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08EB" w:rsidRDefault="00B02A41" w:rsidP="009D38A6">
      <w:pPr>
        <w:rPr>
          <w:b/>
          <w:sz w:val="28"/>
        </w:rPr>
      </w:pPr>
      <w:r w:rsidRPr="008D16D1">
        <w:rPr>
          <w:rFonts w:asciiTheme="minorHAnsi" w:eastAsiaTheme="minorHAnsi" w:hAnsiTheme="minorHAnsi" w:cstheme="minorBidi"/>
          <w:noProof/>
          <w:sz w:val="22"/>
          <w:szCs w:val="22"/>
        </w:rPr>
        <w:drawing>
          <wp:anchor distT="0" distB="0" distL="114300" distR="114300" simplePos="0" relativeHeight="251659264" behindDoc="0" locked="0" layoutInCell="1" allowOverlap="1" wp14:anchorId="16B3EB4E" wp14:editId="0F56BADF">
            <wp:simplePos x="0" y="0"/>
            <wp:positionH relativeFrom="page">
              <wp:posOffset>720090</wp:posOffset>
            </wp:positionH>
            <wp:positionV relativeFrom="paragraph">
              <wp:posOffset>-635</wp:posOffset>
            </wp:positionV>
            <wp:extent cx="6153785" cy="141732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extLst>
                        <a:ext uri="{28A0092B-C50C-407E-A947-70E740481C1C}">
                          <a14:useLocalDpi xmlns:a14="http://schemas.microsoft.com/office/drawing/2010/main" val="0"/>
                        </a:ext>
                      </a:extLst>
                    </a:blip>
                    <a:srcRect b="23692"/>
                    <a:stretch>
                      <a:fillRect/>
                    </a:stretch>
                  </pic:blipFill>
                  <pic:spPr bwMode="auto">
                    <a:xfrm>
                      <a:off x="0" y="0"/>
                      <a:ext cx="6153785" cy="14173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02A41" w:rsidRDefault="00B02A41" w:rsidP="009D38A6">
      <w:pPr>
        <w:rPr>
          <w:b/>
          <w:sz w:val="28"/>
        </w:rPr>
      </w:pPr>
    </w:p>
    <w:p w:rsidR="00B02A41" w:rsidRDefault="00B02A41" w:rsidP="009D38A6">
      <w:pPr>
        <w:rPr>
          <w:b/>
          <w:sz w:val="28"/>
        </w:rPr>
      </w:pPr>
    </w:p>
    <w:p w:rsidR="00B02A41" w:rsidRDefault="00B02A41" w:rsidP="009D38A6">
      <w:pPr>
        <w:rPr>
          <w:b/>
          <w:sz w:val="28"/>
        </w:rPr>
      </w:pPr>
    </w:p>
    <w:p w:rsidR="00B02A41" w:rsidRDefault="00B02A41" w:rsidP="009D38A6">
      <w:pPr>
        <w:rPr>
          <w:b/>
          <w:sz w:val="28"/>
        </w:rPr>
      </w:pPr>
    </w:p>
    <w:p w:rsidR="00B02A41" w:rsidRDefault="00B02A41" w:rsidP="009D38A6">
      <w:pPr>
        <w:rPr>
          <w:b/>
          <w:sz w:val="28"/>
        </w:rPr>
      </w:pPr>
    </w:p>
    <w:p w:rsidR="00B02A41" w:rsidRDefault="00B02A41" w:rsidP="009D38A6">
      <w:pPr>
        <w:rPr>
          <w:b/>
          <w:sz w:val="28"/>
        </w:rPr>
      </w:pPr>
    </w:p>
    <w:p w:rsidR="00B02A41" w:rsidRDefault="00B02A41" w:rsidP="009D38A6">
      <w:pPr>
        <w:rPr>
          <w:b/>
          <w:sz w:val="28"/>
        </w:rPr>
      </w:pPr>
    </w:p>
    <w:p w:rsidR="00B02A41" w:rsidRDefault="00B02A41" w:rsidP="009D38A6">
      <w:pPr>
        <w:rPr>
          <w:b/>
          <w:sz w:val="28"/>
        </w:rPr>
      </w:pPr>
    </w:p>
    <w:p w:rsidR="00B02A41" w:rsidRPr="008D16D1" w:rsidRDefault="00B02A41" w:rsidP="00B02A41">
      <w:pPr>
        <w:jc w:val="both"/>
        <w:rPr>
          <w:sz w:val="28"/>
          <w:szCs w:val="28"/>
        </w:rPr>
      </w:pPr>
      <w:r w:rsidRPr="008D16D1">
        <w:rPr>
          <w:sz w:val="28"/>
          <w:szCs w:val="28"/>
        </w:rPr>
        <w:t>«___» ___________ 2022 г. №_____</w:t>
      </w:r>
    </w:p>
    <w:p w:rsidR="00B02A41" w:rsidRPr="008D16D1" w:rsidRDefault="00B02A41" w:rsidP="00B02A41">
      <w:pPr>
        <w:jc w:val="both"/>
        <w:rPr>
          <w:sz w:val="28"/>
          <w:szCs w:val="28"/>
        </w:rPr>
      </w:pPr>
    </w:p>
    <w:p w:rsidR="00B02A41" w:rsidRDefault="00B02A41" w:rsidP="00B02A41">
      <w:pPr>
        <w:ind w:right="5670"/>
        <w:jc w:val="both"/>
        <w:rPr>
          <w:bCs/>
          <w:spacing w:val="-6"/>
          <w:sz w:val="28"/>
          <w:szCs w:val="28"/>
        </w:rPr>
      </w:pPr>
      <w:r w:rsidRPr="008D16D1">
        <w:rPr>
          <w:bCs/>
          <w:spacing w:val="-6"/>
          <w:sz w:val="28"/>
          <w:szCs w:val="28"/>
        </w:rPr>
        <w:t xml:space="preserve">О проведении </w:t>
      </w:r>
      <w:r w:rsidRPr="00B02A41">
        <w:rPr>
          <w:bCs/>
          <w:spacing w:val="-6"/>
          <w:sz w:val="28"/>
          <w:szCs w:val="28"/>
        </w:rPr>
        <w:t>республиканского конкурса на соискание гранта на создание и распространение в средствах массовой информации проектов, посвященных сохранению и развитию культур, языков, традиций народов, проживающих в Республике Татарстан</w:t>
      </w:r>
    </w:p>
    <w:p w:rsidR="00B02A41" w:rsidRDefault="00B02A41" w:rsidP="00B02A41">
      <w:pPr>
        <w:ind w:right="5670"/>
        <w:jc w:val="both"/>
        <w:rPr>
          <w:bCs/>
          <w:spacing w:val="-6"/>
          <w:sz w:val="28"/>
          <w:szCs w:val="28"/>
        </w:rPr>
      </w:pPr>
    </w:p>
    <w:p w:rsidR="00B02A41" w:rsidRPr="00744559" w:rsidRDefault="00BF2F6A" w:rsidP="00B02A41">
      <w:pPr>
        <w:ind w:firstLine="709"/>
        <w:jc w:val="both"/>
        <w:rPr>
          <w:rFonts w:eastAsia="Calibri"/>
          <w:color w:val="000000"/>
          <w:sz w:val="28"/>
          <w:szCs w:val="28"/>
          <w:lang w:eastAsia="en-US"/>
        </w:rPr>
      </w:pPr>
      <w:r w:rsidRPr="00744559">
        <w:rPr>
          <w:rFonts w:eastAsia="Calibri"/>
          <w:bCs/>
          <w:sz w:val="28"/>
          <w:szCs w:val="22"/>
          <w:lang w:eastAsia="en-US"/>
        </w:rPr>
        <w:t>В целях популяризации и повышения значи</w:t>
      </w:r>
      <w:r w:rsidR="001F51CA" w:rsidRPr="00744559">
        <w:rPr>
          <w:rFonts w:eastAsia="Calibri"/>
          <w:bCs/>
          <w:sz w:val="28"/>
          <w:szCs w:val="22"/>
          <w:lang w:eastAsia="en-US"/>
        </w:rPr>
        <w:t>мости культур</w:t>
      </w:r>
      <w:r w:rsidR="005C42DC" w:rsidRPr="00744559">
        <w:rPr>
          <w:rFonts w:eastAsia="Calibri"/>
          <w:bCs/>
          <w:sz w:val="28"/>
          <w:szCs w:val="22"/>
          <w:lang w:eastAsia="en-US"/>
        </w:rPr>
        <w:t>, языков, традиций</w:t>
      </w:r>
      <w:r w:rsidRPr="00744559">
        <w:rPr>
          <w:rFonts w:eastAsia="Calibri"/>
          <w:bCs/>
          <w:sz w:val="28"/>
          <w:szCs w:val="22"/>
          <w:lang w:eastAsia="en-US"/>
        </w:rPr>
        <w:t xml:space="preserve"> народов, проживающих на территории </w:t>
      </w:r>
      <w:r w:rsidRPr="00744559">
        <w:rPr>
          <w:rFonts w:eastAsia="Calibri"/>
          <w:bCs/>
          <w:vanish/>
          <w:sz w:val="28"/>
          <w:szCs w:val="22"/>
          <w:lang w:eastAsia="en-US"/>
        </w:rPr>
        <w:t>еРРРррррАСЛЛВВВВВВВВМММММДЗДЮюДДДДДЮДДДД…..ОООЭЭЭЭ</w:t>
      </w:r>
      <w:r w:rsidRPr="00744559">
        <w:rPr>
          <w:rFonts w:eastAsia="Calibri"/>
          <w:bCs/>
          <w:sz w:val="28"/>
          <w:szCs w:val="22"/>
          <w:lang w:eastAsia="en-US"/>
        </w:rPr>
        <w:t>Республики Татарстан</w:t>
      </w:r>
      <w:r w:rsidR="005C42DC" w:rsidRPr="00744559">
        <w:rPr>
          <w:rFonts w:eastAsia="Calibri"/>
          <w:bCs/>
          <w:sz w:val="28"/>
          <w:szCs w:val="22"/>
          <w:lang w:eastAsia="en-US"/>
        </w:rPr>
        <w:t>,</w:t>
      </w:r>
      <w:r w:rsidR="00B02A41" w:rsidRPr="00744559">
        <w:rPr>
          <w:rFonts w:eastAsia="Calibri"/>
          <w:bCs/>
          <w:sz w:val="28"/>
          <w:szCs w:val="22"/>
          <w:lang w:eastAsia="en-US"/>
        </w:rPr>
        <w:t xml:space="preserve"> </w:t>
      </w:r>
      <w:r w:rsidR="00B02A41" w:rsidRPr="00744559">
        <w:rPr>
          <w:rFonts w:eastAsia="Calibri"/>
          <w:color w:val="000000"/>
          <w:sz w:val="28"/>
          <w:szCs w:val="28"/>
          <w:lang w:eastAsia="en-US"/>
        </w:rPr>
        <w:t>ПРИКАЗЫВАЮ:</w:t>
      </w:r>
    </w:p>
    <w:p w:rsidR="00B02A41" w:rsidRDefault="00B02A41" w:rsidP="00741D98">
      <w:pPr>
        <w:numPr>
          <w:ilvl w:val="0"/>
          <w:numId w:val="13"/>
        </w:numPr>
        <w:shd w:val="clear" w:color="auto" w:fill="FFFFFF"/>
        <w:spacing w:after="160" w:line="259" w:lineRule="auto"/>
        <w:ind w:left="0" w:firstLine="709"/>
        <w:contextualSpacing/>
        <w:jc w:val="both"/>
        <w:rPr>
          <w:rFonts w:eastAsia="Calibri"/>
          <w:color w:val="000000"/>
          <w:sz w:val="28"/>
          <w:szCs w:val="28"/>
          <w:lang w:eastAsia="en-US"/>
        </w:rPr>
      </w:pPr>
      <w:r w:rsidRPr="00744559">
        <w:rPr>
          <w:rFonts w:eastAsia="Calibri"/>
          <w:color w:val="000000"/>
          <w:sz w:val="28"/>
          <w:szCs w:val="28"/>
          <w:lang w:eastAsia="en-US"/>
        </w:rPr>
        <w:t xml:space="preserve">Утвердить прилагаемое Положение </w:t>
      </w:r>
      <w:r w:rsidRPr="00744559">
        <w:rPr>
          <w:rFonts w:eastAsia="Calibri"/>
          <w:bCs/>
          <w:color w:val="000000"/>
          <w:sz w:val="28"/>
          <w:szCs w:val="28"/>
          <w:lang w:eastAsia="en-US"/>
        </w:rPr>
        <w:t>о проведении</w:t>
      </w:r>
      <w:r w:rsidRPr="00B02A41">
        <w:rPr>
          <w:rFonts w:eastAsia="Calibri"/>
          <w:bCs/>
          <w:color w:val="000000"/>
          <w:sz w:val="28"/>
          <w:szCs w:val="28"/>
          <w:lang w:eastAsia="en-US"/>
        </w:rPr>
        <w:t xml:space="preserve"> республиканского конкурса на соискание гранта на создание и распространение в средствах массовой информации проектов, посвященных сохранению и развитию культур, языков, традиций народов, проживающих в Республике Татарстан</w:t>
      </w:r>
      <w:r>
        <w:rPr>
          <w:rFonts w:eastAsia="Calibri"/>
          <w:bCs/>
          <w:color w:val="000000"/>
          <w:sz w:val="28"/>
          <w:szCs w:val="28"/>
          <w:lang w:eastAsia="en-US"/>
        </w:rPr>
        <w:t>.</w:t>
      </w:r>
      <w:r w:rsidRPr="00B02A41">
        <w:rPr>
          <w:rFonts w:eastAsia="Calibri"/>
          <w:color w:val="000000"/>
          <w:sz w:val="28"/>
          <w:szCs w:val="28"/>
          <w:lang w:eastAsia="en-US"/>
        </w:rPr>
        <w:t xml:space="preserve">      </w:t>
      </w:r>
    </w:p>
    <w:p w:rsidR="00B02A41" w:rsidRPr="00B02A41" w:rsidRDefault="00B02A41" w:rsidP="00741D98">
      <w:pPr>
        <w:numPr>
          <w:ilvl w:val="0"/>
          <w:numId w:val="13"/>
        </w:numPr>
        <w:shd w:val="clear" w:color="auto" w:fill="FFFFFF"/>
        <w:spacing w:after="160" w:line="259" w:lineRule="auto"/>
        <w:ind w:left="0" w:firstLine="709"/>
        <w:contextualSpacing/>
        <w:jc w:val="both"/>
        <w:rPr>
          <w:rFonts w:eastAsia="Calibri"/>
          <w:color w:val="000000"/>
          <w:sz w:val="28"/>
          <w:szCs w:val="28"/>
          <w:lang w:eastAsia="en-US"/>
        </w:rPr>
      </w:pPr>
      <w:r w:rsidRPr="00B02A41">
        <w:rPr>
          <w:rFonts w:eastAsia="Calibri"/>
          <w:color w:val="000000"/>
          <w:sz w:val="28"/>
          <w:szCs w:val="28"/>
          <w:lang w:eastAsia="en-US"/>
        </w:rPr>
        <w:t>Настоящий приказ вступает в силу со дня его официального опубликования.</w:t>
      </w:r>
    </w:p>
    <w:p w:rsidR="00B02A41" w:rsidRPr="008D16D1" w:rsidRDefault="00B02A41" w:rsidP="00B02A41">
      <w:pPr>
        <w:numPr>
          <w:ilvl w:val="0"/>
          <w:numId w:val="13"/>
        </w:numPr>
        <w:tabs>
          <w:tab w:val="left" w:pos="709"/>
        </w:tabs>
        <w:spacing w:after="160" w:line="259" w:lineRule="auto"/>
        <w:ind w:left="0" w:firstLine="709"/>
        <w:contextualSpacing/>
        <w:jc w:val="both"/>
        <w:rPr>
          <w:rFonts w:eastAsia="Calibri"/>
          <w:color w:val="000000"/>
          <w:sz w:val="28"/>
          <w:szCs w:val="28"/>
          <w:lang w:eastAsia="en-US"/>
        </w:rPr>
      </w:pPr>
      <w:r w:rsidRPr="008D16D1">
        <w:rPr>
          <w:rFonts w:eastAsia="Calibri"/>
          <w:color w:val="000000"/>
          <w:sz w:val="28"/>
          <w:szCs w:val="28"/>
          <w:lang w:eastAsia="en-US"/>
        </w:rPr>
        <w:t xml:space="preserve">Контроль за исполнением настоящего приказа возложить на </w:t>
      </w:r>
      <w:r>
        <w:rPr>
          <w:rFonts w:eastAsia="Calibri"/>
          <w:color w:val="000000"/>
          <w:sz w:val="28"/>
          <w:szCs w:val="28"/>
          <w:lang w:eastAsia="en-US"/>
        </w:rPr>
        <w:t xml:space="preserve">первого </w:t>
      </w:r>
      <w:r w:rsidRPr="008D16D1">
        <w:rPr>
          <w:rFonts w:eastAsia="Calibri"/>
          <w:color w:val="000000"/>
          <w:sz w:val="28"/>
          <w:szCs w:val="28"/>
          <w:lang w:eastAsia="en-US"/>
        </w:rPr>
        <w:t>заместителя руководителя</w:t>
      </w:r>
      <w:r w:rsidRPr="008D16D1">
        <w:rPr>
          <w:rFonts w:eastAsia="Calibri"/>
          <w:color w:val="000000"/>
          <w:sz w:val="28"/>
          <w:szCs w:val="28"/>
          <w:lang w:val="tt-RU" w:eastAsia="en-US"/>
        </w:rPr>
        <w:t xml:space="preserve"> </w:t>
      </w:r>
      <w:r w:rsidRPr="008D16D1">
        <w:rPr>
          <w:rFonts w:eastAsia="Calibri"/>
          <w:color w:val="000000"/>
          <w:sz w:val="28"/>
          <w:szCs w:val="28"/>
          <w:lang w:eastAsia="en-US"/>
        </w:rPr>
        <w:t>Республиканского агентства по печати и массовым коммуник</w:t>
      </w:r>
      <w:r>
        <w:rPr>
          <w:rFonts w:eastAsia="Calibri"/>
          <w:color w:val="000000"/>
          <w:sz w:val="28"/>
          <w:szCs w:val="28"/>
          <w:lang w:eastAsia="en-US"/>
        </w:rPr>
        <w:t xml:space="preserve">ациям «Татмедиа» </w:t>
      </w:r>
      <w:proofErr w:type="spellStart"/>
      <w:r>
        <w:rPr>
          <w:rFonts w:eastAsia="Calibri"/>
          <w:color w:val="000000"/>
          <w:sz w:val="28"/>
          <w:szCs w:val="28"/>
          <w:lang w:eastAsia="en-US"/>
        </w:rPr>
        <w:t>Э.Ф.Ахметову</w:t>
      </w:r>
      <w:proofErr w:type="spellEnd"/>
      <w:r w:rsidRPr="008D16D1">
        <w:rPr>
          <w:rFonts w:eastAsia="Calibri"/>
          <w:color w:val="000000"/>
          <w:sz w:val="28"/>
          <w:szCs w:val="28"/>
          <w:lang w:eastAsia="en-US"/>
        </w:rPr>
        <w:t>.</w:t>
      </w:r>
    </w:p>
    <w:p w:rsidR="00B02A41" w:rsidRPr="008D16D1" w:rsidRDefault="00B02A41" w:rsidP="00B02A41">
      <w:pPr>
        <w:tabs>
          <w:tab w:val="left" w:pos="3067"/>
        </w:tabs>
        <w:ind w:firstLine="709"/>
        <w:contextualSpacing/>
        <w:jc w:val="both"/>
        <w:rPr>
          <w:rFonts w:eastAsia="Calibri"/>
          <w:color w:val="000000"/>
          <w:sz w:val="28"/>
          <w:szCs w:val="28"/>
          <w:lang w:eastAsia="en-US"/>
        </w:rPr>
      </w:pPr>
    </w:p>
    <w:p w:rsidR="00B02A41" w:rsidRPr="008D16D1" w:rsidRDefault="00B02A41" w:rsidP="00B02A41">
      <w:pPr>
        <w:shd w:val="clear" w:color="auto" w:fill="FFFFFF"/>
        <w:tabs>
          <w:tab w:val="left" w:pos="426"/>
          <w:tab w:val="left" w:pos="6804"/>
        </w:tabs>
        <w:outlineLvl w:val="0"/>
        <w:rPr>
          <w:rFonts w:eastAsia="Calibri"/>
          <w:color w:val="000000"/>
          <w:sz w:val="28"/>
          <w:szCs w:val="28"/>
          <w:lang w:eastAsia="en-US"/>
        </w:rPr>
      </w:pPr>
    </w:p>
    <w:p w:rsidR="00B02A41" w:rsidRPr="008D16D1" w:rsidRDefault="00B02A41" w:rsidP="00B02A41">
      <w:pPr>
        <w:shd w:val="clear" w:color="auto" w:fill="FFFFFF"/>
        <w:tabs>
          <w:tab w:val="left" w:pos="426"/>
          <w:tab w:val="left" w:pos="6804"/>
        </w:tabs>
        <w:outlineLvl w:val="0"/>
        <w:rPr>
          <w:rFonts w:eastAsia="Calibri"/>
          <w:b/>
          <w:sz w:val="28"/>
          <w:szCs w:val="28"/>
          <w:lang w:eastAsia="en-US"/>
        </w:rPr>
      </w:pPr>
      <w:r w:rsidRPr="008D16D1">
        <w:rPr>
          <w:rFonts w:eastAsia="Calibri"/>
          <w:color w:val="000000"/>
          <w:sz w:val="28"/>
          <w:szCs w:val="28"/>
          <w:lang w:eastAsia="en-US"/>
        </w:rPr>
        <w:t xml:space="preserve">Руководитель                                                                                      </w:t>
      </w:r>
      <w:proofErr w:type="spellStart"/>
      <w:r w:rsidRPr="008D16D1">
        <w:rPr>
          <w:rFonts w:eastAsia="Calibri"/>
          <w:color w:val="000000"/>
          <w:sz w:val="28"/>
          <w:szCs w:val="28"/>
          <w:lang w:eastAsia="en-US"/>
        </w:rPr>
        <w:t>А.С.Салимгараев</w:t>
      </w:r>
      <w:proofErr w:type="spellEnd"/>
    </w:p>
    <w:p w:rsidR="00B02A41" w:rsidRPr="008D16D1" w:rsidRDefault="00B02A41" w:rsidP="00B02A41">
      <w:pPr>
        <w:shd w:val="clear" w:color="auto" w:fill="FFFFFF"/>
        <w:tabs>
          <w:tab w:val="left" w:pos="426"/>
          <w:tab w:val="left" w:pos="6804"/>
        </w:tabs>
        <w:ind w:left="1069"/>
        <w:contextualSpacing/>
        <w:outlineLvl w:val="0"/>
        <w:rPr>
          <w:rFonts w:eastAsia="Calibri"/>
          <w:sz w:val="28"/>
          <w:szCs w:val="28"/>
          <w:lang w:eastAsia="en-US"/>
        </w:rPr>
      </w:pPr>
      <w:r w:rsidRPr="008D16D1">
        <w:rPr>
          <w:rFonts w:eastAsia="Calibri"/>
          <w:sz w:val="28"/>
          <w:szCs w:val="28"/>
          <w:lang w:eastAsia="en-US"/>
        </w:rPr>
        <w:t xml:space="preserve"> </w:t>
      </w:r>
    </w:p>
    <w:p w:rsidR="00B02A41" w:rsidRPr="008D16D1" w:rsidRDefault="00B02A41" w:rsidP="00B02A41">
      <w:pPr>
        <w:shd w:val="clear" w:color="auto" w:fill="FFFFFF"/>
        <w:ind w:left="1069"/>
        <w:contextualSpacing/>
        <w:jc w:val="both"/>
        <w:rPr>
          <w:sz w:val="28"/>
          <w:szCs w:val="28"/>
        </w:rPr>
      </w:pPr>
    </w:p>
    <w:p w:rsidR="00B02A41" w:rsidRDefault="00B02A41" w:rsidP="009D38A6">
      <w:pPr>
        <w:rPr>
          <w:b/>
          <w:sz w:val="28"/>
        </w:rPr>
      </w:pPr>
    </w:p>
    <w:p w:rsidR="00B02A41" w:rsidRDefault="00B02A41" w:rsidP="009D38A6">
      <w:pPr>
        <w:rPr>
          <w:b/>
          <w:sz w:val="28"/>
        </w:rPr>
      </w:pPr>
    </w:p>
    <w:p w:rsidR="00B02A41" w:rsidRDefault="00B02A41" w:rsidP="009D38A6">
      <w:pPr>
        <w:rPr>
          <w:b/>
          <w:sz w:val="28"/>
        </w:rPr>
      </w:pPr>
    </w:p>
    <w:p w:rsidR="00B02A41" w:rsidRDefault="00B02A41" w:rsidP="009D38A6">
      <w:pPr>
        <w:rPr>
          <w:b/>
          <w:sz w:val="28"/>
        </w:rPr>
      </w:pPr>
    </w:p>
    <w:p w:rsidR="00B02A41" w:rsidRDefault="00B02A41" w:rsidP="009D38A6">
      <w:pPr>
        <w:rPr>
          <w:b/>
          <w:sz w:val="28"/>
        </w:rPr>
      </w:pPr>
    </w:p>
    <w:p w:rsidR="00B02A41" w:rsidRDefault="00B02A41" w:rsidP="009D38A6">
      <w:pPr>
        <w:rPr>
          <w:b/>
          <w:sz w:val="28"/>
        </w:rPr>
      </w:pPr>
    </w:p>
    <w:p w:rsidR="001208EB" w:rsidRDefault="001208EB" w:rsidP="00BF2F6A">
      <w:pPr>
        <w:rPr>
          <w:b/>
          <w:sz w:val="28"/>
        </w:rPr>
      </w:pPr>
    </w:p>
    <w:p w:rsidR="00BF2F6A" w:rsidRPr="001208EB" w:rsidRDefault="00BF2F6A" w:rsidP="00BF2F6A">
      <w:pPr>
        <w:rPr>
          <w:b/>
          <w:sz w:val="28"/>
        </w:rPr>
      </w:pPr>
    </w:p>
    <w:p w:rsidR="00C77C60" w:rsidRPr="00C77C60" w:rsidRDefault="00C77C60" w:rsidP="00C77C60">
      <w:pPr>
        <w:ind w:left="5528"/>
        <w:rPr>
          <w:sz w:val="28"/>
        </w:rPr>
      </w:pPr>
      <w:r w:rsidRPr="00C77C60">
        <w:rPr>
          <w:sz w:val="28"/>
        </w:rPr>
        <w:lastRenderedPageBreak/>
        <w:t xml:space="preserve">Утверждено </w:t>
      </w:r>
    </w:p>
    <w:p w:rsidR="00C77C60" w:rsidRPr="00C77C60" w:rsidRDefault="00C77C60" w:rsidP="00C77C60">
      <w:pPr>
        <w:ind w:left="5528"/>
        <w:rPr>
          <w:sz w:val="28"/>
        </w:rPr>
      </w:pPr>
      <w:r w:rsidRPr="00C77C60">
        <w:rPr>
          <w:sz w:val="28"/>
          <w:lang w:val="tt-RU"/>
        </w:rPr>
        <w:t xml:space="preserve">приказом </w:t>
      </w:r>
      <w:r w:rsidRPr="00C77C60">
        <w:rPr>
          <w:sz w:val="28"/>
        </w:rPr>
        <w:t>Республиканского агентств</w:t>
      </w:r>
      <w:r w:rsidRPr="00C77C60">
        <w:rPr>
          <w:sz w:val="28"/>
          <w:lang w:val="tt-RU"/>
        </w:rPr>
        <w:t xml:space="preserve">а </w:t>
      </w:r>
      <w:r w:rsidRPr="00C77C60">
        <w:rPr>
          <w:sz w:val="28"/>
        </w:rPr>
        <w:t>по печати и массовым</w:t>
      </w:r>
      <w:r w:rsidRPr="00C77C60">
        <w:rPr>
          <w:sz w:val="28"/>
          <w:lang w:val="tt-RU"/>
        </w:rPr>
        <w:t xml:space="preserve"> </w:t>
      </w:r>
      <w:r w:rsidRPr="00C77C60">
        <w:rPr>
          <w:sz w:val="28"/>
        </w:rPr>
        <w:t>коммуникациям «Татмедиа»</w:t>
      </w:r>
    </w:p>
    <w:p w:rsidR="00C77C60" w:rsidRPr="00C77C60" w:rsidRDefault="00C77C60" w:rsidP="00C77C60">
      <w:pPr>
        <w:ind w:left="5528"/>
        <w:rPr>
          <w:sz w:val="28"/>
        </w:rPr>
      </w:pPr>
      <w:r w:rsidRPr="00C77C60">
        <w:rPr>
          <w:sz w:val="28"/>
        </w:rPr>
        <w:t>от __________ № ____________</w:t>
      </w:r>
    </w:p>
    <w:p w:rsidR="00C77C60" w:rsidRDefault="00C77C60" w:rsidP="00C77C60">
      <w:pPr>
        <w:rPr>
          <w:b/>
          <w:bCs/>
          <w:sz w:val="28"/>
        </w:rPr>
      </w:pPr>
    </w:p>
    <w:p w:rsidR="00C77C60" w:rsidRDefault="00C77C60" w:rsidP="00EF4E0C">
      <w:pPr>
        <w:jc w:val="center"/>
        <w:rPr>
          <w:b/>
          <w:bCs/>
          <w:sz w:val="28"/>
        </w:rPr>
      </w:pPr>
    </w:p>
    <w:p w:rsidR="00EF4E0C" w:rsidRPr="00C03F25" w:rsidRDefault="00EF4E0C" w:rsidP="00EF4E0C">
      <w:pPr>
        <w:jc w:val="center"/>
        <w:rPr>
          <w:b/>
          <w:bCs/>
          <w:sz w:val="28"/>
        </w:rPr>
      </w:pPr>
      <w:r w:rsidRPr="00C03F25">
        <w:rPr>
          <w:b/>
          <w:bCs/>
          <w:sz w:val="28"/>
        </w:rPr>
        <w:t>ПОЛОЖЕНИЕ</w:t>
      </w:r>
    </w:p>
    <w:p w:rsidR="00EF4E0C" w:rsidRPr="00744559" w:rsidRDefault="00EF4E0C" w:rsidP="00EF4E0C">
      <w:pPr>
        <w:jc w:val="center"/>
        <w:rPr>
          <w:b/>
          <w:bCs/>
          <w:sz w:val="28"/>
        </w:rPr>
      </w:pPr>
      <w:r w:rsidRPr="00C03F25">
        <w:rPr>
          <w:b/>
          <w:bCs/>
          <w:sz w:val="28"/>
        </w:rPr>
        <w:t>о проведении</w:t>
      </w:r>
      <w:r w:rsidR="00E207C6">
        <w:rPr>
          <w:b/>
          <w:bCs/>
          <w:sz w:val="28"/>
        </w:rPr>
        <w:t xml:space="preserve"> республиканского</w:t>
      </w:r>
      <w:r w:rsidRPr="00C03F25">
        <w:rPr>
          <w:b/>
          <w:bCs/>
          <w:sz w:val="28"/>
        </w:rPr>
        <w:t xml:space="preserve"> конкурса</w:t>
      </w:r>
      <w:r>
        <w:rPr>
          <w:b/>
          <w:bCs/>
          <w:sz w:val="28"/>
        </w:rPr>
        <w:t xml:space="preserve"> </w:t>
      </w:r>
      <w:r w:rsidRPr="00C03F25">
        <w:rPr>
          <w:b/>
          <w:bCs/>
          <w:sz w:val="28"/>
        </w:rPr>
        <w:t>на соискание гранта</w:t>
      </w:r>
      <w:r>
        <w:rPr>
          <w:b/>
          <w:bCs/>
          <w:sz w:val="28"/>
        </w:rPr>
        <w:t xml:space="preserve"> </w:t>
      </w:r>
      <w:r w:rsidRPr="00EF4E0C">
        <w:rPr>
          <w:b/>
          <w:bCs/>
          <w:sz w:val="28"/>
        </w:rPr>
        <w:t xml:space="preserve">на создание и распространение в средствах массовой информации </w:t>
      </w:r>
      <w:r w:rsidR="004F07D8">
        <w:rPr>
          <w:b/>
          <w:bCs/>
          <w:sz w:val="28"/>
        </w:rPr>
        <w:t xml:space="preserve">проектов, посвященных </w:t>
      </w:r>
      <w:r w:rsidR="00495707" w:rsidRPr="00495707">
        <w:rPr>
          <w:b/>
          <w:bCs/>
          <w:sz w:val="28"/>
        </w:rPr>
        <w:t>сохранени</w:t>
      </w:r>
      <w:r w:rsidR="00495707">
        <w:rPr>
          <w:b/>
          <w:bCs/>
          <w:sz w:val="28"/>
        </w:rPr>
        <w:t>ю</w:t>
      </w:r>
      <w:r w:rsidR="00495707" w:rsidRPr="00495707">
        <w:rPr>
          <w:b/>
          <w:bCs/>
          <w:sz w:val="28"/>
        </w:rPr>
        <w:t xml:space="preserve"> и </w:t>
      </w:r>
      <w:r w:rsidR="00495707" w:rsidRPr="00744559">
        <w:rPr>
          <w:b/>
          <w:bCs/>
          <w:sz w:val="28"/>
        </w:rPr>
        <w:t>развитию культур, языков, традиций народов</w:t>
      </w:r>
      <w:r w:rsidR="00591977" w:rsidRPr="00744559">
        <w:rPr>
          <w:b/>
          <w:bCs/>
          <w:sz w:val="28"/>
        </w:rPr>
        <w:t>, проживающих</w:t>
      </w:r>
      <w:r w:rsidR="00161B3A" w:rsidRPr="00744559">
        <w:rPr>
          <w:b/>
          <w:bCs/>
          <w:sz w:val="28"/>
        </w:rPr>
        <w:t xml:space="preserve"> в</w:t>
      </w:r>
      <w:r w:rsidR="00495707" w:rsidRPr="00744559">
        <w:rPr>
          <w:b/>
          <w:bCs/>
          <w:sz w:val="28"/>
        </w:rPr>
        <w:t xml:space="preserve"> </w:t>
      </w:r>
      <w:r w:rsidR="00161B3A" w:rsidRPr="00744559">
        <w:rPr>
          <w:b/>
          <w:bCs/>
          <w:sz w:val="28"/>
        </w:rPr>
        <w:t>Республике</w:t>
      </w:r>
      <w:r w:rsidR="004F07D8" w:rsidRPr="00744559">
        <w:rPr>
          <w:b/>
          <w:bCs/>
          <w:sz w:val="28"/>
        </w:rPr>
        <w:t xml:space="preserve"> Татарстан</w:t>
      </w:r>
    </w:p>
    <w:p w:rsidR="00EF4E0C" w:rsidRPr="00744559" w:rsidRDefault="00EF4E0C" w:rsidP="00EF4E0C">
      <w:pPr>
        <w:jc w:val="both"/>
      </w:pPr>
    </w:p>
    <w:p w:rsidR="00591977" w:rsidRPr="00744559" w:rsidRDefault="00591977" w:rsidP="00EF4E0C">
      <w:pPr>
        <w:jc w:val="both"/>
      </w:pPr>
    </w:p>
    <w:p w:rsidR="00EF4E0C" w:rsidRPr="00744559" w:rsidRDefault="00EF4E0C" w:rsidP="00EF4E0C">
      <w:pPr>
        <w:numPr>
          <w:ilvl w:val="0"/>
          <w:numId w:val="1"/>
        </w:numPr>
        <w:spacing w:after="160" w:line="259" w:lineRule="auto"/>
        <w:contextualSpacing/>
        <w:jc w:val="center"/>
        <w:rPr>
          <w:rFonts w:eastAsia="Calibri"/>
          <w:b/>
          <w:sz w:val="28"/>
          <w:lang w:eastAsia="en-US"/>
        </w:rPr>
      </w:pPr>
      <w:r w:rsidRPr="00744559">
        <w:rPr>
          <w:rFonts w:eastAsia="Calibri"/>
          <w:b/>
          <w:sz w:val="28"/>
          <w:lang w:eastAsia="en-US"/>
        </w:rPr>
        <w:t>Основные положения</w:t>
      </w:r>
    </w:p>
    <w:p w:rsidR="00EF4E0C" w:rsidRPr="00744559" w:rsidRDefault="00EF4E0C" w:rsidP="00EF4E0C">
      <w:pPr>
        <w:contextualSpacing/>
        <w:rPr>
          <w:rFonts w:eastAsia="Calibri"/>
          <w:b/>
          <w:sz w:val="28"/>
          <w:lang w:eastAsia="en-US"/>
        </w:rPr>
      </w:pPr>
    </w:p>
    <w:p w:rsidR="00EF4E0C" w:rsidRPr="002B6F1E" w:rsidRDefault="00EF4E0C" w:rsidP="002B6F1E">
      <w:pPr>
        <w:pStyle w:val="a3"/>
        <w:numPr>
          <w:ilvl w:val="1"/>
          <w:numId w:val="2"/>
        </w:numPr>
        <w:ind w:left="0" w:firstLine="709"/>
        <w:jc w:val="both"/>
        <w:rPr>
          <w:rFonts w:eastAsia="Calibri"/>
          <w:b/>
          <w:bCs/>
          <w:sz w:val="28"/>
          <w:szCs w:val="28"/>
          <w:lang w:eastAsia="en-US"/>
        </w:rPr>
      </w:pPr>
      <w:r w:rsidRPr="00744559">
        <w:rPr>
          <w:rFonts w:eastAsia="Calibri"/>
          <w:bCs/>
          <w:sz w:val="28"/>
          <w:szCs w:val="28"/>
          <w:lang w:eastAsia="en-US"/>
        </w:rPr>
        <w:t>Настоящее Положение устанавливает порядок, условия организации и проведения</w:t>
      </w:r>
      <w:r w:rsidR="00E207C6" w:rsidRPr="00744559">
        <w:rPr>
          <w:rFonts w:eastAsia="Calibri"/>
          <w:bCs/>
          <w:sz w:val="28"/>
          <w:szCs w:val="28"/>
          <w:lang w:eastAsia="en-US"/>
        </w:rPr>
        <w:t xml:space="preserve"> республиканского</w:t>
      </w:r>
      <w:r w:rsidRPr="00744559">
        <w:rPr>
          <w:rFonts w:eastAsia="Calibri"/>
          <w:bCs/>
          <w:sz w:val="28"/>
          <w:szCs w:val="28"/>
          <w:lang w:eastAsia="en-US"/>
        </w:rPr>
        <w:t xml:space="preserve"> конкурса</w:t>
      </w:r>
      <w:r w:rsidRPr="00744559">
        <w:rPr>
          <w:rFonts w:eastAsia="Calibri"/>
          <w:sz w:val="28"/>
          <w:szCs w:val="28"/>
          <w:lang w:eastAsia="en-US"/>
        </w:rPr>
        <w:t xml:space="preserve"> на соискание</w:t>
      </w:r>
      <w:r w:rsidR="008D16D1" w:rsidRPr="00744559">
        <w:rPr>
          <w:rFonts w:eastAsia="Calibri"/>
          <w:sz w:val="28"/>
          <w:szCs w:val="28"/>
          <w:lang w:eastAsia="en-US"/>
        </w:rPr>
        <w:t xml:space="preserve"> гранта</w:t>
      </w:r>
      <w:r w:rsidRPr="00744559">
        <w:rPr>
          <w:rFonts w:eastAsia="Calibri"/>
          <w:sz w:val="28"/>
          <w:szCs w:val="28"/>
          <w:lang w:eastAsia="en-US"/>
        </w:rPr>
        <w:t xml:space="preserve"> </w:t>
      </w:r>
      <w:r w:rsidR="002B6F1E" w:rsidRPr="00744559">
        <w:rPr>
          <w:rFonts w:eastAsia="Calibri"/>
          <w:bCs/>
          <w:sz w:val="28"/>
          <w:szCs w:val="28"/>
          <w:lang w:eastAsia="en-US"/>
        </w:rPr>
        <w:t xml:space="preserve">на создание и распространение в средствах массовой информации проектов, </w:t>
      </w:r>
      <w:r w:rsidR="00495707" w:rsidRPr="00744559">
        <w:rPr>
          <w:rFonts w:eastAsia="Calibri"/>
          <w:sz w:val="28"/>
          <w:szCs w:val="28"/>
          <w:lang w:eastAsia="en-US"/>
        </w:rPr>
        <w:t>посвященных сохранению и развитию культур, языков, традиций народов</w:t>
      </w:r>
      <w:r w:rsidR="005D766F" w:rsidRPr="00744559">
        <w:rPr>
          <w:rFonts w:eastAsia="Calibri"/>
          <w:sz w:val="28"/>
          <w:szCs w:val="28"/>
          <w:lang w:eastAsia="en-US"/>
        </w:rPr>
        <w:t>, проживающих в Республике</w:t>
      </w:r>
      <w:r w:rsidR="00495707" w:rsidRPr="00744559">
        <w:rPr>
          <w:rFonts w:eastAsia="Calibri"/>
          <w:sz w:val="28"/>
          <w:szCs w:val="28"/>
          <w:lang w:eastAsia="en-US"/>
        </w:rPr>
        <w:t xml:space="preserve"> Татарстан</w:t>
      </w:r>
      <w:r w:rsidR="00495707" w:rsidRPr="00744559">
        <w:rPr>
          <w:rFonts w:eastAsia="Calibri"/>
          <w:bCs/>
          <w:sz w:val="28"/>
          <w:szCs w:val="28"/>
          <w:lang w:eastAsia="en-US"/>
        </w:rPr>
        <w:t xml:space="preserve"> (</w:t>
      </w:r>
      <w:r w:rsidRPr="00744559">
        <w:rPr>
          <w:rFonts w:eastAsia="Calibri"/>
          <w:bCs/>
          <w:sz w:val="28"/>
          <w:szCs w:val="28"/>
          <w:lang w:eastAsia="en-US"/>
        </w:rPr>
        <w:t>далее</w:t>
      </w:r>
      <w:r w:rsidR="000B20D1" w:rsidRPr="00744559">
        <w:rPr>
          <w:rFonts w:eastAsia="Calibri"/>
          <w:bCs/>
          <w:sz w:val="28"/>
          <w:szCs w:val="28"/>
          <w:lang w:eastAsia="en-US"/>
        </w:rPr>
        <w:t xml:space="preserve"> </w:t>
      </w:r>
      <w:r w:rsidRPr="00744559">
        <w:rPr>
          <w:rFonts w:eastAsia="Calibri"/>
          <w:bCs/>
          <w:sz w:val="28"/>
          <w:szCs w:val="28"/>
          <w:lang w:eastAsia="en-US"/>
        </w:rPr>
        <w:t>- Конкурс), а также</w:t>
      </w:r>
      <w:r w:rsidRPr="002B6F1E">
        <w:rPr>
          <w:rFonts w:eastAsia="Calibri"/>
          <w:bCs/>
          <w:sz w:val="28"/>
          <w:szCs w:val="28"/>
          <w:lang w:eastAsia="en-US"/>
        </w:rPr>
        <w:t xml:space="preserve"> </w:t>
      </w:r>
      <w:r w:rsidR="009C6A37" w:rsidRPr="002B6F1E">
        <w:rPr>
          <w:sz w:val="28"/>
          <w:szCs w:val="28"/>
        </w:rPr>
        <w:t>цель, условия и механизм предоставления грантов победителям Конкурса.</w:t>
      </w:r>
    </w:p>
    <w:p w:rsidR="009C6A37" w:rsidRDefault="009C6A37" w:rsidP="009C6A37">
      <w:pPr>
        <w:pStyle w:val="a3"/>
        <w:numPr>
          <w:ilvl w:val="1"/>
          <w:numId w:val="2"/>
        </w:numPr>
        <w:ind w:left="0" w:firstLine="709"/>
        <w:jc w:val="both"/>
        <w:rPr>
          <w:rFonts w:eastAsia="Calibri"/>
          <w:bCs/>
          <w:sz w:val="28"/>
          <w:szCs w:val="28"/>
          <w:lang w:eastAsia="en-US"/>
        </w:rPr>
      </w:pPr>
      <w:r w:rsidRPr="009C6A37">
        <w:rPr>
          <w:rFonts w:eastAsia="Calibri"/>
          <w:bCs/>
          <w:sz w:val="28"/>
          <w:szCs w:val="28"/>
          <w:lang w:eastAsia="en-US"/>
        </w:rPr>
        <w:t>Организатором Конкурса является Республиканское агентство по печати и массовым коммуникациям «Татмедиа» (далее – Агентство, Организатор) при поддержке Комиссии при Президенте Республики Татарстан по вопросам сохранения и развития татарского языка</w:t>
      </w:r>
      <w:r w:rsidR="00DD4A6C">
        <w:rPr>
          <w:rFonts w:eastAsia="Calibri"/>
          <w:bCs/>
          <w:sz w:val="28"/>
          <w:szCs w:val="28"/>
          <w:lang w:eastAsia="en-US"/>
        </w:rPr>
        <w:t xml:space="preserve"> и </w:t>
      </w:r>
      <w:r w:rsidR="00DD4A6C">
        <w:rPr>
          <w:color w:val="000000"/>
          <w:sz w:val="28"/>
          <w:szCs w:val="28"/>
        </w:rPr>
        <w:t xml:space="preserve">региональной общественной организации «Творческий союз – </w:t>
      </w:r>
      <w:r w:rsidR="00DD4A6C" w:rsidRPr="007165CE">
        <w:rPr>
          <w:color w:val="000000"/>
          <w:sz w:val="28"/>
          <w:szCs w:val="28"/>
        </w:rPr>
        <w:t>Союз журналистов Республики Татарстан</w:t>
      </w:r>
      <w:r w:rsidR="00DD4A6C">
        <w:rPr>
          <w:color w:val="000000"/>
          <w:sz w:val="28"/>
          <w:szCs w:val="28"/>
        </w:rPr>
        <w:t>»</w:t>
      </w:r>
      <w:r w:rsidRPr="009C6A37">
        <w:rPr>
          <w:rFonts w:eastAsia="Calibri"/>
          <w:bCs/>
          <w:sz w:val="28"/>
          <w:szCs w:val="28"/>
          <w:lang w:eastAsia="en-US"/>
        </w:rPr>
        <w:t>.</w:t>
      </w:r>
    </w:p>
    <w:p w:rsidR="009C6A37" w:rsidRDefault="00591977" w:rsidP="009C6A37">
      <w:pPr>
        <w:pStyle w:val="a3"/>
        <w:numPr>
          <w:ilvl w:val="1"/>
          <w:numId w:val="2"/>
        </w:numPr>
        <w:ind w:left="0" w:firstLine="709"/>
        <w:jc w:val="both"/>
        <w:rPr>
          <w:rFonts w:eastAsia="Calibri"/>
          <w:bCs/>
          <w:sz w:val="28"/>
          <w:szCs w:val="28"/>
          <w:lang w:eastAsia="en-US"/>
        </w:rPr>
      </w:pPr>
      <w:r>
        <w:rPr>
          <w:rFonts w:eastAsia="Calibri"/>
          <w:bCs/>
          <w:sz w:val="28"/>
          <w:szCs w:val="28"/>
          <w:lang w:eastAsia="en-US"/>
        </w:rPr>
        <w:t>Конкурс проводится в период с 20 апреля 2022 г. по 25 ноября 2022 г.</w:t>
      </w:r>
    </w:p>
    <w:p w:rsidR="00FC1286" w:rsidRDefault="00FC1286" w:rsidP="009C6A37">
      <w:pPr>
        <w:pStyle w:val="a3"/>
        <w:numPr>
          <w:ilvl w:val="1"/>
          <w:numId w:val="2"/>
        </w:numPr>
        <w:ind w:left="0" w:firstLine="709"/>
        <w:jc w:val="both"/>
        <w:rPr>
          <w:rFonts w:eastAsia="Calibri"/>
          <w:bCs/>
          <w:sz w:val="28"/>
          <w:szCs w:val="28"/>
          <w:lang w:eastAsia="en-US"/>
        </w:rPr>
      </w:pPr>
      <w:r>
        <w:rPr>
          <w:rFonts w:eastAsia="Calibri"/>
          <w:bCs/>
          <w:sz w:val="28"/>
          <w:szCs w:val="28"/>
          <w:lang w:eastAsia="en-US"/>
        </w:rPr>
        <w:t>Заявки на участие в Конкурсе принимаются с 20 апреля 2022 года по 20 мая 2022 года.</w:t>
      </w:r>
    </w:p>
    <w:p w:rsidR="00FC1286" w:rsidRPr="00744559" w:rsidRDefault="00FC1286" w:rsidP="009C6A37">
      <w:pPr>
        <w:pStyle w:val="a3"/>
        <w:numPr>
          <w:ilvl w:val="1"/>
          <w:numId w:val="2"/>
        </w:numPr>
        <w:ind w:left="0" w:firstLine="709"/>
        <w:jc w:val="both"/>
        <w:rPr>
          <w:rFonts w:eastAsia="Calibri"/>
          <w:bCs/>
          <w:sz w:val="28"/>
          <w:szCs w:val="28"/>
          <w:lang w:eastAsia="en-US"/>
        </w:rPr>
      </w:pPr>
      <w:r w:rsidRPr="00744559">
        <w:rPr>
          <w:rFonts w:eastAsia="Calibri"/>
          <w:bCs/>
          <w:sz w:val="28"/>
          <w:szCs w:val="28"/>
          <w:lang w:eastAsia="en-US"/>
        </w:rPr>
        <w:t>Конкурсная к</w:t>
      </w:r>
      <w:r w:rsidR="00C21817" w:rsidRPr="00744559">
        <w:rPr>
          <w:rFonts w:eastAsia="Calibri"/>
          <w:bCs/>
          <w:sz w:val="28"/>
          <w:szCs w:val="28"/>
          <w:lang w:eastAsia="en-US"/>
        </w:rPr>
        <w:t xml:space="preserve">омиссия </w:t>
      </w:r>
      <w:r w:rsidR="00154E06" w:rsidRPr="00744559">
        <w:rPr>
          <w:rFonts w:eastAsia="Calibri"/>
          <w:bCs/>
          <w:sz w:val="28"/>
          <w:szCs w:val="28"/>
          <w:lang w:eastAsia="en-US"/>
        </w:rPr>
        <w:t>определяет победителей</w:t>
      </w:r>
      <w:r w:rsidR="00456726" w:rsidRPr="00744559">
        <w:rPr>
          <w:rFonts w:eastAsia="Calibri"/>
          <w:bCs/>
          <w:sz w:val="28"/>
          <w:szCs w:val="28"/>
          <w:lang w:eastAsia="en-US"/>
        </w:rPr>
        <w:t xml:space="preserve"> конкурса не позднее 01 июня</w:t>
      </w:r>
      <w:r w:rsidRPr="00744559">
        <w:rPr>
          <w:rFonts w:eastAsia="Calibri"/>
          <w:bCs/>
          <w:sz w:val="28"/>
          <w:szCs w:val="28"/>
          <w:lang w:eastAsia="en-US"/>
        </w:rPr>
        <w:t xml:space="preserve"> 2022 года.</w:t>
      </w:r>
    </w:p>
    <w:p w:rsidR="00867954" w:rsidRPr="00744559" w:rsidRDefault="00867954" w:rsidP="009C6A37">
      <w:pPr>
        <w:pStyle w:val="a3"/>
        <w:numPr>
          <w:ilvl w:val="1"/>
          <w:numId w:val="2"/>
        </w:numPr>
        <w:ind w:left="0" w:firstLine="709"/>
        <w:jc w:val="both"/>
        <w:rPr>
          <w:rFonts w:eastAsia="Calibri"/>
          <w:bCs/>
          <w:sz w:val="28"/>
          <w:szCs w:val="28"/>
          <w:lang w:eastAsia="en-US"/>
        </w:rPr>
      </w:pPr>
      <w:r w:rsidRPr="00744559">
        <w:rPr>
          <w:rFonts w:eastAsia="Calibri"/>
          <w:bCs/>
          <w:sz w:val="28"/>
          <w:szCs w:val="28"/>
          <w:lang w:eastAsia="en-US"/>
        </w:rPr>
        <w:t xml:space="preserve">Количество победителей </w:t>
      </w:r>
      <w:r w:rsidR="008B51CA" w:rsidRPr="00744559">
        <w:rPr>
          <w:rFonts w:eastAsia="Calibri"/>
          <w:bCs/>
          <w:sz w:val="28"/>
          <w:szCs w:val="28"/>
          <w:lang w:eastAsia="en-US"/>
        </w:rPr>
        <w:t xml:space="preserve">конкурса определяет конкурсная Комиссия. Размер предоставляемого гранта определяется конкурсной Комиссией исходя из бюджета реализации конкурсного проекта, представленного участником конкурса в соответствии с подпунктом с пункта 4.2. настоящего Положения. </w:t>
      </w:r>
    </w:p>
    <w:p w:rsidR="00E05B0E" w:rsidRPr="00744559" w:rsidRDefault="00C32E4A" w:rsidP="009C6A37">
      <w:pPr>
        <w:pStyle w:val="a3"/>
        <w:numPr>
          <w:ilvl w:val="1"/>
          <w:numId w:val="2"/>
        </w:numPr>
        <w:ind w:left="0" w:firstLine="709"/>
        <w:jc w:val="both"/>
        <w:rPr>
          <w:rFonts w:eastAsia="Calibri"/>
          <w:bCs/>
          <w:sz w:val="28"/>
          <w:szCs w:val="28"/>
          <w:lang w:eastAsia="en-US"/>
        </w:rPr>
      </w:pPr>
      <w:r w:rsidRPr="00744559">
        <w:rPr>
          <w:rFonts w:eastAsia="Calibri"/>
          <w:bCs/>
          <w:sz w:val="28"/>
          <w:szCs w:val="28"/>
          <w:lang w:eastAsia="en-US"/>
        </w:rPr>
        <w:t xml:space="preserve">Конкурсная </w:t>
      </w:r>
      <w:r w:rsidR="00E05B0E" w:rsidRPr="00744559">
        <w:rPr>
          <w:rFonts w:eastAsia="Calibri"/>
          <w:bCs/>
          <w:sz w:val="28"/>
          <w:szCs w:val="28"/>
          <w:lang w:eastAsia="en-US"/>
        </w:rPr>
        <w:t>Комиссия оставляет за собой право</w:t>
      </w:r>
      <w:r w:rsidR="00467B45">
        <w:rPr>
          <w:rFonts w:eastAsia="Calibri"/>
          <w:bCs/>
          <w:sz w:val="28"/>
          <w:szCs w:val="28"/>
          <w:lang w:eastAsia="en-US"/>
        </w:rPr>
        <w:t xml:space="preserve"> вынести итоговое решение по определению размера гранта.</w:t>
      </w:r>
      <w:r w:rsidR="00E05B0E" w:rsidRPr="00744559">
        <w:rPr>
          <w:rFonts w:eastAsia="Calibri"/>
          <w:bCs/>
          <w:sz w:val="28"/>
          <w:szCs w:val="28"/>
          <w:lang w:eastAsia="en-US"/>
        </w:rPr>
        <w:t xml:space="preserve"> </w:t>
      </w:r>
    </w:p>
    <w:p w:rsidR="009C6A37" w:rsidRPr="00C03F25" w:rsidRDefault="009C6A37" w:rsidP="009C6A37">
      <w:pPr>
        <w:ind w:firstLine="709"/>
        <w:contextualSpacing/>
        <w:jc w:val="both"/>
        <w:rPr>
          <w:rFonts w:eastAsia="Calibri"/>
          <w:bCs/>
          <w:sz w:val="28"/>
          <w:lang w:eastAsia="en-US"/>
        </w:rPr>
      </w:pPr>
      <w:r w:rsidRPr="00C03F25">
        <w:rPr>
          <w:rFonts w:eastAsia="Calibri"/>
          <w:bCs/>
          <w:sz w:val="28"/>
          <w:lang w:eastAsia="en-US"/>
        </w:rPr>
        <w:t xml:space="preserve">Информация о проведении Конкурса размещается на официальном сайте Организатора в информационно-телекоммуникационной сети «Интернет» в разделах «Новости», «Конкурсы и проекты» по адресу: https://www.tatmedia.tatarstan.ru (официальный сайт Организатора).    В информации о проведении Конкурса указываются условия проведения Конкурса, номинация, критерии и порядок оценки конкурсных работ, место, сроки начала и окончания приема заявок, порядок их представления, размер гранта, а также порядок и сроки объявления результатов Конкурса. </w:t>
      </w:r>
    </w:p>
    <w:p w:rsidR="009C6A37" w:rsidRPr="00340632" w:rsidRDefault="009C6A37" w:rsidP="009C6A37">
      <w:pPr>
        <w:pStyle w:val="a3"/>
        <w:numPr>
          <w:ilvl w:val="1"/>
          <w:numId w:val="2"/>
        </w:numPr>
        <w:ind w:left="0" w:firstLine="709"/>
        <w:jc w:val="both"/>
        <w:rPr>
          <w:rFonts w:eastAsia="Calibri"/>
          <w:bCs/>
          <w:sz w:val="28"/>
          <w:szCs w:val="28"/>
          <w:lang w:eastAsia="en-US"/>
        </w:rPr>
      </w:pPr>
      <w:r w:rsidRPr="00193326">
        <w:rPr>
          <w:rFonts w:eastAsia="Calibri"/>
          <w:color w:val="000000"/>
          <w:sz w:val="28"/>
          <w:lang w:eastAsia="en-US"/>
        </w:rPr>
        <w:t>Победители Конкурса получают грант на реализацию заявленных проектов.</w:t>
      </w:r>
    </w:p>
    <w:p w:rsidR="009C6A37" w:rsidRPr="009D0B13" w:rsidRDefault="009C6A37" w:rsidP="009C6A37">
      <w:pPr>
        <w:pStyle w:val="a3"/>
        <w:numPr>
          <w:ilvl w:val="1"/>
          <w:numId w:val="2"/>
        </w:numPr>
        <w:ind w:left="0" w:firstLine="709"/>
        <w:jc w:val="both"/>
        <w:rPr>
          <w:rFonts w:eastAsia="Calibri"/>
          <w:bCs/>
          <w:sz w:val="28"/>
          <w:szCs w:val="28"/>
          <w:lang w:eastAsia="en-US"/>
        </w:rPr>
      </w:pPr>
      <w:r w:rsidRPr="009D0B13">
        <w:rPr>
          <w:rFonts w:eastAsia="Calibri"/>
          <w:bCs/>
          <w:sz w:val="28"/>
          <w:szCs w:val="28"/>
          <w:lang w:eastAsia="en-US"/>
        </w:rPr>
        <w:t xml:space="preserve">В случае, если на участие в Конкурсе будет подана одна заявка или не будет подано ни одной заявки, Конкурс будет признан несостоявшимся.  </w:t>
      </w:r>
    </w:p>
    <w:p w:rsidR="009C6A37" w:rsidRPr="009D0B13" w:rsidRDefault="009C6A37" w:rsidP="009C6A37">
      <w:pPr>
        <w:ind w:firstLine="709"/>
        <w:jc w:val="both"/>
        <w:rPr>
          <w:rFonts w:eastAsia="Calibri"/>
          <w:bCs/>
          <w:sz w:val="28"/>
          <w:szCs w:val="28"/>
          <w:lang w:eastAsia="en-US"/>
        </w:rPr>
      </w:pPr>
    </w:p>
    <w:p w:rsidR="00EF4E0C" w:rsidRPr="009C6A37" w:rsidRDefault="00EF4E0C" w:rsidP="009C6A37">
      <w:pPr>
        <w:pStyle w:val="a3"/>
        <w:ind w:left="0" w:firstLine="709"/>
        <w:rPr>
          <w:rFonts w:eastAsia="Calibri"/>
          <w:b/>
          <w:sz w:val="28"/>
          <w:szCs w:val="28"/>
          <w:lang w:eastAsia="en-US"/>
        </w:rPr>
      </w:pPr>
    </w:p>
    <w:p w:rsidR="00850C6A" w:rsidRDefault="00850C6A" w:rsidP="00850C6A">
      <w:pPr>
        <w:pStyle w:val="a3"/>
        <w:numPr>
          <w:ilvl w:val="0"/>
          <w:numId w:val="2"/>
        </w:numPr>
        <w:spacing w:after="160" w:line="259" w:lineRule="auto"/>
        <w:ind w:right="-141"/>
        <w:jc w:val="center"/>
        <w:rPr>
          <w:rFonts w:eastAsia="Calibri"/>
          <w:b/>
          <w:sz w:val="28"/>
          <w:lang w:eastAsia="en-US"/>
        </w:rPr>
      </w:pPr>
      <w:r w:rsidRPr="00850C6A">
        <w:rPr>
          <w:rFonts w:eastAsia="Calibri"/>
          <w:b/>
          <w:sz w:val="28"/>
          <w:lang w:eastAsia="en-US"/>
        </w:rPr>
        <w:t>Цель и задачи Конкурса</w:t>
      </w:r>
    </w:p>
    <w:p w:rsidR="00850C6A" w:rsidRPr="00C97C31" w:rsidRDefault="00850C6A" w:rsidP="00C97C31">
      <w:pPr>
        <w:pStyle w:val="a3"/>
        <w:ind w:left="0" w:firstLine="709"/>
        <w:rPr>
          <w:rFonts w:eastAsia="Calibri"/>
          <w:b/>
          <w:sz w:val="28"/>
          <w:szCs w:val="28"/>
          <w:lang w:eastAsia="en-US"/>
        </w:rPr>
      </w:pPr>
    </w:p>
    <w:p w:rsidR="00850C6A" w:rsidRPr="00744559" w:rsidRDefault="00C97C31" w:rsidP="00C97C31">
      <w:pPr>
        <w:pStyle w:val="a3"/>
        <w:widowControl w:val="0"/>
        <w:numPr>
          <w:ilvl w:val="1"/>
          <w:numId w:val="2"/>
        </w:numPr>
        <w:autoSpaceDE w:val="0"/>
        <w:autoSpaceDN w:val="0"/>
        <w:adjustRightInd w:val="0"/>
        <w:ind w:left="0" w:firstLine="709"/>
        <w:jc w:val="both"/>
        <w:rPr>
          <w:sz w:val="28"/>
          <w:szCs w:val="28"/>
        </w:rPr>
      </w:pPr>
      <w:r w:rsidRPr="00744559">
        <w:rPr>
          <w:sz w:val="28"/>
          <w:szCs w:val="28"/>
        </w:rPr>
        <w:t>Целью проведения конкурса</w:t>
      </w:r>
      <w:r w:rsidR="00850C6A" w:rsidRPr="00744559">
        <w:rPr>
          <w:sz w:val="28"/>
          <w:szCs w:val="28"/>
        </w:rPr>
        <w:t xml:space="preserve"> является </w:t>
      </w:r>
      <w:r w:rsidR="00591977" w:rsidRPr="00744559">
        <w:rPr>
          <w:sz w:val="28"/>
          <w:szCs w:val="28"/>
        </w:rPr>
        <w:t xml:space="preserve">популяризация и </w:t>
      </w:r>
      <w:r w:rsidR="00154E06" w:rsidRPr="00744559">
        <w:rPr>
          <w:sz w:val="28"/>
          <w:szCs w:val="28"/>
        </w:rPr>
        <w:t>повышение значимости культур</w:t>
      </w:r>
      <w:r w:rsidR="00467321" w:rsidRPr="00744559">
        <w:rPr>
          <w:sz w:val="28"/>
          <w:szCs w:val="28"/>
        </w:rPr>
        <w:t>, языков, традиций</w:t>
      </w:r>
      <w:r w:rsidR="00495707" w:rsidRPr="00744559">
        <w:rPr>
          <w:sz w:val="28"/>
          <w:szCs w:val="28"/>
        </w:rPr>
        <w:t xml:space="preserve"> народов, проживающих на территории </w:t>
      </w:r>
      <w:r w:rsidR="00495707" w:rsidRPr="00744559">
        <w:rPr>
          <w:vanish/>
          <w:sz w:val="28"/>
          <w:szCs w:val="28"/>
        </w:rPr>
        <w:t>еРРРррррАСЛЛВВВВВВВВМММММДЗДЮюДДДДДЮДДДД…..ОООЭЭЭЭ</w:t>
      </w:r>
      <w:r w:rsidR="00495707" w:rsidRPr="00744559">
        <w:rPr>
          <w:sz w:val="28"/>
          <w:szCs w:val="28"/>
        </w:rPr>
        <w:t xml:space="preserve">Республики Татарстан, </w:t>
      </w:r>
      <w:r w:rsidR="00850C6A" w:rsidRPr="00744559">
        <w:rPr>
          <w:sz w:val="28"/>
          <w:szCs w:val="28"/>
        </w:rPr>
        <w:t>путём реализации проектов</w:t>
      </w:r>
      <w:r w:rsidR="00E66730" w:rsidRPr="00744559">
        <w:rPr>
          <w:sz w:val="28"/>
          <w:szCs w:val="28"/>
        </w:rPr>
        <w:t xml:space="preserve"> в средствах массовой информации</w:t>
      </w:r>
      <w:r w:rsidR="00850C6A" w:rsidRPr="00744559">
        <w:rPr>
          <w:sz w:val="28"/>
          <w:szCs w:val="28"/>
        </w:rPr>
        <w:t>.</w:t>
      </w:r>
      <w:r w:rsidR="00495707" w:rsidRPr="00744559">
        <w:rPr>
          <w:b/>
          <w:bCs/>
          <w:sz w:val="28"/>
        </w:rPr>
        <w:t xml:space="preserve">  </w:t>
      </w:r>
    </w:p>
    <w:p w:rsidR="00C97C31" w:rsidRPr="00C97C31" w:rsidRDefault="00C97C31" w:rsidP="00C97C31">
      <w:pPr>
        <w:ind w:firstLine="709"/>
        <w:rPr>
          <w:sz w:val="28"/>
          <w:szCs w:val="28"/>
        </w:rPr>
      </w:pPr>
      <w:r>
        <w:rPr>
          <w:sz w:val="28"/>
          <w:szCs w:val="28"/>
        </w:rPr>
        <w:t xml:space="preserve">2.2. </w:t>
      </w:r>
      <w:r w:rsidRPr="00C97C31">
        <w:rPr>
          <w:sz w:val="28"/>
          <w:szCs w:val="28"/>
        </w:rPr>
        <w:t>Основными задачами проведения конкурса являются:</w:t>
      </w:r>
    </w:p>
    <w:p w:rsidR="00495707" w:rsidRDefault="00C97C31" w:rsidP="00C97C31">
      <w:pPr>
        <w:ind w:firstLine="709"/>
        <w:jc w:val="both"/>
        <w:rPr>
          <w:sz w:val="28"/>
          <w:szCs w:val="28"/>
        </w:rPr>
      </w:pPr>
      <w:r w:rsidRPr="00C97C31">
        <w:rPr>
          <w:sz w:val="28"/>
          <w:szCs w:val="28"/>
        </w:rPr>
        <w:t>- стимулирование средств массовой информации к освещению темы развития и взаимодействия культур, народов и религий</w:t>
      </w:r>
      <w:r w:rsidR="00495707">
        <w:rPr>
          <w:sz w:val="28"/>
          <w:szCs w:val="28"/>
        </w:rPr>
        <w:t xml:space="preserve">; </w:t>
      </w:r>
    </w:p>
    <w:p w:rsidR="00C97C31" w:rsidRPr="00C97C31" w:rsidRDefault="00E66730" w:rsidP="00C97C31">
      <w:pPr>
        <w:ind w:firstLine="709"/>
        <w:jc w:val="both"/>
        <w:rPr>
          <w:sz w:val="28"/>
          <w:szCs w:val="28"/>
        </w:rPr>
      </w:pPr>
      <w:r>
        <w:rPr>
          <w:sz w:val="28"/>
          <w:szCs w:val="28"/>
        </w:rPr>
        <w:t xml:space="preserve">- </w:t>
      </w:r>
      <w:r w:rsidRPr="00C97C31">
        <w:rPr>
          <w:sz w:val="28"/>
          <w:szCs w:val="28"/>
        </w:rPr>
        <w:t>воспитание нравственно-этических и гражданско-патриотических чувств, художественно-эстетического восприятия исторического наследия, традиций и обычаев родного края</w:t>
      </w:r>
      <w:r w:rsidR="00C97C31" w:rsidRPr="00C97C31">
        <w:rPr>
          <w:sz w:val="28"/>
          <w:szCs w:val="28"/>
        </w:rPr>
        <w:t>;</w:t>
      </w:r>
    </w:p>
    <w:p w:rsidR="00C97C31" w:rsidRPr="00C97C31" w:rsidRDefault="00C97C31" w:rsidP="00495707">
      <w:pPr>
        <w:ind w:firstLine="709"/>
        <w:jc w:val="both"/>
        <w:rPr>
          <w:sz w:val="28"/>
          <w:szCs w:val="28"/>
        </w:rPr>
      </w:pPr>
      <w:r w:rsidRPr="00C97C31">
        <w:rPr>
          <w:sz w:val="28"/>
          <w:szCs w:val="28"/>
        </w:rPr>
        <w:t xml:space="preserve">- </w:t>
      </w:r>
      <w:r w:rsidR="00E66730" w:rsidRPr="00C97C31">
        <w:rPr>
          <w:sz w:val="28"/>
          <w:szCs w:val="28"/>
        </w:rPr>
        <w:t>содействие в формировании в обществе культуры межэтнического и межконфессионального мира и согласия</w:t>
      </w:r>
      <w:r w:rsidRPr="00C97C31">
        <w:rPr>
          <w:sz w:val="28"/>
          <w:szCs w:val="28"/>
        </w:rPr>
        <w:t>.</w:t>
      </w:r>
    </w:p>
    <w:p w:rsidR="00C97C31" w:rsidRPr="00261009" w:rsidRDefault="00C97C31" w:rsidP="00C97C31">
      <w:pPr>
        <w:ind w:firstLine="709"/>
        <w:contextualSpacing/>
        <w:jc w:val="both"/>
        <w:rPr>
          <w:rFonts w:eastAsia="Calibri"/>
          <w:sz w:val="28"/>
          <w:lang w:eastAsia="en-US"/>
        </w:rPr>
      </w:pPr>
      <w:r w:rsidRPr="00261009">
        <w:rPr>
          <w:rFonts w:eastAsia="Calibri"/>
          <w:sz w:val="28"/>
          <w:lang w:eastAsia="en-US"/>
        </w:rPr>
        <w:t xml:space="preserve">2.3. Работа по организации и проведению Конкурса основывается на принципах: </w:t>
      </w:r>
    </w:p>
    <w:p w:rsidR="00C97C31" w:rsidRPr="00261009" w:rsidRDefault="00C97C31" w:rsidP="00C97C31">
      <w:pPr>
        <w:ind w:firstLine="709"/>
        <w:contextualSpacing/>
        <w:jc w:val="both"/>
        <w:rPr>
          <w:rFonts w:eastAsia="Calibri"/>
          <w:sz w:val="28"/>
          <w:lang w:eastAsia="en-US"/>
        </w:rPr>
      </w:pPr>
      <w:r>
        <w:rPr>
          <w:rFonts w:eastAsia="Calibri"/>
          <w:sz w:val="28"/>
          <w:lang w:eastAsia="en-US"/>
        </w:rPr>
        <w:t>-</w:t>
      </w:r>
      <w:r w:rsidRPr="00261009">
        <w:rPr>
          <w:rFonts w:eastAsia="Calibri"/>
          <w:sz w:val="28"/>
          <w:lang w:eastAsia="en-US"/>
        </w:rPr>
        <w:t>публичности и открытости;</w:t>
      </w:r>
    </w:p>
    <w:p w:rsidR="00C97C31" w:rsidRPr="00261009" w:rsidRDefault="00C97C31" w:rsidP="00C97C31">
      <w:pPr>
        <w:ind w:firstLine="709"/>
        <w:contextualSpacing/>
        <w:jc w:val="both"/>
        <w:rPr>
          <w:rFonts w:eastAsia="Calibri"/>
          <w:sz w:val="28"/>
          <w:lang w:eastAsia="en-US"/>
        </w:rPr>
      </w:pPr>
      <w:r>
        <w:rPr>
          <w:rFonts w:eastAsia="Calibri"/>
          <w:sz w:val="28"/>
          <w:lang w:eastAsia="en-US"/>
        </w:rPr>
        <w:t>-</w:t>
      </w:r>
      <w:r w:rsidRPr="00261009">
        <w:rPr>
          <w:rFonts w:eastAsia="Calibri"/>
          <w:sz w:val="28"/>
          <w:lang w:eastAsia="en-US"/>
        </w:rPr>
        <w:t>равенства прав заявителей на участие в Конкурсе;</w:t>
      </w:r>
    </w:p>
    <w:p w:rsidR="00C97C31" w:rsidRDefault="00C97C31" w:rsidP="00C97C31">
      <w:pPr>
        <w:ind w:firstLine="709"/>
        <w:contextualSpacing/>
        <w:jc w:val="both"/>
        <w:rPr>
          <w:rFonts w:eastAsia="Calibri"/>
          <w:sz w:val="28"/>
          <w:lang w:eastAsia="en-US"/>
        </w:rPr>
      </w:pPr>
      <w:r>
        <w:rPr>
          <w:rFonts w:eastAsia="Calibri"/>
          <w:sz w:val="28"/>
          <w:lang w:eastAsia="en-US"/>
        </w:rPr>
        <w:t>-</w:t>
      </w:r>
      <w:r w:rsidRPr="00261009">
        <w:rPr>
          <w:rFonts w:eastAsia="Calibri"/>
          <w:sz w:val="28"/>
          <w:lang w:eastAsia="en-US"/>
        </w:rPr>
        <w:t>конкурсной основы рассмотрения заявок.</w:t>
      </w:r>
    </w:p>
    <w:p w:rsidR="00DF1833" w:rsidRDefault="00DF1833" w:rsidP="00C97C31">
      <w:pPr>
        <w:ind w:firstLine="709"/>
        <w:contextualSpacing/>
        <w:jc w:val="both"/>
        <w:rPr>
          <w:rFonts w:eastAsia="Calibri"/>
          <w:sz w:val="28"/>
          <w:lang w:eastAsia="en-US"/>
        </w:rPr>
      </w:pPr>
    </w:p>
    <w:p w:rsidR="00DF1833" w:rsidRPr="00193326" w:rsidRDefault="00DF1833" w:rsidP="00DF1833">
      <w:pPr>
        <w:numPr>
          <w:ilvl w:val="0"/>
          <w:numId w:val="2"/>
        </w:numPr>
        <w:spacing w:after="160" w:line="259" w:lineRule="auto"/>
        <w:contextualSpacing/>
        <w:jc w:val="center"/>
        <w:rPr>
          <w:rFonts w:eastAsia="Calibri"/>
          <w:b/>
          <w:sz w:val="28"/>
          <w:lang w:eastAsia="en-US"/>
        </w:rPr>
      </w:pPr>
      <w:r w:rsidRPr="00193326">
        <w:rPr>
          <w:rFonts w:eastAsia="Calibri"/>
          <w:b/>
          <w:sz w:val="28"/>
          <w:lang w:eastAsia="en-US"/>
        </w:rPr>
        <w:t>Участники Конкурса</w:t>
      </w:r>
    </w:p>
    <w:p w:rsidR="00DF1833" w:rsidRPr="00235F52" w:rsidRDefault="00DF1833" w:rsidP="00235F52">
      <w:pPr>
        <w:jc w:val="both"/>
        <w:rPr>
          <w:rFonts w:eastAsia="Calibri"/>
          <w:b/>
          <w:sz w:val="28"/>
          <w:lang w:eastAsia="en-US"/>
        </w:rPr>
      </w:pPr>
    </w:p>
    <w:p w:rsidR="00DF1833" w:rsidRPr="00016ECD" w:rsidRDefault="00DF1833" w:rsidP="00235F52">
      <w:pPr>
        <w:pStyle w:val="a3"/>
        <w:numPr>
          <w:ilvl w:val="1"/>
          <w:numId w:val="2"/>
        </w:numPr>
        <w:ind w:left="0" w:firstLine="709"/>
        <w:jc w:val="both"/>
        <w:rPr>
          <w:rFonts w:eastAsia="Calibri"/>
          <w:sz w:val="28"/>
          <w:lang w:eastAsia="en-US"/>
        </w:rPr>
      </w:pPr>
      <w:r w:rsidRPr="00016ECD">
        <w:rPr>
          <w:rFonts w:eastAsia="Calibri"/>
          <w:sz w:val="28"/>
          <w:lang w:eastAsia="en-US"/>
        </w:rPr>
        <w:t xml:space="preserve">В конкурсе имеют право принимать участие </w:t>
      </w:r>
      <w:r w:rsidR="00235F52" w:rsidRPr="00016ECD">
        <w:rPr>
          <w:sz w:val="28"/>
          <w:szCs w:val="28"/>
        </w:rPr>
        <w:t>редакции, зарегистрированные в качес</w:t>
      </w:r>
      <w:r w:rsidR="00D60A2F">
        <w:rPr>
          <w:sz w:val="28"/>
          <w:szCs w:val="28"/>
        </w:rPr>
        <w:t>тве периодических печатных изданий</w:t>
      </w:r>
      <w:r w:rsidR="00BC4962">
        <w:rPr>
          <w:sz w:val="28"/>
          <w:szCs w:val="28"/>
        </w:rPr>
        <w:t>.</w:t>
      </w:r>
    </w:p>
    <w:p w:rsidR="00235F52" w:rsidRPr="00235F52" w:rsidRDefault="00235F52" w:rsidP="00235F52">
      <w:pPr>
        <w:pStyle w:val="a3"/>
        <w:numPr>
          <w:ilvl w:val="1"/>
          <w:numId w:val="2"/>
        </w:numPr>
        <w:ind w:left="0" w:firstLine="709"/>
        <w:jc w:val="both"/>
        <w:rPr>
          <w:rFonts w:eastAsia="Calibri"/>
          <w:color w:val="000000"/>
          <w:sz w:val="28"/>
          <w:lang w:eastAsia="en-US"/>
        </w:rPr>
      </w:pPr>
      <w:r w:rsidRPr="00235F52">
        <w:rPr>
          <w:rFonts w:eastAsia="Calibri"/>
          <w:color w:val="000000"/>
          <w:sz w:val="28"/>
          <w:lang w:eastAsia="en-US"/>
        </w:rPr>
        <w:t>Для участия в Конкурсе заявители должны подготовить и подать пакет документов в соответствии с порядком и ус</w:t>
      </w:r>
      <w:r w:rsidR="00BC4962">
        <w:rPr>
          <w:rFonts w:eastAsia="Calibri"/>
          <w:color w:val="000000"/>
          <w:sz w:val="28"/>
          <w:lang w:eastAsia="en-US"/>
        </w:rPr>
        <w:t>ловиями, изложенными в разделе 4</w:t>
      </w:r>
      <w:r w:rsidRPr="00235F52">
        <w:rPr>
          <w:rFonts w:eastAsia="Calibri"/>
          <w:color w:val="000000"/>
          <w:sz w:val="28"/>
          <w:lang w:eastAsia="en-US"/>
        </w:rPr>
        <w:t xml:space="preserve"> настоящего Положения. </w:t>
      </w:r>
    </w:p>
    <w:p w:rsidR="00235F52" w:rsidRDefault="00235F52" w:rsidP="00235F52">
      <w:pPr>
        <w:pStyle w:val="a3"/>
        <w:numPr>
          <w:ilvl w:val="1"/>
          <w:numId w:val="2"/>
        </w:numPr>
        <w:ind w:left="0" w:firstLine="709"/>
        <w:jc w:val="both"/>
        <w:rPr>
          <w:rFonts w:eastAsia="Calibri"/>
          <w:color w:val="000000"/>
          <w:sz w:val="28"/>
          <w:lang w:eastAsia="en-US"/>
        </w:rPr>
      </w:pPr>
      <w:r w:rsidRPr="00235F52">
        <w:rPr>
          <w:rFonts w:eastAsia="Calibri"/>
          <w:color w:val="000000"/>
          <w:sz w:val="28"/>
          <w:lang w:eastAsia="en-US"/>
        </w:rPr>
        <w:t>Заявитель может подать только одну заявку на участие в Конкурсе.</w:t>
      </w:r>
    </w:p>
    <w:p w:rsidR="007D731D" w:rsidRDefault="007D731D" w:rsidP="007D731D">
      <w:pPr>
        <w:pStyle w:val="a3"/>
        <w:numPr>
          <w:ilvl w:val="1"/>
          <w:numId w:val="2"/>
        </w:numPr>
        <w:ind w:left="0" w:firstLine="709"/>
        <w:jc w:val="both"/>
        <w:rPr>
          <w:rFonts w:eastAsia="Calibri"/>
          <w:color w:val="000000"/>
          <w:sz w:val="28"/>
          <w:lang w:eastAsia="en-US"/>
        </w:rPr>
      </w:pPr>
      <w:r>
        <w:rPr>
          <w:rFonts w:eastAsia="Calibri"/>
          <w:color w:val="000000"/>
          <w:sz w:val="28"/>
          <w:lang w:eastAsia="en-US"/>
        </w:rPr>
        <w:t xml:space="preserve">Участник конкурса </w:t>
      </w:r>
      <w:r w:rsidRPr="007D731D">
        <w:rPr>
          <w:rFonts w:eastAsia="Calibri"/>
          <w:color w:val="000000"/>
          <w:sz w:val="28"/>
          <w:lang w:eastAsia="en-US"/>
        </w:rPr>
        <w:t>на 1 число месяца, в котором планируется проведение конкурса, должен со</w:t>
      </w:r>
      <w:r w:rsidR="00121492">
        <w:rPr>
          <w:rFonts w:eastAsia="Calibri"/>
          <w:color w:val="000000"/>
          <w:sz w:val="28"/>
          <w:lang w:eastAsia="en-US"/>
        </w:rPr>
        <w:t>ответствовать следующим требованиям</w:t>
      </w:r>
      <w:r>
        <w:rPr>
          <w:rFonts w:eastAsia="Calibri"/>
          <w:color w:val="000000"/>
          <w:sz w:val="28"/>
          <w:lang w:eastAsia="en-US"/>
        </w:rPr>
        <w:t>:</w:t>
      </w:r>
    </w:p>
    <w:p w:rsidR="00B77ED1" w:rsidRPr="00B77ED1" w:rsidRDefault="00B77ED1" w:rsidP="00B77ED1">
      <w:pPr>
        <w:autoSpaceDE w:val="0"/>
        <w:autoSpaceDN w:val="0"/>
        <w:adjustRightInd w:val="0"/>
        <w:ind w:firstLine="720"/>
        <w:jc w:val="both"/>
        <w:rPr>
          <w:rFonts w:eastAsiaTheme="minorHAnsi"/>
          <w:sz w:val="28"/>
          <w:szCs w:val="28"/>
          <w:lang w:eastAsia="en-US"/>
        </w:rPr>
      </w:pPr>
      <w:r w:rsidRPr="00B77ED1">
        <w:rPr>
          <w:rFonts w:eastAsiaTheme="minorHAnsi"/>
          <w:sz w:val="28"/>
          <w:szCs w:val="28"/>
          <w:lang w:eastAsia="en-US"/>
        </w:rPr>
        <w:t xml:space="preserve">-не иметь неисполненной обязанности по уплате налогов, сборов, страховых взносов, пеней, штрафов, процентов, подлежащих уплате в соответствии с </w:t>
      </w:r>
      <w:hyperlink r:id="rId9" w:history="1">
        <w:r w:rsidRPr="00B77ED1">
          <w:rPr>
            <w:rFonts w:eastAsiaTheme="minorHAnsi"/>
            <w:sz w:val="28"/>
            <w:szCs w:val="28"/>
            <w:lang w:eastAsia="en-US"/>
          </w:rPr>
          <w:t>законодательством</w:t>
        </w:r>
      </w:hyperlink>
      <w:r w:rsidRPr="00B77ED1">
        <w:rPr>
          <w:rFonts w:eastAsiaTheme="minorHAnsi"/>
          <w:sz w:val="28"/>
          <w:szCs w:val="28"/>
          <w:lang w:eastAsia="en-US"/>
        </w:rPr>
        <w:t xml:space="preserve"> Российской Федерации о налогах и сборах;</w:t>
      </w:r>
    </w:p>
    <w:p w:rsidR="00B77ED1" w:rsidRPr="00B77ED1" w:rsidRDefault="00B77ED1" w:rsidP="00B77ED1">
      <w:pPr>
        <w:autoSpaceDE w:val="0"/>
        <w:autoSpaceDN w:val="0"/>
        <w:adjustRightInd w:val="0"/>
        <w:ind w:firstLine="720"/>
        <w:jc w:val="both"/>
        <w:rPr>
          <w:rFonts w:eastAsiaTheme="minorHAnsi"/>
          <w:sz w:val="28"/>
          <w:szCs w:val="28"/>
          <w:lang w:eastAsia="en-US"/>
        </w:rPr>
      </w:pPr>
      <w:r w:rsidRPr="00B77ED1">
        <w:rPr>
          <w:rFonts w:eastAsiaTheme="minorHAnsi"/>
          <w:sz w:val="28"/>
          <w:szCs w:val="28"/>
          <w:lang w:eastAsia="en-US"/>
        </w:rPr>
        <w:t>-не иметь просроченной задолженности по возврату в бюджет Республики Татарстан субсидий, бюджетных инвестиций, предоставленных в том числе в соответствии с иными правовыми актами, а также иной просроченной (неурегулированной) задолженности по денежным обязательствам перед Республикой Татарстан;</w:t>
      </w:r>
    </w:p>
    <w:p w:rsidR="00B77ED1" w:rsidRPr="00B77ED1" w:rsidRDefault="00B77ED1" w:rsidP="00B77ED1">
      <w:pPr>
        <w:autoSpaceDE w:val="0"/>
        <w:autoSpaceDN w:val="0"/>
        <w:adjustRightInd w:val="0"/>
        <w:ind w:firstLine="720"/>
        <w:jc w:val="both"/>
        <w:rPr>
          <w:rFonts w:eastAsiaTheme="minorHAnsi"/>
          <w:sz w:val="28"/>
          <w:szCs w:val="28"/>
          <w:lang w:eastAsia="en-US"/>
        </w:rPr>
      </w:pPr>
      <w:r w:rsidRPr="00B77ED1">
        <w:rPr>
          <w:rFonts w:eastAsiaTheme="minorHAnsi"/>
          <w:sz w:val="28"/>
          <w:szCs w:val="28"/>
          <w:lang w:eastAsia="en-US"/>
        </w:rPr>
        <w:t>-не находиться в процессе реорганизации (за исключением реорганизации в форме присоединения к участнику конкурса другого юридического лица), ликвидации, в отношении него не введена процедура банкротства, его деятельность не приостановлена в порядке, предусмотренном законодательством Российской Федерации;</w:t>
      </w:r>
    </w:p>
    <w:p w:rsidR="00B77ED1" w:rsidRPr="00B77ED1" w:rsidRDefault="00B77ED1" w:rsidP="00B77ED1">
      <w:pPr>
        <w:autoSpaceDE w:val="0"/>
        <w:autoSpaceDN w:val="0"/>
        <w:adjustRightInd w:val="0"/>
        <w:ind w:firstLine="720"/>
        <w:jc w:val="both"/>
        <w:rPr>
          <w:rFonts w:eastAsiaTheme="minorHAnsi"/>
          <w:sz w:val="28"/>
          <w:szCs w:val="28"/>
          <w:lang w:eastAsia="en-US"/>
        </w:rPr>
      </w:pPr>
      <w:r w:rsidRPr="00B77ED1">
        <w:rPr>
          <w:rFonts w:eastAsiaTheme="minorHAnsi"/>
          <w:sz w:val="28"/>
          <w:szCs w:val="28"/>
          <w:lang w:eastAsia="en-US"/>
        </w:rPr>
        <w:t xml:space="preserve">-не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w:t>
      </w:r>
      <w:hyperlink r:id="rId10" w:history="1">
        <w:r w:rsidRPr="00B77ED1">
          <w:rPr>
            <w:rFonts w:eastAsiaTheme="minorHAnsi"/>
            <w:sz w:val="28"/>
            <w:szCs w:val="28"/>
            <w:lang w:eastAsia="en-US"/>
          </w:rPr>
          <w:t>перечень</w:t>
        </w:r>
      </w:hyperlink>
      <w:r w:rsidRPr="00B77ED1">
        <w:rPr>
          <w:rFonts w:eastAsiaTheme="minorHAnsi"/>
          <w:sz w:val="28"/>
          <w:szCs w:val="28"/>
          <w:lang w:eastAsia="en-US"/>
        </w:rP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B77ED1" w:rsidRPr="00B77ED1" w:rsidRDefault="00B77ED1" w:rsidP="00B77ED1">
      <w:pPr>
        <w:autoSpaceDE w:val="0"/>
        <w:autoSpaceDN w:val="0"/>
        <w:adjustRightInd w:val="0"/>
        <w:ind w:firstLine="720"/>
        <w:jc w:val="both"/>
        <w:rPr>
          <w:rFonts w:eastAsiaTheme="minorHAnsi"/>
          <w:sz w:val="28"/>
          <w:szCs w:val="28"/>
          <w:lang w:eastAsia="en-US"/>
        </w:rPr>
      </w:pPr>
      <w:bookmarkStart w:id="0" w:name="_GoBack"/>
      <w:bookmarkEnd w:id="0"/>
      <w:r>
        <w:rPr>
          <w:rFonts w:eastAsiaTheme="minorHAnsi"/>
          <w:sz w:val="28"/>
          <w:szCs w:val="28"/>
          <w:lang w:eastAsia="en-US"/>
        </w:rPr>
        <w:t>В</w:t>
      </w:r>
      <w:r w:rsidRPr="00B77ED1">
        <w:rPr>
          <w:rFonts w:eastAsiaTheme="minorHAnsi"/>
          <w:sz w:val="28"/>
          <w:szCs w:val="28"/>
          <w:lang w:eastAsia="en-US"/>
        </w:rPr>
        <w:t xml:space="preserve"> реестре дисквалифицированных лиц</w:t>
      </w:r>
      <w:r>
        <w:rPr>
          <w:rFonts w:eastAsiaTheme="minorHAnsi"/>
          <w:sz w:val="28"/>
          <w:szCs w:val="28"/>
          <w:lang w:eastAsia="en-US"/>
        </w:rPr>
        <w:t xml:space="preserve"> должны отсутствовать сведения </w:t>
      </w:r>
      <w:r w:rsidRPr="00B77ED1">
        <w:rPr>
          <w:rFonts w:eastAsiaTheme="minorHAnsi"/>
          <w:sz w:val="28"/>
          <w:szCs w:val="28"/>
          <w:lang w:eastAsia="en-US"/>
        </w:rPr>
        <w:t xml:space="preserve">о дисквалифицированном </w:t>
      </w:r>
      <w:r>
        <w:rPr>
          <w:rFonts w:eastAsiaTheme="minorHAnsi"/>
          <w:sz w:val="28"/>
          <w:szCs w:val="28"/>
          <w:lang w:eastAsia="en-US"/>
        </w:rPr>
        <w:t>руководителе участника конкурса (если участник конкурса является юридическим лицом), сведения и дисквалифицированном участнике конкурса (если участник является физическим лицом).</w:t>
      </w:r>
    </w:p>
    <w:p w:rsidR="00235F52" w:rsidRPr="006418D2" w:rsidRDefault="00235F52" w:rsidP="006418D2">
      <w:pPr>
        <w:jc w:val="both"/>
        <w:rPr>
          <w:rFonts w:eastAsia="Calibri"/>
          <w:color w:val="000000"/>
          <w:sz w:val="28"/>
          <w:lang w:eastAsia="en-US"/>
        </w:rPr>
      </w:pPr>
    </w:p>
    <w:p w:rsidR="00235F52" w:rsidRPr="009714CC" w:rsidRDefault="00235F52" w:rsidP="009714CC">
      <w:pPr>
        <w:pStyle w:val="a3"/>
        <w:numPr>
          <w:ilvl w:val="0"/>
          <w:numId w:val="2"/>
        </w:numPr>
        <w:ind w:left="2835"/>
        <w:rPr>
          <w:rFonts w:eastAsia="Calibri"/>
          <w:b/>
          <w:color w:val="000000"/>
          <w:sz w:val="28"/>
          <w:lang w:eastAsia="en-US"/>
        </w:rPr>
      </w:pPr>
      <w:r w:rsidRPr="009714CC">
        <w:rPr>
          <w:rFonts w:eastAsia="Calibri"/>
          <w:b/>
          <w:color w:val="000000"/>
          <w:sz w:val="28"/>
          <w:lang w:eastAsia="en-US"/>
        </w:rPr>
        <w:t>Условия проведения конкурса</w:t>
      </w:r>
    </w:p>
    <w:p w:rsidR="00235F52" w:rsidRDefault="00235F52" w:rsidP="00235F52">
      <w:pPr>
        <w:pStyle w:val="a3"/>
        <w:ind w:left="709"/>
        <w:rPr>
          <w:rFonts w:eastAsia="Calibri"/>
          <w:b/>
          <w:color w:val="000000"/>
          <w:sz w:val="28"/>
          <w:lang w:eastAsia="en-US"/>
        </w:rPr>
      </w:pPr>
    </w:p>
    <w:p w:rsidR="00744559" w:rsidRPr="00744559" w:rsidRDefault="00235F52" w:rsidP="00744559">
      <w:pPr>
        <w:pStyle w:val="a3"/>
        <w:numPr>
          <w:ilvl w:val="1"/>
          <w:numId w:val="2"/>
        </w:numPr>
        <w:ind w:left="0" w:firstLine="709"/>
        <w:jc w:val="both"/>
        <w:rPr>
          <w:rFonts w:eastAsia="Calibri"/>
          <w:sz w:val="28"/>
          <w:lang w:val="tt-RU" w:eastAsia="en-US"/>
        </w:rPr>
      </w:pPr>
      <w:r w:rsidRPr="00744559">
        <w:rPr>
          <w:rFonts w:eastAsia="Calibri"/>
          <w:sz w:val="28"/>
          <w:lang w:eastAsia="en-US"/>
        </w:rPr>
        <w:t>В соответствии с номинацией Конкурса заявител</w:t>
      </w:r>
      <w:r w:rsidR="00BC4962" w:rsidRPr="00744559">
        <w:rPr>
          <w:rFonts w:eastAsia="Calibri"/>
          <w:sz w:val="28"/>
          <w:lang w:eastAsia="en-US"/>
        </w:rPr>
        <w:t>и</w:t>
      </w:r>
      <w:r w:rsidR="00744559" w:rsidRPr="00744559">
        <w:rPr>
          <w:rFonts w:eastAsia="Calibri"/>
          <w:sz w:val="28"/>
          <w:lang w:eastAsia="en-US"/>
        </w:rPr>
        <w:t xml:space="preserve"> представляют заявки </w:t>
      </w:r>
      <w:r w:rsidR="00744559" w:rsidRPr="00744559">
        <w:rPr>
          <w:rFonts w:eastAsia="Calibri"/>
          <w:sz w:val="28"/>
          <w:szCs w:val="28"/>
          <w:lang w:eastAsia="en-US"/>
        </w:rPr>
        <w:t>на</w:t>
      </w:r>
      <w:r w:rsidR="00FA7467" w:rsidRPr="00744559">
        <w:rPr>
          <w:rFonts w:eastAsia="Calibri"/>
          <w:sz w:val="28"/>
          <w:lang w:eastAsia="en-US"/>
        </w:rPr>
        <w:t xml:space="preserve"> государственных языках Республики Татарстан</w:t>
      </w:r>
      <w:r w:rsidRPr="00744559">
        <w:rPr>
          <w:rFonts w:eastAsia="Calibri"/>
          <w:sz w:val="28"/>
          <w:lang w:val="tt-RU" w:eastAsia="en-US"/>
        </w:rPr>
        <w:t>.</w:t>
      </w:r>
      <w:r w:rsidR="00744559" w:rsidRPr="00744559">
        <w:rPr>
          <w:rFonts w:eastAsia="Calibri"/>
          <w:sz w:val="28"/>
          <w:lang w:val="tt-RU" w:eastAsia="en-US"/>
        </w:rPr>
        <w:t xml:space="preserve"> </w:t>
      </w:r>
    </w:p>
    <w:p w:rsidR="00235F52" w:rsidRPr="00744559" w:rsidRDefault="00235F52" w:rsidP="00744559">
      <w:pPr>
        <w:pStyle w:val="a3"/>
        <w:ind w:left="0" w:firstLine="709"/>
        <w:jc w:val="both"/>
        <w:rPr>
          <w:rFonts w:eastAsia="Calibri"/>
          <w:sz w:val="28"/>
          <w:lang w:val="tt-RU" w:eastAsia="en-US"/>
        </w:rPr>
      </w:pPr>
      <w:r w:rsidRPr="00744559">
        <w:rPr>
          <w:rFonts w:eastAsia="Calibri"/>
          <w:sz w:val="28"/>
          <w:lang w:val="tt-RU" w:eastAsia="en-US"/>
        </w:rPr>
        <w:t>В составе заявки допускаетс</w:t>
      </w:r>
      <w:r w:rsidR="00E52154" w:rsidRPr="00744559">
        <w:rPr>
          <w:rFonts w:eastAsia="Calibri"/>
          <w:sz w:val="28"/>
          <w:lang w:val="tt-RU" w:eastAsia="en-US"/>
        </w:rPr>
        <w:t>я представление одного</w:t>
      </w:r>
      <w:r w:rsidR="00591977" w:rsidRPr="00744559">
        <w:rPr>
          <w:rFonts w:eastAsia="Calibri"/>
          <w:sz w:val="28"/>
          <w:lang w:val="tt-RU" w:eastAsia="en-US"/>
        </w:rPr>
        <w:t xml:space="preserve"> конкурсного проекта</w:t>
      </w:r>
      <w:r w:rsidRPr="00744559">
        <w:rPr>
          <w:rFonts w:eastAsia="Calibri"/>
          <w:sz w:val="28"/>
          <w:lang w:val="tt-RU" w:eastAsia="en-US"/>
        </w:rPr>
        <w:t>.</w:t>
      </w:r>
    </w:p>
    <w:p w:rsidR="00D020C2" w:rsidRPr="007020F7" w:rsidRDefault="009714CC" w:rsidP="007020F7">
      <w:pPr>
        <w:spacing w:after="160" w:line="259" w:lineRule="auto"/>
        <w:ind w:firstLine="567"/>
        <w:contextualSpacing/>
        <w:jc w:val="both"/>
        <w:rPr>
          <w:rFonts w:eastAsia="Calibri"/>
          <w:color w:val="000000"/>
          <w:sz w:val="28"/>
          <w:lang w:eastAsia="en-US"/>
        </w:rPr>
      </w:pPr>
      <w:r>
        <w:rPr>
          <w:rFonts w:eastAsia="Calibri"/>
          <w:sz w:val="28"/>
          <w:lang w:eastAsia="en-US"/>
        </w:rPr>
        <w:t>4</w:t>
      </w:r>
      <w:r w:rsidR="00D36686" w:rsidRPr="00193326">
        <w:rPr>
          <w:rFonts w:eastAsia="Calibri"/>
          <w:sz w:val="28"/>
          <w:lang w:eastAsia="en-US"/>
        </w:rPr>
        <w:t>.2. </w:t>
      </w:r>
      <w:r w:rsidR="00D36686" w:rsidRPr="00930783">
        <w:rPr>
          <w:rFonts w:eastAsia="Calibri"/>
          <w:sz w:val="28"/>
          <w:lang w:eastAsia="en-US"/>
        </w:rPr>
        <w:t>Для участия в Конкурсе заяви</w:t>
      </w:r>
      <w:r w:rsidR="00D36686">
        <w:rPr>
          <w:rFonts w:eastAsia="Calibri"/>
          <w:sz w:val="28"/>
          <w:lang w:eastAsia="en-US"/>
        </w:rPr>
        <w:t>тели представляют в Агентство</w:t>
      </w:r>
      <w:r w:rsidR="00D36686" w:rsidRPr="00930783">
        <w:rPr>
          <w:rFonts w:eastAsia="Calibri"/>
          <w:sz w:val="28"/>
          <w:lang w:eastAsia="en-US"/>
        </w:rPr>
        <w:t xml:space="preserve"> заявку</w:t>
      </w:r>
      <w:r w:rsidR="00D36686" w:rsidRPr="00193326">
        <w:rPr>
          <w:rFonts w:eastAsia="Calibri"/>
          <w:sz w:val="28"/>
          <w:lang w:eastAsia="en-US"/>
        </w:rPr>
        <w:t xml:space="preserve"> по форме согласно приложени</w:t>
      </w:r>
      <w:r w:rsidR="00D36686">
        <w:rPr>
          <w:rFonts w:eastAsia="Calibri"/>
          <w:sz w:val="28"/>
          <w:lang w:eastAsia="en-US"/>
        </w:rPr>
        <w:t>ю № 1</w:t>
      </w:r>
      <w:r w:rsidR="008E17AC">
        <w:rPr>
          <w:rFonts w:eastAsia="Calibri"/>
          <w:sz w:val="28"/>
          <w:lang w:eastAsia="en-US"/>
        </w:rPr>
        <w:t xml:space="preserve"> (для юридических лиц) и</w:t>
      </w:r>
      <w:r w:rsidR="005126C1">
        <w:rPr>
          <w:rFonts w:eastAsia="Calibri"/>
          <w:sz w:val="28"/>
          <w:lang w:eastAsia="en-US"/>
        </w:rPr>
        <w:t>ли</w:t>
      </w:r>
      <w:r w:rsidR="008E17AC">
        <w:rPr>
          <w:rFonts w:eastAsia="Calibri"/>
          <w:sz w:val="28"/>
          <w:lang w:eastAsia="en-US"/>
        </w:rPr>
        <w:t xml:space="preserve"> приложению №2 (для физических </w:t>
      </w:r>
      <w:r w:rsidR="0013321F">
        <w:rPr>
          <w:rFonts w:eastAsia="Calibri"/>
          <w:sz w:val="28"/>
          <w:lang w:eastAsia="en-US"/>
        </w:rPr>
        <w:t>лиц) к</w:t>
      </w:r>
      <w:r w:rsidR="00D36686" w:rsidRPr="00193326">
        <w:rPr>
          <w:rFonts w:eastAsia="Calibri"/>
          <w:sz w:val="28"/>
          <w:lang w:eastAsia="en-US"/>
        </w:rPr>
        <w:t xml:space="preserve"> настоящему Положению в срок</w:t>
      </w:r>
      <w:r w:rsidR="00D36686">
        <w:rPr>
          <w:rFonts w:eastAsia="Calibri"/>
          <w:sz w:val="28"/>
          <w:lang w:eastAsia="en-US"/>
        </w:rPr>
        <w:t xml:space="preserve">, установленный в информации о проведении конкурса, опубликованной </w:t>
      </w:r>
      <w:r w:rsidR="00D36686" w:rsidRPr="00C03F25">
        <w:rPr>
          <w:rFonts w:eastAsia="Calibri"/>
          <w:bCs/>
          <w:sz w:val="28"/>
          <w:lang w:eastAsia="en-US"/>
        </w:rPr>
        <w:t xml:space="preserve">на официальном сайте Организатора в информационно-телекоммуникационной сети «Интернет» в разделах «Новости», «Конкурсы и проекты» по адресу: </w:t>
      </w:r>
      <w:r w:rsidR="00BA351F" w:rsidRPr="00BA351F">
        <w:rPr>
          <w:rStyle w:val="a4"/>
          <w:rFonts w:eastAsia="Calibri"/>
          <w:bCs/>
          <w:sz w:val="28"/>
          <w:lang w:eastAsia="en-US"/>
        </w:rPr>
        <w:t>https://tatmedia.tatarstan.ru/</w:t>
      </w:r>
      <w:r w:rsidR="00D36686">
        <w:rPr>
          <w:rFonts w:eastAsia="Calibri"/>
          <w:sz w:val="28"/>
          <w:lang w:eastAsia="en-US"/>
        </w:rPr>
        <w:t xml:space="preserve">, с </w:t>
      </w:r>
      <w:r w:rsidR="00D36686" w:rsidRPr="00193326">
        <w:rPr>
          <w:rFonts w:eastAsia="Calibri"/>
          <w:color w:val="000000"/>
          <w:sz w:val="28"/>
          <w:lang w:eastAsia="en-US"/>
        </w:rPr>
        <w:t>приложением следующих документов</w:t>
      </w:r>
      <w:r w:rsidR="00095E76">
        <w:rPr>
          <w:rFonts w:eastAsia="Calibri"/>
          <w:sz w:val="28"/>
          <w:szCs w:val="28"/>
          <w:lang w:eastAsia="en-US"/>
        </w:rPr>
        <w:t>:</w:t>
      </w:r>
    </w:p>
    <w:p w:rsidR="00C6546A" w:rsidRDefault="007020F7" w:rsidP="00D020C2">
      <w:pPr>
        <w:shd w:val="clear" w:color="auto" w:fill="FFFFFF"/>
        <w:tabs>
          <w:tab w:val="left" w:pos="1276"/>
        </w:tabs>
        <w:ind w:firstLine="709"/>
        <w:contextualSpacing/>
        <w:jc w:val="both"/>
        <w:rPr>
          <w:rFonts w:eastAsia="Calibri"/>
          <w:sz w:val="28"/>
          <w:szCs w:val="28"/>
          <w:lang w:eastAsia="en-US"/>
        </w:rPr>
      </w:pPr>
      <w:r>
        <w:rPr>
          <w:rFonts w:eastAsia="Calibri"/>
          <w:sz w:val="28"/>
          <w:szCs w:val="28"/>
          <w:lang w:eastAsia="en-US"/>
        </w:rPr>
        <w:t>а</w:t>
      </w:r>
      <w:r w:rsidR="00C6546A">
        <w:rPr>
          <w:rFonts w:eastAsia="Calibri"/>
          <w:sz w:val="28"/>
          <w:szCs w:val="28"/>
          <w:lang w:eastAsia="en-US"/>
        </w:rPr>
        <w:t>) описание конкурсного проекта, которое должно включать в себя:</w:t>
      </w:r>
    </w:p>
    <w:p w:rsidR="00C6546A" w:rsidRPr="001938DB" w:rsidRDefault="00C6546A" w:rsidP="001938DB">
      <w:pPr>
        <w:pStyle w:val="a9"/>
        <w:ind w:firstLine="709"/>
        <w:jc w:val="both"/>
        <w:rPr>
          <w:rFonts w:ascii="Times New Roman" w:hAnsi="Times New Roman" w:cs="Times New Roman"/>
          <w:sz w:val="28"/>
          <w:szCs w:val="28"/>
        </w:rPr>
      </w:pPr>
      <w:r w:rsidRPr="001938DB">
        <w:rPr>
          <w:rFonts w:ascii="Times New Roman" w:eastAsia="Calibri" w:hAnsi="Times New Roman" w:cs="Times New Roman"/>
          <w:sz w:val="28"/>
          <w:szCs w:val="28"/>
        </w:rPr>
        <w:t>-</w:t>
      </w:r>
      <w:r w:rsidR="001938DB">
        <w:rPr>
          <w:rFonts w:ascii="Times New Roman" w:hAnsi="Times New Roman" w:cs="Times New Roman"/>
          <w:sz w:val="28"/>
          <w:szCs w:val="28"/>
        </w:rPr>
        <w:t>н</w:t>
      </w:r>
      <w:r w:rsidRPr="001938DB">
        <w:rPr>
          <w:rFonts w:ascii="Times New Roman" w:hAnsi="Times New Roman" w:cs="Times New Roman"/>
          <w:sz w:val="28"/>
          <w:szCs w:val="28"/>
        </w:rPr>
        <w:t>аименование проекта, на реализацию которого запрашивается грант;</w:t>
      </w:r>
    </w:p>
    <w:p w:rsidR="00C6546A" w:rsidRPr="001938DB" w:rsidRDefault="00C6546A" w:rsidP="001938DB">
      <w:pPr>
        <w:pStyle w:val="a9"/>
        <w:ind w:firstLine="709"/>
        <w:jc w:val="both"/>
        <w:rPr>
          <w:rFonts w:ascii="Times New Roman" w:hAnsi="Times New Roman" w:cs="Times New Roman"/>
          <w:sz w:val="28"/>
          <w:szCs w:val="28"/>
        </w:rPr>
      </w:pPr>
      <w:r w:rsidRPr="001938DB">
        <w:rPr>
          <w:rFonts w:ascii="Times New Roman" w:hAnsi="Times New Roman" w:cs="Times New Roman"/>
          <w:sz w:val="28"/>
          <w:szCs w:val="28"/>
        </w:rPr>
        <w:t>-</w:t>
      </w:r>
      <w:r w:rsidR="001938DB">
        <w:rPr>
          <w:rFonts w:ascii="Times New Roman" w:hAnsi="Times New Roman" w:cs="Times New Roman"/>
          <w:sz w:val="28"/>
          <w:szCs w:val="28"/>
        </w:rPr>
        <w:t>о</w:t>
      </w:r>
      <w:r w:rsidRPr="001938DB">
        <w:rPr>
          <w:rFonts w:ascii="Times New Roman" w:hAnsi="Times New Roman" w:cs="Times New Roman"/>
          <w:sz w:val="28"/>
          <w:szCs w:val="28"/>
        </w:rPr>
        <w:t>писание (резюме) проекта;</w:t>
      </w:r>
    </w:p>
    <w:p w:rsidR="00C6546A" w:rsidRDefault="001938DB" w:rsidP="001938DB">
      <w:pPr>
        <w:pStyle w:val="a9"/>
        <w:ind w:firstLine="709"/>
        <w:jc w:val="both"/>
        <w:rPr>
          <w:rFonts w:ascii="Times New Roman" w:hAnsi="Times New Roman" w:cs="Times New Roman"/>
          <w:sz w:val="28"/>
          <w:szCs w:val="28"/>
        </w:rPr>
      </w:pPr>
      <w:r>
        <w:rPr>
          <w:rFonts w:ascii="Times New Roman" w:hAnsi="Times New Roman" w:cs="Times New Roman"/>
          <w:sz w:val="28"/>
          <w:szCs w:val="28"/>
        </w:rPr>
        <w:t>-</w:t>
      </w:r>
      <w:r w:rsidR="00C6546A" w:rsidRPr="001938DB">
        <w:rPr>
          <w:rFonts w:ascii="Times New Roman" w:hAnsi="Times New Roman" w:cs="Times New Roman"/>
          <w:sz w:val="28"/>
          <w:szCs w:val="28"/>
        </w:rPr>
        <w:t xml:space="preserve">дата </w:t>
      </w:r>
      <w:r>
        <w:rPr>
          <w:rFonts w:ascii="Times New Roman" w:hAnsi="Times New Roman" w:cs="Times New Roman"/>
          <w:sz w:val="28"/>
          <w:szCs w:val="28"/>
        </w:rPr>
        <w:t>н</w:t>
      </w:r>
      <w:r w:rsidR="00C6546A" w:rsidRPr="001938DB">
        <w:rPr>
          <w:rFonts w:ascii="Times New Roman" w:hAnsi="Times New Roman" w:cs="Times New Roman"/>
          <w:sz w:val="28"/>
          <w:szCs w:val="28"/>
        </w:rPr>
        <w:t>ачала реализации проекта;</w:t>
      </w:r>
    </w:p>
    <w:p w:rsidR="003663ED" w:rsidRPr="003663ED" w:rsidRDefault="003663ED" w:rsidP="003663ED">
      <w:pPr>
        <w:ind w:firstLine="709"/>
        <w:jc w:val="both"/>
        <w:rPr>
          <w:sz w:val="28"/>
          <w:lang w:eastAsia="en-US"/>
        </w:rPr>
      </w:pPr>
      <w:r w:rsidRPr="007C036F">
        <w:rPr>
          <w:sz w:val="28"/>
          <w:lang w:eastAsia="en-US"/>
        </w:rPr>
        <w:t xml:space="preserve">-язык реализации проекта. Реализация проекта </w:t>
      </w:r>
      <w:r w:rsidR="00744559" w:rsidRPr="007C036F">
        <w:rPr>
          <w:sz w:val="28"/>
          <w:lang w:eastAsia="en-US"/>
        </w:rPr>
        <w:t xml:space="preserve">допускается на государственных языках Республики Татарстан, иных </w:t>
      </w:r>
      <w:r w:rsidR="00171D47" w:rsidRPr="007C036F">
        <w:rPr>
          <w:sz w:val="28"/>
          <w:lang w:eastAsia="en-US"/>
        </w:rPr>
        <w:t>языках народов</w:t>
      </w:r>
      <w:r w:rsidR="003A6DA2" w:rsidRPr="007C036F">
        <w:rPr>
          <w:sz w:val="28"/>
          <w:lang w:eastAsia="en-US"/>
        </w:rPr>
        <w:t>, проживающих в Республике</w:t>
      </w:r>
      <w:r w:rsidR="00171D47" w:rsidRPr="007C036F">
        <w:rPr>
          <w:sz w:val="28"/>
          <w:lang w:eastAsia="en-US"/>
        </w:rPr>
        <w:t xml:space="preserve"> Татарстан</w:t>
      </w:r>
      <w:r w:rsidR="00744559" w:rsidRPr="007C036F">
        <w:rPr>
          <w:sz w:val="28"/>
          <w:lang w:eastAsia="en-US"/>
        </w:rPr>
        <w:t>;</w:t>
      </w:r>
    </w:p>
    <w:p w:rsidR="00C6546A" w:rsidRPr="001938DB" w:rsidRDefault="00C6546A" w:rsidP="001938DB">
      <w:pPr>
        <w:pStyle w:val="a9"/>
        <w:ind w:firstLine="709"/>
        <w:jc w:val="both"/>
        <w:rPr>
          <w:rFonts w:ascii="Times New Roman" w:hAnsi="Times New Roman" w:cs="Times New Roman"/>
          <w:sz w:val="28"/>
          <w:szCs w:val="28"/>
        </w:rPr>
      </w:pPr>
      <w:r w:rsidRPr="001938DB">
        <w:rPr>
          <w:rFonts w:ascii="Times New Roman" w:hAnsi="Times New Roman" w:cs="Times New Roman"/>
          <w:sz w:val="28"/>
          <w:szCs w:val="28"/>
        </w:rPr>
        <w:t>-</w:t>
      </w:r>
      <w:r w:rsidR="001938DB">
        <w:rPr>
          <w:rFonts w:ascii="Times New Roman" w:hAnsi="Times New Roman" w:cs="Times New Roman"/>
          <w:sz w:val="28"/>
          <w:szCs w:val="28"/>
        </w:rPr>
        <w:t>о</w:t>
      </w:r>
      <w:r w:rsidRPr="001938DB">
        <w:rPr>
          <w:rFonts w:ascii="Times New Roman" w:hAnsi="Times New Roman" w:cs="Times New Roman"/>
          <w:sz w:val="28"/>
          <w:szCs w:val="28"/>
        </w:rPr>
        <w:t>боснование проблематики и социальной значимости проекта;</w:t>
      </w:r>
    </w:p>
    <w:p w:rsidR="00C6546A" w:rsidRPr="001938DB" w:rsidRDefault="001938DB" w:rsidP="001938DB">
      <w:pPr>
        <w:pStyle w:val="a9"/>
        <w:ind w:firstLine="709"/>
        <w:jc w:val="both"/>
        <w:rPr>
          <w:rFonts w:ascii="Times New Roman" w:hAnsi="Times New Roman" w:cs="Times New Roman"/>
          <w:sz w:val="28"/>
          <w:szCs w:val="28"/>
        </w:rPr>
      </w:pPr>
      <w:r>
        <w:rPr>
          <w:rFonts w:ascii="Times New Roman" w:hAnsi="Times New Roman" w:cs="Times New Roman"/>
          <w:sz w:val="28"/>
          <w:szCs w:val="28"/>
        </w:rPr>
        <w:t>-ц</w:t>
      </w:r>
      <w:r w:rsidR="00C6546A" w:rsidRPr="001938DB">
        <w:rPr>
          <w:rFonts w:ascii="Times New Roman" w:hAnsi="Times New Roman" w:cs="Times New Roman"/>
          <w:sz w:val="28"/>
          <w:szCs w:val="28"/>
        </w:rPr>
        <w:t>ель проекта;</w:t>
      </w:r>
    </w:p>
    <w:p w:rsidR="00C6546A" w:rsidRPr="001938DB" w:rsidRDefault="001938DB" w:rsidP="001938DB">
      <w:pPr>
        <w:pStyle w:val="a9"/>
        <w:ind w:firstLine="709"/>
        <w:jc w:val="both"/>
        <w:rPr>
          <w:rFonts w:ascii="Times New Roman" w:hAnsi="Times New Roman" w:cs="Times New Roman"/>
          <w:sz w:val="28"/>
          <w:szCs w:val="28"/>
        </w:rPr>
      </w:pPr>
      <w:r>
        <w:rPr>
          <w:rFonts w:ascii="Times New Roman" w:hAnsi="Times New Roman" w:cs="Times New Roman"/>
          <w:sz w:val="28"/>
          <w:szCs w:val="28"/>
        </w:rPr>
        <w:t>-</w:t>
      </w:r>
      <w:r w:rsidR="00BA2BC8">
        <w:rPr>
          <w:rFonts w:ascii="Times New Roman" w:hAnsi="Times New Roman" w:cs="Times New Roman"/>
          <w:sz w:val="28"/>
          <w:szCs w:val="28"/>
        </w:rPr>
        <w:t>з</w:t>
      </w:r>
      <w:r w:rsidR="00C6546A" w:rsidRPr="001938DB">
        <w:rPr>
          <w:rFonts w:ascii="Times New Roman" w:hAnsi="Times New Roman" w:cs="Times New Roman"/>
          <w:sz w:val="28"/>
          <w:szCs w:val="28"/>
        </w:rPr>
        <w:t>адачи проекта;</w:t>
      </w:r>
    </w:p>
    <w:p w:rsidR="00C6546A" w:rsidRDefault="001938DB" w:rsidP="001938DB">
      <w:pPr>
        <w:pStyle w:val="a9"/>
        <w:ind w:firstLine="709"/>
        <w:jc w:val="both"/>
        <w:rPr>
          <w:rFonts w:ascii="Times New Roman" w:hAnsi="Times New Roman" w:cs="Times New Roman"/>
          <w:sz w:val="28"/>
          <w:szCs w:val="28"/>
        </w:rPr>
      </w:pPr>
      <w:r>
        <w:rPr>
          <w:rFonts w:ascii="Times New Roman" w:hAnsi="Times New Roman" w:cs="Times New Roman"/>
          <w:sz w:val="28"/>
          <w:szCs w:val="28"/>
        </w:rPr>
        <w:t>-</w:t>
      </w:r>
      <w:r w:rsidR="00BA2BC8">
        <w:rPr>
          <w:rFonts w:ascii="Times New Roman" w:hAnsi="Times New Roman" w:cs="Times New Roman"/>
          <w:sz w:val="28"/>
          <w:szCs w:val="28"/>
        </w:rPr>
        <w:t>к</w:t>
      </w:r>
      <w:r w:rsidR="00C6546A" w:rsidRPr="001938DB">
        <w:rPr>
          <w:rFonts w:ascii="Times New Roman" w:hAnsi="Times New Roman" w:cs="Times New Roman"/>
          <w:sz w:val="28"/>
          <w:szCs w:val="28"/>
        </w:rPr>
        <w:t>оманда проекта;</w:t>
      </w:r>
    </w:p>
    <w:p w:rsidR="00BA2BC8" w:rsidRPr="00BA2BC8" w:rsidRDefault="00BA2BC8" w:rsidP="00BA2BC8">
      <w:pPr>
        <w:ind w:firstLine="709"/>
        <w:rPr>
          <w:sz w:val="28"/>
          <w:szCs w:val="28"/>
          <w:lang w:eastAsia="en-US"/>
        </w:rPr>
      </w:pPr>
      <w:r w:rsidRPr="00BA2BC8">
        <w:rPr>
          <w:sz w:val="28"/>
          <w:szCs w:val="28"/>
          <w:lang w:eastAsia="en-US"/>
        </w:rPr>
        <w:t>-география проекта;</w:t>
      </w:r>
    </w:p>
    <w:p w:rsidR="00BA2BC8" w:rsidRPr="00BA2BC8" w:rsidRDefault="00BA2BC8" w:rsidP="00BA2BC8">
      <w:pPr>
        <w:ind w:firstLine="709"/>
        <w:rPr>
          <w:sz w:val="28"/>
          <w:szCs w:val="28"/>
          <w:lang w:eastAsia="en-US"/>
        </w:rPr>
      </w:pPr>
      <w:r w:rsidRPr="00BA2BC8">
        <w:rPr>
          <w:sz w:val="28"/>
          <w:szCs w:val="28"/>
          <w:lang w:eastAsia="en-US"/>
        </w:rPr>
        <w:t>-аудитория проекта;</w:t>
      </w:r>
    </w:p>
    <w:p w:rsidR="00C6546A" w:rsidRPr="006F359D" w:rsidRDefault="00C6546A" w:rsidP="001938DB">
      <w:pPr>
        <w:ind w:firstLine="709"/>
        <w:jc w:val="both"/>
        <w:rPr>
          <w:sz w:val="28"/>
          <w:szCs w:val="28"/>
          <w:lang w:eastAsia="en-US"/>
        </w:rPr>
      </w:pPr>
      <w:r w:rsidRPr="006F359D">
        <w:rPr>
          <w:sz w:val="28"/>
          <w:szCs w:val="28"/>
          <w:lang w:eastAsia="en-US"/>
        </w:rPr>
        <w:t>-</w:t>
      </w:r>
      <w:r w:rsidR="001938DB" w:rsidRPr="006F359D">
        <w:rPr>
          <w:sz w:val="28"/>
          <w:szCs w:val="28"/>
          <w:lang w:eastAsia="en-US"/>
        </w:rPr>
        <w:t>к</w:t>
      </w:r>
      <w:r w:rsidRPr="006F359D">
        <w:rPr>
          <w:sz w:val="28"/>
          <w:szCs w:val="28"/>
          <w:lang w:eastAsia="en-US"/>
        </w:rPr>
        <w:t>оличественные результаты проект</w:t>
      </w:r>
      <w:r w:rsidR="001938DB" w:rsidRPr="006F359D">
        <w:rPr>
          <w:sz w:val="28"/>
          <w:szCs w:val="28"/>
          <w:lang w:eastAsia="en-US"/>
        </w:rPr>
        <w:t>а (формулируются конкретные, измеримые в числовых значениях результаты, которые планируется достичь за период реализации проекта);</w:t>
      </w:r>
    </w:p>
    <w:p w:rsidR="001938DB" w:rsidRDefault="001938DB" w:rsidP="001938DB">
      <w:pPr>
        <w:ind w:firstLine="709"/>
        <w:jc w:val="both"/>
        <w:rPr>
          <w:sz w:val="28"/>
          <w:szCs w:val="28"/>
          <w:lang w:eastAsia="en-US"/>
        </w:rPr>
      </w:pPr>
      <w:r w:rsidRPr="006F359D">
        <w:rPr>
          <w:sz w:val="28"/>
          <w:szCs w:val="28"/>
          <w:lang w:eastAsia="en-US"/>
        </w:rPr>
        <w:t>-качественные результаты (указываются результаты, не измеримые в числовых значениях, которые планируется достичь за период реализации проекта</w:t>
      </w:r>
      <w:r w:rsidR="00C02E2F" w:rsidRPr="006F359D">
        <w:rPr>
          <w:sz w:val="28"/>
          <w:szCs w:val="28"/>
          <w:lang w:eastAsia="en-US"/>
        </w:rPr>
        <w:t>);</w:t>
      </w:r>
    </w:p>
    <w:p w:rsidR="00C02E2F" w:rsidRDefault="007020F7" w:rsidP="001938DB">
      <w:pPr>
        <w:ind w:firstLine="709"/>
        <w:jc w:val="both"/>
        <w:rPr>
          <w:sz w:val="28"/>
          <w:szCs w:val="28"/>
          <w:lang w:eastAsia="en-US"/>
        </w:rPr>
      </w:pPr>
      <w:r>
        <w:rPr>
          <w:sz w:val="28"/>
          <w:szCs w:val="28"/>
          <w:lang w:eastAsia="en-US"/>
        </w:rPr>
        <w:t>б</w:t>
      </w:r>
      <w:r w:rsidR="00C02E2F">
        <w:rPr>
          <w:sz w:val="28"/>
          <w:szCs w:val="28"/>
          <w:lang w:eastAsia="en-US"/>
        </w:rPr>
        <w:t xml:space="preserve">) </w:t>
      </w:r>
      <w:r w:rsidR="00FD597B">
        <w:rPr>
          <w:sz w:val="28"/>
          <w:szCs w:val="28"/>
          <w:lang w:eastAsia="en-US"/>
        </w:rPr>
        <w:t xml:space="preserve">календарный план реализации конкурсного проекта по следующей форме: </w:t>
      </w:r>
    </w:p>
    <w:p w:rsidR="00FD597B" w:rsidRDefault="00FD597B" w:rsidP="001938DB">
      <w:pPr>
        <w:ind w:firstLine="709"/>
        <w:jc w:val="both"/>
        <w:rPr>
          <w:sz w:val="28"/>
          <w:szCs w:val="28"/>
          <w:lang w:eastAsia="en-US"/>
        </w:rPr>
      </w:pPr>
    </w:p>
    <w:tbl>
      <w:tblPr>
        <w:tblW w:w="0" w:type="auto"/>
        <w:tblInd w:w="13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75"/>
        <w:gridCol w:w="1801"/>
        <w:gridCol w:w="1081"/>
        <w:gridCol w:w="1513"/>
        <w:gridCol w:w="4427"/>
      </w:tblGrid>
      <w:tr w:rsidR="00FD597B" w:rsidRPr="00FD597B" w:rsidTr="00FD597B">
        <w:tc>
          <w:tcPr>
            <w:tcW w:w="675" w:type="dxa"/>
            <w:tcBorders>
              <w:top w:val="single" w:sz="4" w:space="0" w:color="auto"/>
              <w:bottom w:val="single" w:sz="4" w:space="0" w:color="auto"/>
              <w:right w:val="single" w:sz="4" w:space="0" w:color="auto"/>
            </w:tcBorders>
          </w:tcPr>
          <w:p w:rsidR="00FD597B" w:rsidRPr="00FD597B" w:rsidRDefault="00FD597B" w:rsidP="00FD597B">
            <w:pPr>
              <w:autoSpaceDE w:val="0"/>
              <w:autoSpaceDN w:val="0"/>
              <w:adjustRightInd w:val="0"/>
              <w:jc w:val="center"/>
              <w:rPr>
                <w:rFonts w:eastAsiaTheme="minorHAnsi"/>
                <w:lang w:eastAsia="en-US"/>
              </w:rPr>
            </w:pPr>
            <w:r w:rsidRPr="00FD597B">
              <w:rPr>
                <w:rFonts w:eastAsiaTheme="minorHAnsi"/>
                <w:lang w:eastAsia="en-US"/>
              </w:rPr>
              <w:t>N</w:t>
            </w:r>
          </w:p>
          <w:p w:rsidR="00FD597B" w:rsidRPr="00FD597B" w:rsidRDefault="00FD597B" w:rsidP="00FD597B">
            <w:pPr>
              <w:autoSpaceDE w:val="0"/>
              <w:autoSpaceDN w:val="0"/>
              <w:adjustRightInd w:val="0"/>
              <w:jc w:val="center"/>
              <w:rPr>
                <w:rFonts w:eastAsiaTheme="minorHAnsi"/>
                <w:lang w:eastAsia="en-US"/>
              </w:rPr>
            </w:pPr>
            <w:r w:rsidRPr="00FD597B">
              <w:rPr>
                <w:rFonts w:eastAsiaTheme="minorHAnsi"/>
                <w:lang w:eastAsia="en-US"/>
              </w:rPr>
              <w:t>п/п</w:t>
            </w:r>
          </w:p>
        </w:tc>
        <w:tc>
          <w:tcPr>
            <w:tcW w:w="1801" w:type="dxa"/>
            <w:tcBorders>
              <w:top w:val="single" w:sz="4" w:space="0" w:color="auto"/>
              <w:left w:val="single" w:sz="4" w:space="0" w:color="auto"/>
              <w:bottom w:val="single" w:sz="4" w:space="0" w:color="auto"/>
              <w:right w:val="single" w:sz="4" w:space="0" w:color="auto"/>
            </w:tcBorders>
          </w:tcPr>
          <w:p w:rsidR="00FD597B" w:rsidRPr="00FD597B" w:rsidRDefault="00FD597B" w:rsidP="00FD597B">
            <w:pPr>
              <w:autoSpaceDE w:val="0"/>
              <w:autoSpaceDN w:val="0"/>
              <w:adjustRightInd w:val="0"/>
              <w:jc w:val="center"/>
              <w:rPr>
                <w:rFonts w:eastAsiaTheme="minorHAnsi"/>
                <w:lang w:eastAsia="en-US"/>
              </w:rPr>
            </w:pPr>
            <w:r w:rsidRPr="00FD597B">
              <w:rPr>
                <w:rFonts w:eastAsiaTheme="minorHAnsi"/>
                <w:lang w:eastAsia="en-US"/>
              </w:rPr>
              <w:t>Мероприятие</w:t>
            </w:r>
          </w:p>
        </w:tc>
        <w:tc>
          <w:tcPr>
            <w:tcW w:w="1081" w:type="dxa"/>
            <w:tcBorders>
              <w:top w:val="single" w:sz="4" w:space="0" w:color="auto"/>
              <w:left w:val="single" w:sz="4" w:space="0" w:color="auto"/>
              <w:bottom w:val="single" w:sz="4" w:space="0" w:color="auto"/>
              <w:right w:val="single" w:sz="4" w:space="0" w:color="auto"/>
            </w:tcBorders>
          </w:tcPr>
          <w:p w:rsidR="00FD597B" w:rsidRPr="00FD597B" w:rsidRDefault="00FD597B" w:rsidP="00FD597B">
            <w:pPr>
              <w:autoSpaceDE w:val="0"/>
              <w:autoSpaceDN w:val="0"/>
              <w:adjustRightInd w:val="0"/>
              <w:jc w:val="center"/>
              <w:rPr>
                <w:rFonts w:eastAsiaTheme="minorHAnsi"/>
                <w:lang w:eastAsia="en-US"/>
              </w:rPr>
            </w:pPr>
            <w:r w:rsidRPr="00FD597B">
              <w:rPr>
                <w:rFonts w:eastAsiaTheme="minorHAnsi"/>
                <w:lang w:eastAsia="en-US"/>
              </w:rPr>
              <w:t>Начало</w:t>
            </w:r>
          </w:p>
        </w:tc>
        <w:tc>
          <w:tcPr>
            <w:tcW w:w="1513" w:type="dxa"/>
            <w:tcBorders>
              <w:top w:val="single" w:sz="4" w:space="0" w:color="auto"/>
              <w:left w:val="single" w:sz="4" w:space="0" w:color="auto"/>
              <w:bottom w:val="single" w:sz="4" w:space="0" w:color="auto"/>
              <w:right w:val="single" w:sz="4" w:space="0" w:color="auto"/>
            </w:tcBorders>
          </w:tcPr>
          <w:p w:rsidR="00FD597B" w:rsidRPr="00FD597B" w:rsidRDefault="00FD597B" w:rsidP="00FD597B">
            <w:pPr>
              <w:autoSpaceDE w:val="0"/>
              <w:autoSpaceDN w:val="0"/>
              <w:adjustRightInd w:val="0"/>
              <w:jc w:val="center"/>
              <w:rPr>
                <w:rFonts w:eastAsiaTheme="minorHAnsi"/>
                <w:lang w:eastAsia="en-US"/>
              </w:rPr>
            </w:pPr>
            <w:r w:rsidRPr="00FD597B">
              <w:rPr>
                <w:rFonts w:eastAsiaTheme="minorHAnsi"/>
                <w:lang w:eastAsia="en-US"/>
              </w:rPr>
              <w:t>Окончание</w:t>
            </w:r>
          </w:p>
        </w:tc>
        <w:tc>
          <w:tcPr>
            <w:tcW w:w="4427" w:type="dxa"/>
            <w:tcBorders>
              <w:top w:val="single" w:sz="4" w:space="0" w:color="auto"/>
              <w:left w:val="single" w:sz="4" w:space="0" w:color="auto"/>
              <w:bottom w:val="single" w:sz="4" w:space="0" w:color="auto"/>
            </w:tcBorders>
          </w:tcPr>
          <w:p w:rsidR="00FD597B" w:rsidRPr="00FD597B" w:rsidRDefault="00FD597B" w:rsidP="00FD597B">
            <w:pPr>
              <w:autoSpaceDE w:val="0"/>
              <w:autoSpaceDN w:val="0"/>
              <w:adjustRightInd w:val="0"/>
              <w:jc w:val="center"/>
              <w:rPr>
                <w:rFonts w:eastAsiaTheme="minorHAnsi"/>
                <w:lang w:eastAsia="en-US"/>
              </w:rPr>
            </w:pPr>
            <w:r w:rsidRPr="00FD597B">
              <w:rPr>
                <w:rFonts w:eastAsiaTheme="minorHAnsi"/>
                <w:lang w:eastAsia="en-US"/>
              </w:rPr>
              <w:t>Ожидаемые итоги (с указанием количественных и качественных показателей)</w:t>
            </w:r>
          </w:p>
        </w:tc>
      </w:tr>
      <w:tr w:rsidR="00FD597B" w:rsidRPr="00FD597B" w:rsidTr="00FD597B">
        <w:tc>
          <w:tcPr>
            <w:tcW w:w="675" w:type="dxa"/>
            <w:tcBorders>
              <w:top w:val="single" w:sz="4" w:space="0" w:color="auto"/>
              <w:bottom w:val="single" w:sz="4" w:space="0" w:color="auto"/>
              <w:right w:val="single" w:sz="4" w:space="0" w:color="auto"/>
            </w:tcBorders>
          </w:tcPr>
          <w:p w:rsidR="00FD597B" w:rsidRPr="00FD597B" w:rsidRDefault="00FD597B" w:rsidP="00FD597B">
            <w:pPr>
              <w:autoSpaceDE w:val="0"/>
              <w:autoSpaceDN w:val="0"/>
              <w:adjustRightInd w:val="0"/>
              <w:jc w:val="both"/>
              <w:rPr>
                <w:rFonts w:eastAsiaTheme="minorHAnsi"/>
                <w:lang w:eastAsia="en-US"/>
              </w:rPr>
            </w:pPr>
          </w:p>
        </w:tc>
        <w:tc>
          <w:tcPr>
            <w:tcW w:w="1801" w:type="dxa"/>
            <w:tcBorders>
              <w:top w:val="single" w:sz="4" w:space="0" w:color="auto"/>
              <w:left w:val="single" w:sz="4" w:space="0" w:color="auto"/>
              <w:bottom w:val="single" w:sz="4" w:space="0" w:color="auto"/>
              <w:right w:val="single" w:sz="4" w:space="0" w:color="auto"/>
            </w:tcBorders>
          </w:tcPr>
          <w:p w:rsidR="00FD597B" w:rsidRPr="00FD597B" w:rsidRDefault="00FD597B" w:rsidP="00FD597B">
            <w:pPr>
              <w:autoSpaceDE w:val="0"/>
              <w:autoSpaceDN w:val="0"/>
              <w:adjustRightInd w:val="0"/>
              <w:jc w:val="both"/>
              <w:rPr>
                <w:rFonts w:eastAsiaTheme="minorHAnsi"/>
                <w:lang w:eastAsia="en-US"/>
              </w:rPr>
            </w:pPr>
          </w:p>
        </w:tc>
        <w:tc>
          <w:tcPr>
            <w:tcW w:w="1081" w:type="dxa"/>
            <w:tcBorders>
              <w:top w:val="single" w:sz="4" w:space="0" w:color="auto"/>
              <w:left w:val="single" w:sz="4" w:space="0" w:color="auto"/>
              <w:bottom w:val="single" w:sz="4" w:space="0" w:color="auto"/>
              <w:right w:val="single" w:sz="4" w:space="0" w:color="auto"/>
            </w:tcBorders>
          </w:tcPr>
          <w:p w:rsidR="00FD597B" w:rsidRPr="00FD597B" w:rsidRDefault="00FD597B" w:rsidP="00FD597B">
            <w:pPr>
              <w:autoSpaceDE w:val="0"/>
              <w:autoSpaceDN w:val="0"/>
              <w:adjustRightInd w:val="0"/>
              <w:jc w:val="both"/>
              <w:rPr>
                <w:rFonts w:eastAsiaTheme="minorHAnsi"/>
                <w:lang w:eastAsia="en-US"/>
              </w:rPr>
            </w:pPr>
          </w:p>
        </w:tc>
        <w:tc>
          <w:tcPr>
            <w:tcW w:w="1513" w:type="dxa"/>
            <w:tcBorders>
              <w:top w:val="single" w:sz="4" w:space="0" w:color="auto"/>
              <w:left w:val="single" w:sz="4" w:space="0" w:color="auto"/>
              <w:bottom w:val="single" w:sz="4" w:space="0" w:color="auto"/>
              <w:right w:val="single" w:sz="4" w:space="0" w:color="auto"/>
            </w:tcBorders>
          </w:tcPr>
          <w:p w:rsidR="00FD597B" w:rsidRPr="00FD597B" w:rsidRDefault="00FD597B" w:rsidP="00FD597B">
            <w:pPr>
              <w:autoSpaceDE w:val="0"/>
              <w:autoSpaceDN w:val="0"/>
              <w:adjustRightInd w:val="0"/>
              <w:jc w:val="both"/>
              <w:rPr>
                <w:rFonts w:eastAsiaTheme="minorHAnsi"/>
                <w:lang w:eastAsia="en-US"/>
              </w:rPr>
            </w:pPr>
          </w:p>
        </w:tc>
        <w:tc>
          <w:tcPr>
            <w:tcW w:w="4427" w:type="dxa"/>
            <w:tcBorders>
              <w:top w:val="single" w:sz="4" w:space="0" w:color="auto"/>
              <w:left w:val="single" w:sz="4" w:space="0" w:color="auto"/>
              <w:bottom w:val="single" w:sz="4" w:space="0" w:color="auto"/>
            </w:tcBorders>
          </w:tcPr>
          <w:p w:rsidR="00FD597B" w:rsidRPr="00FD597B" w:rsidRDefault="00FD597B" w:rsidP="00FD597B">
            <w:pPr>
              <w:autoSpaceDE w:val="0"/>
              <w:autoSpaceDN w:val="0"/>
              <w:adjustRightInd w:val="0"/>
              <w:jc w:val="both"/>
              <w:rPr>
                <w:rFonts w:eastAsiaTheme="minorHAnsi"/>
                <w:lang w:eastAsia="en-US"/>
              </w:rPr>
            </w:pPr>
          </w:p>
        </w:tc>
      </w:tr>
      <w:tr w:rsidR="00FD597B" w:rsidRPr="00FD597B" w:rsidTr="00FD597B">
        <w:tc>
          <w:tcPr>
            <w:tcW w:w="675" w:type="dxa"/>
            <w:tcBorders>
              <w:top w:val="single" w:sz="4" w:space="0" w:color="auto"/>
              <w:bottom w:val="single" w:sz="4" w:space="0" w:color="auto"/>
              <w:right w:val="single" w:sz="4" w:space="0" w:color="auto"/>
            </w:tcBorders>
          </w:tcPr>
          <w:p w:rsidR="00FD597B" w:rsidRPr="00FD597B" w:rsidRDefault="00FD597B" w:rsidP="00FD597B">
            <w:pPr>
              <w:autoSpaceDE w:val="0"/>
              <w:autoSpaceDN w:val="0"/>
              <w:adjustRightInd w:val="0"/>
              <w:jc w:val="both"/>
              <w:rPr>
                <w:rFonts w:eastAsiaTheme="minorHAnsi"/>
                <w:lang w:eastAsia="en-US"/>
              </w:rPr>
            </w:pPr>
          </w:p>
        </w:tc>
        <w:tc>
          <w:tcPr>
            <w:tcW w:w="1801" w:type="dxa"/>
            <w:tcBorders>
              <w:top w:val="single" w:sz="4" w:space="0" w:color="auto"/>
              <w:left w:val="single" w:sz="4" w:space="0" w:color="auto"/>
              <w:bottom w:val="single" w:sz="4" w:space="0" w:color="auto"/>
              <w:right w:val="single" w:sz="4" w:space="0" w:color="auto"/>
            </w:tcBorders>
          </w:tcPr>
          <w:p w:rsidR="00FD597B" w:rsidRPr="00FD597B" w:rsidRDefault="00FD597B" w:rsidP="00FD597B">
            <w:pPr>
              <w:autoSpaceDE w:val="0"/>
              <w:autoSpaceDN w:val="0"/>
              <w:adjustRightInd w:val="0"/>
              <w:jc w:val="both"/>
              <w:rPr>
                <w:rFonts w:eastAsiaTheme="minorHAnsi"/>
                <w:lang w:eastAsia="en-US"/>
              </w:rPr>
            </w:pPr>
          </w:p>
        </w:tc>
        <w:tc>
          <w:tcPr>
            <w:tcW w:w="1081" w:type="dxa"/>
            <w:tcBorders>
              <w:top w:val="single" w:sz="4" w:space="0" w:color="auto"/>
              <w:left w:val="single" w:sz="4" w:space="0" w:color="auto"/>
              <w:bottom w:val="single" w:sz="4" w:space="0" w:color="auto"/>
              <w:right w:val="single" w:sz="4" w:space="0" w:color="auto"/>
            </w:tcBorders>
          </w:tcPr>
          <w:p w:rsidR="00FD597B" w:rsidRPr="00FD597B" w:rsidRDefault="00FD597B" w:rsidP="00FD597B">
            <w:pPr>
              <w:autoSpaceDE w:val="0"/>
              <w:autoSpaceDN w:val="0"/>
              <w:adjustRightInd w:val="0"/>
              <w:jc w:val="both"/>
              <w:rPr>
                <w:rFonts w:eastAsiaTheme="minorHAnsi"/>
                <w:lang w:eastAsia="en-US"/>
              </w:rPr>
            </w:pPr>
          </w:p>
        </w:tc>
        <w:tc>
          <w:tcPr>
            <w:tcW w:w="1513" w:type="dxa"/>
            <w:tcBorders>
              <w:top w:val="single" w:sz="4" w:space="0" w:color="auto"/>
              <w:left w:val="single" w:sz="4" w:space="0" w:color="auto"/>
              <w:bottom w:val="single" w:sz="4" w:space="0" w:color="auto"/>
              <w:right w:val="single" w:sz="4" w:space="0" w:color="auto"/>
            </w:tcBorders>
          </w:tcPr>
          <w:p w:rsidR="00FD597B" w:rsidRPr="00FD597B" w:rsidRDefault="00FD597B" w:rsidP="00FD597B">
            <w:pPr>
              <w:autoSpaceDE w:val="0"/>
              <w:autoSpaceDN w:val="0"/>
              <w:adjustRightInd w:val="0"/>
              <w:jc w:val="both"/>
              <w:rPr>
                <w:rFonts w:eastAsiaTheme="minorHAnsi"/>
                <w:lang w:eastAsia="en-US"/>
              </w:rPr>
            </w:pPr>
          </w:p>
        </w:tc>
        <w:tc>
          <w:tcPr>
            <w:tcW w:w="4427" w:type="dxa"/>
            <w:tcBorders>
              <w:top w:val="single" w:sz="4" w:space="0" w:color="auto"/>
              <w:left w:val="single" w:sz="4" w:space="0" w:color="auto"/>
              <w:bottom w:val="single" w:sz="4" w:space="0" w:color="auto"/>
            </w:tcBorders>
          </w:tcPr>
          <w:p w:rsidR="00FD597B" w:rsidRPr="00FD597B" w:rsidRDefault="00FD597B" w:rsidP="00FD597B">
            <w:pPr>
              <w:autoSpaceDE w:val="0"/>
              <w:autoSpaceDN w:val="0"/>
              <w:adjustRightInd w:val="0"/>
              <w:jc w:val="both"/>
              <w:rPr>
                <w:rFonts w:eastAsiaTheme="minorHAnsi"/>
                <w:lang w:eastAsia="en-US"/>
              </w:rPr>
            </w:pPr>
          </w:p>
        </w:tc>
      </w:tr>
      <w:tr w:rsidR="00FD597B" w:rsidRPr="00FD597B" w:rsidTr="00FD597B">
        <w:tc>
          <w:tcPr>
            <w:tcW w:w="675" w:type="dxa"/>
            <w:tcBorders>
              <w:top w:val="single" w:sz="4" w:space="0" w:color="auto"/>
              <w:bottom w:val="single" w:sz="4" w:space="0" w:color="auto"/>
              <w:right w:val="single" w:sz="4" w:space="0" w:color="auto"/>
            </w:tcBorders>
          </w:tcPr>
          <w:p w:rsidR="00FD597B" w:rsidRPr="00FD597B" w:rsidRDefault="00FD597B" w:rsidP="00FD597B">
            <w:pPr>
              <w:autoSpaceDE w:val="0"/>
              <w:autoSpaceDN w:val="0"/>
              <w:adjustRightInd w:val="0"/>
              <w:jc w:val="both"/>
              <w:rPr>
                <w:rFonts w:eastAsiaTheme="minorHAnsi"/>
                <w:lang w:eastAsia="en-US"/>
              </w:rPr>
            </w:pPr>
          </w:p>
        </w:tc>
        <w:tc>
          <w:tcPr>
            <w:tcW w:w="1801" w:type="dxa"/>
            <w:tcBorders>
              <w:top w:val="single" w:sz="4" w:space="0" w:color="auto"/>
              <w:left w:val="single" w:sz="4" w:space="0" w:color="auto"/>
              <w:bottom w:val="single" w:sz="4" w:space="0" w:color="auto"/>
              <w:right w:val="single" w:sz="4" w:space="0" w:color="auto"/>
            </w:tcBorders>
          </w:tcPr>
          <w:p w:rsidR="00FD597B" w:rsidRPr="00FD597B" w:rsidRDefault="00FD597B" w:rsidP="00FD597B">
            <w:pPr>
              <w:autoSpaceDE w:val="0"/>
              <w:autoSpaceDN w:val="0"/>
              <w:adjustRightInd w:val="0"/>
              <w:jc w:val="both"/>
              <w:rPr>
                <w:rFonts w:eastAsiaTheme="minorHAnsi"/>
                <w:lang w:eastAsia="en-US"/>
              </w:rPr>
            </w:pPr>
          </w:p>
        </w:tc>
        <w:tc>
          <w:tcPr>
            <w:tcW w:w="1081" w:type="dxa"/>
            <w:tcBorders>
              <w:top w:val="single" w:sz="4" w:space="0" w:color="auto"/>
              <w:left w:val="single" w:sz="4" w:space="0" w:color="auto"/>
              <w:bottom w:val="single" w:sz="4" w:space="0" w:color="auto"/>
              <w:right w:val="single" w:sz="4" w:space="0" w:color="auto"/>
            </w:tcBorders>
          </w:tcPr>
          <w:p w:rsidR="00FD597B" w:rsidRPr="00FD597B" w:rsidRDefault="00FD597B" w:rsidP="00FD597B">
            <w:pPr>
              <w:autoSpaceDE w:val="0"/>
              <w:autoSpaceDN w:val="0"/>
              <w:adjustRightInd w:val="0"/>
              <w:jc w:val="both"/>
              <w:rPr>
                <w:rFonts w:eastAsiaTheme="minorHAnsi"/>
                <w:lang w:eastAsia="en-US"/>
              </w:rPr>
            </w:pPr>
          </w:p>
        </w:tc>
        <w:tc>
          <w:tcPr>
            <w:tcW w:w="1513" w:type="dxa"/>
            <w:tcBorders>
              <w:top w:val="single" w:sz="4" w:space="0" w:color="auto"/>
              <w:left w:val="single" w:sz="4" w:space="0" w:color="auto"/>
              <w:bottom w:val="single" w:sz="4" w:space="0" w:color="auto"/>
              <w:right w:val="single" w:sz="4" w:space="0" w:color="auto"/>
            </w:tcBorders>
          </w:tcPr>
          <w:p w:rsidR="00FD597B" w:rsidRPr="00FD597B" w:rsidRDefault="00FD597B" w:rsidP="00FD597B">
            <w:pPr>
              <w:autoSpaceDE w:val="0"/>
              <w:autoSpaceDN w:val="0"/>
              <w:adjustRightInd w:val="0"/>
              <w:jc w:val="both"/>
              <w:rPr>
                <w:rFonts w:eastAsiaTheme="minorHAnsi"/>
                <w:lang w:eastAsia="en-US"/>
              </w:rPr>
            </w:pPr>
          </w:p>
        </w:tc>
        <w:tc>
          <w:tcPr>
            <w:tcW w:w="4427" w:type="dxa"/>
            <w:tcBorders>
              <w:top w:val="single" w:sz="4" w:space="0" w:color="auto"/>
              <w:left w:val="single" w:sz="4" w:space="0" w:color="auto"/>
              <w:bottom w:val="single" w:sz="4" w:space="0" w:color="auto"/>
            </w:tcBorders>
          </w:tcPr>
          <w:p w:rsidR="00FD597B" w:rsidRPr="00FD597B" w:rsidRDefault="00FD597B" w:rsidP="00FD597B">
            <w:pPr>
              <w:autoSpaceDE w:val="0"/>
              <w:autoSpaceDN w:val="0"/>
              <w:adjustRightInd w:val="0"/>
              <w:jc w:val="both"/>
              <w:rPr>
                <w:rFonts w:eastAsiaTheme="minorHAnsi"/>
                <w:lang w:eastAsia="en-US"/>
              </w:rPr>
            </w:pPr>
          </w:p>
        </w:tc>
      </w:tr>
    </w:tbl>
    <w:p w:rsidR="00FD597B" w:rsidRPr="001938DB" w:rsidRDefault="00FD597B" w:rsidP="001938DB">
      <w:pPr>
        <w:ind w:firstLine="709"/>
        <w:jc w:val="both"/>
        <w:rPr>
          <w:sz w:val="28"/>
          <w:szCs w:val="28"/>
          <w:lang w:eastAsia="en-US"/>
        </w:rPr>
      </w:pPr>
    </w:p>
    <w:p w:rsidR="00C6546A" w:rsidRDefault="007020F7" w:rsidP="001938DB">
      <w:pPr>
        <w:autoSpaceDE w:val="0"/>
        <w:autoSpaceDN w:val="0"/>
        <w:adjustRightInd w:val="0"/>
        <w:ind w:firstLine="709"/>
        <w:jc w:val="both"/>
        <w:rPr>
          <w:sz w:val="28"/>
          <w:szCs w:val="28"/>
          <w:lang w:eastAsia="en-US"/>
        </w:rPr>
      </w:pPr>
      <w:r>
        <w:rPr>
          <w:rFonts w:eastAsiaTheme="minorHAnsi"/>
          <w:sz w:val="28"/>
          <w:szCs w:val="28"/>
          <w:lang w:eastAsia="en-US"/>
        </w:rPr>
        <w:t xml:space="preserve">в) бюджет реализации конкурсного проекта </w:t>
      </w:r>
      <w:r>
        <w:rPr>
          <w:sz w:val="28"/>
          <w:szCs w:val="28"/>
          <w:lang w:eastAsia="en-US"/>
        </w:rPr>
        <w:t>по следующей форме:</w:t>
      </w:r>
    </w:p>
    <w:p w:rsidR="007020F7" w:rsidRDefault="007020F7" w:rsidP="001938DB">
      <w:pPr>
        <w:autoSpaceDE w:val="0"/>
        <w:autoSpaceDN w:val="0"/>
        <w:adjustRightInd w:val="0"/>
        <w:ind w:firstLine="709"/>
        <w:jc w:val="both"/>
        <w:rPr>
          <w:sz w:val="28"/>
          <w:szCs w:val="28"/>
          <w:lang w:eastAsia="en-US"/>
        </w:rPr>
      </w:pPr>
    </w:p>
    <w:tbl>
      <w:tblPr>
        <w:tblW w:w="0" w:type="auto"/>
        <w:tblInd w:w="13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9"/>
        <w:gridCol w:w="4606"/>
        <w:gridCol w:w="4182"/>
      </w:tblGrid>
      <w:tr w:rsidR="007020F7" w:rsidRPr="007020F7" w:rsidTr="007020F7">
        <w:tc>
          <w:tcPr>
            <w:tcW w:w="709" w:type="dxa"/>
            <w:tcBorders>
              <w:top w:val="single" w:sz="4" w:space="0" w:color="auto"/>
              <w:bottom w:val="single" w:sz="4" w:space="0" w:color="auto"/>
              <w:right w:val="single" w:sz="4" w:space="0" w:color="auto"/>
            </w:tcBorders>
          </w:tcPr>
          <w:p w:rsidR="007020F7" w:rsidRPr="007020F7" w:rsidRDefault="007020F7" w:rsidP="007020F7">
            <w:pPr>
              <w:autoSpaceDE w:val="0"/>
              <w:autoSpaceDN w:val="0"/>
              <w:adjustRightInd w:val="0"/>
              <w:jc w:val="center"/>
              <w:rPr>
                <w:rFonts w:eastAsiaTheme="minorHAnsi"/>
                <w:lang w:eastAsia="en-US"/>
              </w:rPr>
            </w:pPr>
            <w:r w:rsidRPr="007020F7">
              <w:rPr>
                <w:rFonts w:eastAsiaTheme="minorHAnsi"/>
                <w:lang w:eastAsia="en-US"/>
              </w:rPr>
              <w:t>N</w:t>
            </w:r>
          </w:p>
          <w:p w:rsidR="007020F7" w:rsidRPr="007020F7" w:rsidRDefault="007020F7" w:rsidP="007020F7">
            <w:pPr>
              <w:autoSpaceDE w:val="0"/>
              <w:autoSpaceDN w:val="0"/>
              <w:adjustRightInd w:val="0"/>
              <w:jc w:val="center"/>
              <w:rPr>
                <w:rFonts w:eastAsiaTheme="minorHAnsi"/>
                <w:lang w:eastAsia="en-US"/>
              </w:rPr>
            </w:pPr>
            <w:r w:rsidRPr="007020F7">
              <w:rPr>
                <w:rFonts w:eastAsiaTheme="minorHAnsi"/>
                <w:lang w:eastAsia="en-US"/>
              </w:rPr>
              <w:t>п/п</w:t>
            </w:r>
          </w:p>
        </w:tc>
        <w:tc>
          <w:tcPr>
            <w:tcW w:w="4606" w:type="dxa"/>
            <w:tcBorders>
              <w:top w:val="single" w:sz="4" w:space="0" w:color="auto"/>
              <w:left w:val="single" w:sz="4" w:space="0" w:color="auto"/>
              <w:bottom w:val="single" w:sz="4" w:space="0" w:color="auto"/>
              <w:right w:val="single" w:sz="4" w:space="0" w:color="auto"/>
            </w:tcBorders>
          </w:tcPr>
          <w:p w:rsidR="007020F7" w:rsidRPr="007020F7" w:rsidRDefault="007020F7" w:rsidP="007020F7">
            <w:pPr>
              <w:autoSpaceDE w:val="0"/>
              <w:autoSpaceDN w:val="0"/>
              <w:adjustRightInd w:val="0"/>
              <w:jc w:val="center"/>
              <w:rPr>
                <w:rFonts w:eastAsiaTheme="minorHAnsi"/>
                <w:lang w:eastAsia="en-US"/>
              </w:rPr>
            </w:pPr>
            <w:r w:rsidRPr="007020F7">
              <w:rPr>
                <w:rFonts w:eastAsiaTheme="minorHAnsi"/>
                <w:lang w:eastAsia="en-US"/>
              </w:rPr>
              <w:t>Наименование расходов</w:t>
            </w:r>
          </w:p>
        </w:tc>
        <w:tc>
          <w:tcPr>
            <w:tcW w:w="4182" w:type="dxa"/>
            <w:tcBorders>
              <w:top w:val="single" w:sz="4" w:space="0" w:color="auto"/>
              <w:left w:val="single" w:sz="4" w:space="0" w:color="auto"/>
              <w:bottom w:val="single" w:sz="4" w:space="0" w:color="auto"/>
            </w:tcBorders>
          </w:tcPr>
          <w:p w:rsidR="007020F7" w:rsidRPr="007020F7" w:rsidRDefault="007020F7" w:rsidP="007020F7">
            <w:pPr>
              <w:autoSpaceDE w:val="0"/>
              <w:autoSpaceDN w:val="0"/>
              <w:adjustRightInd w:val="0"/>
              <w:jc w:val="center"/>
              <w:rPr>
                <w:rFonts w:eastAsiaTheme="minorHAnsi"/>
                <w:lang w:eastAsia="en-US"/>
              </w:rPr>
            </w:pPr>
            <w:r w:rsidRPr="007020F7">
              <w:rPr>
                <w:rFonts w:eastAsiaTheme="minorHAnsi"/>
                <w:lang w:eastAsia="en-US"/>
              </w:rPr>
              <w:t>Запрашиваемые средства</w:t>
            </w:r>
          </w:p>
        </w:tc>
      </w:tr>
      <w:tr w:rsidR="007020F7" w:rsidRPr="007020F7" w:rsidTr="007020F7">
        <w:tc>
          <w:tcPr>
            <w:tcW w:w="709" w:type="dxa"/>
            <w:tcBorders>
              <w:top w:val="single" w:sz="4" w:space="0" w:color="auto"/>
              <w:bottom w:val="single" w:sz="4" w:space="0" w:color="auto"/>
              <w:right w:val="single" w:sz="4" w:space="0" w:color="auto"/>
            </w:tcBorders>
          </w:tcPr>
          <w:p w:rsidR="007020F7" w:rsidRPr="007020F7" w:rsidRDefault="007020F7" w:rsidP="007020F7">
            <w:pPr>
              <w:autoSpaceDE w:val="0"/>
              <w:autoSpaceDN w:val="0"/>
              <w:adjustRightInd w:val="0"/>
              <w:jc w:val="both"/>
              <w:rPr>
                <w:rFonts w:eastAsiaTheme="minorHAnsi"/>
                <w:lang w:eastAsia="en-US"/>
              </w:rPr>
            </w:pPr>
          </w:p>
        </w:tc>
        <w:tc>
          <w:tcPr>
            <w:tcW w:w="4606" w:type="dxa"/>
            <w:tcBorders>
              <w:top w:val="single" w:sz="4" w:space="0" w:color="auto"/>
              <w:left w:val="single" w:sz="4" w:space="0" w:color="auto"/>
              <w:bottom w:val="single" w:sz="4" w:space="0" w:color="auto"/>
              <w:right w:val="single" w:sz="4" w:space="0" w:color="auto"/>
            </w:tcBorders>
          </w:tcPr>
          <w:p w:rsidR="007020F7" w:rsidRPr="007020F7" w:rsidRDefault="007020F7" w:rsidP="007020F7">
            <w:pPr>
              <w:autoSpaceDE w:val="0"/>
              <w:autoSpaceDN w:val="0"/>
              <w:adjustRightInd w:val="0"/>
              <w:jc w:val="both"/>
              <w:rPr>
                <w:rFonts w:eastAsiaTheme="minorHAnsi"/>
                <w:lang w:eastAsia="en-US"/>
              </w:rPr>
            </w:pPr>
          </w:p>
        </w:tc>
        <w:tc>
          <w:tcPr>
            <w:tcW w:w="4182" w:type="dxa"/>
            <w:tcBorders>
              <w:top w:val="single" w:sz="4" w:space="0" w:color="auto"/>
              <w:left w:val="single" w:sz="4" w:space="0" w:color="auto"/>
              <w:bottom w:val="single" w:sz="4" w:space="0" w:color="auto"/>
            </w:tcBorders>
          </w:tcPr>
          <w:p w:rsidR="007020F7" w:rsidRPr="007020F7" w:rsidRDefault="007020F7" w:rsidP="007020F7">
            <w:pPr>
              <w:autoSpaceDE w:val="0"/>
              <w:autoSpaceDN w:val="0"/>
              <w:adjustRightInd w:val="0"/>
              <w:jc w:val="both"/>
              <w:rPr>
                <w:rFonts w:eastAsiaTheme="minorHAnsi"/>
                <w:lang w:eastAsia="en-US"/>
              </w:rPr>
            </w:pPr>
          </w:p>
        </w:tc>
      </w:tr>
      <w:tr w:rsidR="007020F7" w:rsidRPr="007020F7" w:rsidTr="007020F7">
        <w:tc>
          <w:tcPr>
            <w:tcW w:w="709" w:type="dxa"/>
            <w:tcBorders>
              <w:top w:val="single" w:sz="4" w:space="0" w:color="auto"/>
              <w:bottom w:val="single" w:sz="4" w:space="0" w:color="auto"/>
              <w:right w:val="single" w:sz="4" w:space="0" w:color="auto"/>
            </w:tcBorders>
          </w:tcPr>
          <w:p w:rsidR="007020F7" w:rsidRPr="007020F7" w:rsidRDefault="007020F7" w:rsidP="007020F7">
            <w:pPr>
              <w:autoSpaceDE w:val="0"/>
              <w:autoSpaceDN w:val="0"/>
              <w:adjustRightInd w:val="0"/>
              <w:jc w:val="both"/>
              <w:rPr>
                <w:rFonts w:eastAsiaTheme="minorHAnsi"/>
                <w:lang w:eastAsia="en-US"/>
              </w:rPr>
            </w:pPr>
          </w:p>
        </w:tc>
        <w:tc>
          <w:tcPr>
            <w:tcW w:w="4606" w:type="dxa"/>
            <w:tcBorders>
              <w:top w:val="single" w:sz="4" w:space="0" w:color="auto"/>
              <w:left w:val="single" w:sz="4" w:space="0" w:color="auto"/>
              <w:bottom w:val="single" w:sz="4" w:space="0" w:color="auto"/>
              <w:right w:val="single" w:sz="4" w:space="0" w:color="auto"/>
            </w:tcBorders>
          </w:tcPr>
          <w:p w:rsidR="007020F7" w:rsidRPr="007020F7" w:rsidRDefault="007020F7" w:rsidP="007020F7">
            <w:pPr>
              <w:autoSpaceDE w:val="0"/>
              <w:autoSpaceDN w:val="0"/>
              <w:adjustRightInd w:val="0"/>
              <w:jc w:val="both"/>
              <w:rPr>
                <w:rFonts w:eastAsiaTheme="minorHAnsi"/>
                <w:lang w:eastAsia="en-US"/>
              </w:rPr>
            </w:pPr>
          </w:p>
        </w:tc>
        <w:tc>
          <w:tcPr>
            <w:tcW w:w="4182" w:type="dxa"/>
            <w:tcBorders>
              <w:top w:val="single" w:sz="4" w:space="0" w:color="auto"/>
              <w:left w:val="single" w:sz="4" w:space="0" w:color="auto"/>
              <w:bottom w:val="single" w:sz="4" w:space="0" w:color="auto"/>
            </w:tcBorders>
          </w:tcPr>
          <w:p w:rsidR="007020F7" w:rsidRPr="007020F7" w:rsidRDefault="007020F7" w:rsidP="007020F7">
            <w:pPr>
              <w:autoSpaceDE w:val="0"/>
              <w:autoSpaceDN w:val="0"/>
              <w:adjustRightInd w:val="0"/>
              <w:jc w:val="both"/>
              <w:rPr>
                <w:rFonts w:eastAsiaTheme="minorHAnsi"/>
                <w:lang w:eastAsia="en-US"/>
              </w:rPr>
            </w:pPr>
          </w:p>
        </w:tc>
      </w:tr>
      <w:tr w:rsidR="007020F7" w:rsidRPr="007020F7" w:rsidTr="007020F7">
        <w:tc>
          <w:tcPr>
            <w:tcW w:w="5315" w:type="dxa"/>
            <w:gridSpan w:val="2"/>
            <w:tcBorders>
              <w:top w:val="single" w:sz="4" w:space="0" w:color="auto"/>
              <w:bottom w:val="single" w:sz="4" w:space="0" w:color="auto"/>
              <w:right w:val="single" w:sz="4" w:space="0" w:color="auto"/>
            </w:tcBorders>
          </w:tcPr>
          <w:p w:rsidR="007020F7" w:rsidRPr="007020F7" w:rsidRDefault="007020F7" w:rsidP="007020F7">
            <w:pPr>
              <w:autoSpaceDE w:val="0"/>
              <w:autoSpaceDN w:val="0"/>
              <w:adjustRightInd w:val="0"/>
              <w:rPr>
                <w:rFonts w:eastAsiaTheme="minorHAnsi"/>
                <w:lang w:eastAsia="en-US"/>
              </w:rPr>
            </w:pPr>
            <w:r w:rsidRPr="007020F7">
              <w:rPr>
                <w:rFonts w:eastAsiaTheme="minorHAnsi"/>
                <w:lang w:eastAsia="en-US"/>
              </w:rPr>
              <w:t>Итого</w:t>
            </w:r>
          </w:p>
        </w:tc>
        <w:tc>
          <w:tcPr>
            <w:tcW w:w="4182" w:type="dxa"/>
            <w:tcBorders>
              <w:top w:val="single" w:sz="4" w:space="0" w:color="auto"/>
              <w:left w:val="single" w:sz="4" w:space="0" w:color="auto"/>
              <w:bottom w:val="single" w:sz="4" w:space="0" w:color="auto"/>
            </w:tcBorders>
          </w:tcPr>
          <w:p w:rsidR="007020F7" w:rsidRPr="007020F7" w:rsidRDefault="007020F7" w:rsidP="007020F7">
            <w:pPr>
              <w:autoSpaceDE w:val="0"/>
              <w:autoSpaceDN w:val="0"/>
              <w:adjustRightInd w:val="0"/>
              <w:jc w:val="both"/>
              <w:rPr>
                <w:rFonts w:eastAsiaTheme="minorHAnsi"/>
                <w:lang w:eastAsia="en-US"/>
              </w:rPr>
            </w:pPr>
          </w:p>
        </w:tc>
      </w:tr>
    </w:tbl>
    <w:p w:rsidR="00E05B0E" w:rsidRDefault="00E05B0E" w:rsidP="007020F7">
      <w:pPr>
        <w:shd w:val="clear" w:color="auto" w:fill="FFFFFF"/>
        <w:tabs>
          <w:tab w:val="left" w:pos="1276"/>
        </w:tabs>
        <w:contextualSpacing/>
        <w:jc w:val="both"/>
        <w:rPr>
          <w:rFonts w:eastAsia="Calibri"/>
          <w:sz w:val="28"/>
          <w:szCs w:val="28"/>
          <w:lang w:eastAsia="en-US"/>
        </w:rPr>
      </w:pPr>
    </w:p>
    <w:p w:rsidR="00D020C2" w:rsidRPr="00744559" w:rsidRDefault="007020F7" w:rsidP="00D020C2">
      <w:pPr>
        <w:tabs>
          <w:tab w:val="left" w:pos="0"/>
        </w:tabs>
        <w:ind w:firstLine="709"/>
        <w:contextualSpacing/>
        <w:jc w:val="both"/>
        <w:rPr>
          <w:rFonts w:eastAsia="Calibri"/>
          <w:sz w:val="28"/>
          <w:szCs w:val="28"/>
        </w:rPr>
      </w:pPr>
      <w:r w:rsidRPr="00744559">
        <w:rPr>
          <w:rFonts w:eastAsia="Calibri"/>
          <w:sz w:val="28"/>
          <w:szCs w:val="28"/>
        </w:rPr>
        <w:t>г</w:t>
      </w:r>
      <w:r w:rsidR="00D020C2" w:rsidRPr="00744559">
        <w:rPr>
          <w:rFonts w:eastAsia="Calibri"/>
          <w:sz w:val="28"/>
          <w:szCs w:val="28"/>
        </w:rPr>
        <w:t xml:space="preserve">) </w:t>
      </w:r>
      <w:r w:rsidR="00B12EAD" w:rsidRPr="00744559">
        <w:rPr>
          <w:rFonts w:eastAsia="Calibri"/>
          <w:sz w:val="28"/>
          <w:szCs w:val="28"/>
        </w:rPr>
        <w:t>копия</w:t>
      </w:r>
      <w:r w:rsidR="00467321" w:rsidRPr="00744559">
        <w:rPr>
          <w:rFonts w:eastAsia="Calibri"/>
          <w:sz w:val="28"/>
          <w:szCs w:val="28"/>
        </w:rPr>
        <w:t xml:space="preserve"> </w:t>
      </w:r>
      <w:r w:rsidR="00D020C2" w:rsidRPr="00744559">
        <w:rPr>
          <w:rFonts w:eastAsia="Calibri"/>
          <w:sz w:val="28"/>
          <w:szCs w:val="28"/>
        </w:rPr>
        <w:t>устав</w:t>
      </w:r>
      <w:r w:rsidR="00467321" w:rsidRPr="00744559">
        <w:rPr>
          <w:rFonts w:eastAsia="Calibri"/>
          <w:sz w:val="28"/>
          <w:szCs w:val="28"/>
        </w:rPr>
        <w:t>а</w:t>
      </w:r>
      <w:r w:rsidR="00D020C2" w:rsidRPr="00744559">
        <w:rPr>
          <w:rFonts w:eastAsia="Calibri"/>
          <w:sz w:val="28"/>
          <w:szCs w:val="28"/>
        </w:rPr>
        <w:t xml:space="preserve"> редакции средства массовой информации, либо заменяющий его договор;</w:t>
      </w:r>
    </w:p>
    <w:p w:rsidR="00040227" w:rsidRPr="00744559" w:rsidRDefault="007020F7" w:rsidP="00816270">
      <w:pPr>
        <w:ind w:firstLine="709"/>
        <w:jc w:val="both"/>
        <w:rPr>
          <w:rFonts w:eastAsia="Calibri"/>
          <w:sz w:val="28"/>
          <w:szCs w:val="28"/>
          <w:lang w:eastAsia="en-US"/>
        </w:rPr>
      </w:pPr>
      <w:r w:rsidRPr="00744559">
        <w:rPr>
          <w:rFonts w:eastAsia="Calibri"/>
          <w:sz w:val="28"/>
          <w:szCs w:val="28"/>
          <w:lang w:eastAsia="en-US"/>
        </w:rPr>
        <w:t>д</w:t>
      </w:r>
      <w:r w:rsidR="00D020C2" w:rsidRPr="00744559">
        <w:rPr>
          <w:rFonts w:eastAsia="Calibri"/>
          <w:sz w:val="28"/>
          <w:szCs w:val="28"/>
          <w:lang w:eastAsia="en-US"/>
        </w:rPr>
        <w:t>)</w:t>
      </w:r>
      <w:r w:rsidR="009F0941" w:rsidRPr="00744559">
        <w:rPr>
          <w:rFonts w:eastAsia="Calibri"/>
          <w:sz w:val="28"/>
          <w:szCs w:val="28"/>
          <w:lang w:eastAsia="en-US"/>
        </w:rPr>
        <w:t xml:space="preserve"> </w:t>
      </w:r>
      <w:r w:rsidR="00B12EAD" w:rsidRPr="00744559">
        <w:rPr>
          <w:rFonts w:eastAsia="Calibri"/>
          <w:sz w:val="28"/>
          <w:szCs w:val="28"/>
          <w:lang w:eastAsia="en-US"/>
        </w:rPr>
        <w:t>копия</w:t>
      </w:r>
      <w:r w:rsidR="009F0941" w:rsidRPr="00744559">
        <w:rPr>
          <w:rFonts w:eastAsia="Calibri"/>
          <w:sz w:val="28"/>
          <w:szCs w:val="28"/>
          <w:lang w:eastAsia="en-US"/>
        </w:rPr>
        <w:t xml:space="preserve"> свидетельств</w:t>
      </w:r>
      <w:r w:rsidR="00B12EAD" w:rsidRPr="00744559">
        <w:rPr>
          <w:rFonts w:eastAsia="Calibri"/>
          <w:sz w:val="28"/>
          <w:szCs w:val="28"/>
          <w:lang w:eastAsia="en-US"/>
        </w:rPr>
        <w:t>а</w:t>
      </w:r>
      <w:r w:rsidR="00D020C2" w:rsidRPr="00744559">
        <w:rPr>
          <w:rFonts w:eastAsia="Calibri"/>
          <w:sz w:val="28"/>
          <w:szCs w:val="28"/>
          <w:lang w:eastAsia="en-US"/>
        </w:rPr>
        <w:t xml:space="preserve"> о регистрации средства массовой информации либо</w:t>
      </w:r>
      <w:r w:rsidR="00B12EAD" w:rsidRPr="00744559">
        <w:rPr>
          <w:rFonts w:eastAsia="Calibri"/>
          <w:sz w:val="28"/>
          <w:szCs w:val="28"/>
          <w:lang w:eastAsia="en-US"/>
        </w:rPr>
        <w:t xml:space="preserve"> копия выписки</w:t>
      </w:r>
      <w:r w:rsidR="00D020C2" w:rsidRPr="00744559">
        <w:rPr>
          <w:rFonts w:eastAsia="Calibri"/>
          <w:sz w:val="28"/>
          <w:szCs w:val="28"/>
          <w:lang w:eastAsia="en-US"/>
        </w:rPr>
        <w:t xml:space="preserve"> из реестра зарегистрированных средств массовой </w:t>
      </w:r>
      <w:r w:rsidR="00B12EAD" w:rsidRPr="00744559">
        <w:rPr>
          <w:rFonts w:eastAsia="Calibri"/>
          <w:sz w:val="28"/>
          <w:szCs w:val="28"/>
          <w:lang w:eastAsia="en-US"/>
        </w:rPr>
        <w:t>информации</w:t>
      </w:r>
      <w:r w:rsidR="00D020C2" w:rsidRPr="00744559">
        <w:rPr>
          <w:rFonts w:eastAsia="Calibri"/>
          <w:sz w:val="28"/>
          <w:szCs w:val="28"/>
          <w:lang w:eastAsia="en-US"/>
        </w:rPr>
        <w:t>;</w:t>
      </w:r>
    </w:p>
    <w:p w:rsidR="00040227" w:rsidRPr="00744559" w:rsidRDefault="007020F7" w:rsidP="00040227">
      <w:pPr>
        <w:autoSpaceDE w:val="0"/>
        <w:autoSpaceDN w:val="0"/>
        <w:adjustRightInd w:val="0"/>
        <w:ind w:firstLine="720"/>
        <w:jc w:val="both"/>
        <w:rPr>
          <w:rFonts w:eastAsiaTheme="minorHAnsi"/>
          <w:sz w:val="28"/>
          <w:szCs w:val="28"/>
          <w:lang w:eastAsia="en-US"/>
        </w:rPr>
      </w:pPr>
      <w:r w:rsidRPr="00744559">
        <w:rPr>
          <w:rFonts w:eastAsiaTheme="minorHAnsi"/>
          <w:sz w:val="28"/>
          <w:szCs w:val="28"/>
          <w:lang w:eastAsia="en-US"/>
        </w:rPr>
        <w:t>е</w:t>
      </w:r>
      <w:r w:rsidR="00D020C2" w:rsidRPr="00744559">
        <w:rPr>
          <w:rFonts w:eastAsiaTheme="minorHAnsi"/>
          <w:sz w:val="28"/>
          <w:szCs w:val="28"/>
          <w:lang w:eastAsia="en-US"/>
        </w:rPr>
        <w:t xml:space="preserve">) </w:t>
      </w:r>
      <w:r w:rsidR="00095E76" w:rsidRPr="00744559">
        <w:rPr>
          <w:rFonts w:eastAsiaTheme="minorHAnsi"/>
          <w:sz w:val="28"/>
          <w:szCs w:val="28"/>
          <w:lang w:eastAsia="en-US"/>
        </w:rPr>
        <w:t>справка</w:t>
      </w:r>
      <w:r w:rsidR="00040227" w:rsidRPr="00744559">
        <w:rPr>
          <w:rFonts w:eastAsiaTheme="minorHAnsi"/>
          <w:sz w:val="28"/>
          <w:szCs w:val="28"/>
          <w:lang w:eastAsia="en-US"/>
        </w:rPr>
        <w:t xml:space="preserve"> об отсутствии просроченной задолженности по возврату в бюджет Республики Татарстан субсидий, бюджетных инвестиций, предоставленных в том числе в соответствии с иными правовыми актами, а также иной просроченной (неурегулированной) задолженности по денежным обязательствам перед Республикой Татарстан </w:t>
      </w:r>
      <w:r w:rsidR="00910E56" w:rsidRPr="00744559">
        <w:rPr>
          <w:rFonts w:eastAsiaTheme="minorHAnsi"/>
          <w:sz w:val="28"/>
          <w:szCs w:val="28"/>
          <w:lang w:eastAsia="en-US"/>
        </w:rPr>
        <w:t>(в свободной форме), подписанная</w:t>
      </w:r>
      <w:r w:rsidR="00040227" w:rsidRPr="00744559">
        <w:rPr>
          <w:rFonts w:eastAsiaTheme="minorHAnsi"/>
          <w:sz w:val="28"/>
          <w:szCs w:val="28"/>
          <w:lang w:eastAsia="en-US"/>
        </w:rPr>
        <w:t xml:space="preserve"> руководителем и главным бухгалтером (при наличии), завере</w:t>
      </w:r>
      <w:r w:rsidR="00910E56" w:rsidRPr="00744559">
        <w:rPr>
          <w:rFonts w:eastAsiaTheme="minorHAnsi"/>
          <w:sz w:val="28"/>
          <w:szCs w:val="28"/>
          <w:lang w:eastAsia="en-US"/>
        </w:rPr>
        <w:t>нная</w:t>
      </w:r>
      <w:r w:rsidR="00D020C2" w:rsidRPr="00744559">
        <w:rPr>
          <w:rFonts w:eastAsiaTheme="minorHAnsi"/>
          <w:sz w:val="28"/>
          <w:szCs w:val="28"/>
          <w:lang w:eastAsia="en-US"/>
        </w:rPr>
        <w:t xml:space="preserve"> печатью</w:t>
      </w:r>
      <w:r w:rsidR="0061509C" w:rsidRPr="00744559">
        <w:rPr>
          <w:rFonts w:eastAsiaTheme="minorHAnsi"/>
          <w:sz w:val="28"/>
          <w:szCs w:val="28"/>
          <w:lang w:eastAsia="en-US"/>
        </w:rPr>
        <w:t xml:space="preserve"> (при наличии )</w:t>
      </w:r>
      <w:r w:rsidR="00D020C2" w:rsidRPr="00744559">
        <w:rPr>
          <w:rFonts w:eastAsiaTheme="minorHAnsi"/>
          <w:sz w:val="28"/>
          <w:szCs w:val="28"/>
          <w:lang w:eastAsia="en-US"/>
        </w:rPr>
        <w:t xml:space="preserve"> участника конкурса (в случае, если участником конкурса является физическое лицо, указанная справка должна быть подписана самим участником конкурса);</w:t>
      </w:r>
    </w:p>
    <w:p w:rsidR="00040227" w:rsidRPr="009972EC" w:rsidRDefault="007020F7" w:rsidP="00DE0757">
      <w:pPr>
        <w:autoSpaceDE w:val="0"/>
        <w:autoSpaceDN w:val="0"/>
        <w:adjustRightInd w:val="0"/>
        <w:ind w:firstLine="720"/>
        <w:jc w:val="both"/>
        <w:rPr>
          <w:rFonts w:eastAsiaTheme="minorHAnsi"/>
          <w:sz w:val="28"/>
          <w:szCs w:val="28"/>
          <w:lang w:eastAsia="en-US"/>
        </w:rPr>
      </w:pPr>
      <w:r w:rsidRPr="00744559">
        <w:rPr>
          <w:rFonts w:eastAsiaTheme="minorHAnsi"/>
          <w:sz w:val="28"/>
          <w:szCs w:val="28"/>
          <w:lang w:eastAsia="en-US"/>
        </w:rPr>
        <w:t>ж</w:t>
      </w:r>
      <w:r w:rsidR="00816270" w:rsidRPr="00744559">
        <w:rPr>
          <w:rFonts w:eastAsiaTheme="minorHAnsi"/>
          <w:sz w:val="28"/>
          <w:szCs w:val="28"/>
          <w:lang w:eastAsia="en-US"/>
        </w:rPr>
        <w:t xml:space="preserve">) </w:t>
      </w:r>
      <w:r w:rsidR="00C31503" w:rsidRPr="00744559">
        <w:rPr>
          <w:rFonts w:eastAsiaTheme="minorHAnsi"/>
          <w:sz w:val="28"/>
          <w:szCs w:val="28"/>
          <w:lang w:eastAsia="en-US"/>
        </w:rPr>
        <w:t>справка, подтверждающая</w:t>
      </w:r>
      <w:r w:rsidR="00040227" w:rsidRPr="00744559">
        <w:rPr>
          <w:rFonts w:eastAsiaTheme="minorHAnsi"/>
          <w:sz w:val="28"/>
          <w:szCs w:val="28"/>
          <w:lang w:eastAsia="en-US"/>
        </w:rPr>
        <w:t>, что участник конкурса не находится в процессе реорганизации (за исключением реорганизации в форме присоединения к участнику конкурса другого юридического лица), ликвидации, в отношении него не введена процедура банкротства, его деятельность не приостановлена в порядке, предусмотренном законодательством Р</w:t>
      </w:r>
      <w:r w:rsidR="00910E56" w:rsidRPr="00744559">
        <w:rPr>
          <w:rFonts w:eastAsiaTheme="minorHAnsi"/>
          <w:sz w:val="28"/>
          <w:szCs w:val="28"/>
          <w:lang w:eastAsia="en-US"/>
        </w:rPr>
        <w:t xml:space="preserve">оссийской Федерации, подписанная </w:t>
      </w:r>
      <w:r w:rsidR="00040227" w:rsidRPr="00744559">
        <w:rPr>
          <w:rFonts w:eastAsiaTheme="minorHAnsi"/>
          <w:sz w:val="28"/>
          <w:szCs w:val="28"/>
          <w:lang w:eastAsia="en-US"/>
        </w:rPr>
        <w:t xml:space="preserve"> руководителем и главным бухгал</w:t>
      </w:r>
      <w:r w:rsidR="00910E56" w:rsidRPr="00744559">
        <w:rPr>
          <w:rFonts w:eastAsiaTheme="minorHAnsi"/>
          <w:sz w:val="28"/>
          <w:szCs w:val="28"/>
          <w:lang w:eastAsia="en-US"/>
        </w:rPr>
        <w:t>тером (при наличии) и заверенная</w:t>
      </w:r>
      <w:r w:rsidR="00040227" w:rsidRPr="00744559">
        <w:rPr>
          <w:rFonts w:eastAsiaTheme="minorHAnsi"/>
          <w:sz w:val="28"/>
          <w:szCs w:val="28"/>
          <w:lang w:eastAsia="en-US"/>
        </w:rPr>
        <w:t xml:space="preserve"> печатью </w:t>
      </w:r>
      <w:r w:rsidR="0056229F" w:rsidRPr="00744559">
        <w:rPr>
          <w:rFonts w:eastAsiaTheme="minorHAnsi"/>
          <w:sz w:val="28"/>
          <w:szCs w:val="28"/>
          <w:lang w:eastAsia="en-US"/>
        </w:rPr>
        <w:t xml:space="preserve">(при наличии) </w:t>
      </w:r>
      <w:r w:rsidR="00040227" w:rsidRPr="00744559">
        <w:rPr>
          <w:rFonts w:eastAsiaTheme="minorHAnsi"/>
          <w:sz w:val="28"/>
          <w:szCs w:val="28"/>
          <w:lang w:eastAsia="en-US"/>
        </w:rPr>
        <w:t>участника конку</w:t>
      </w:r>
      <w:r w:rsidR="00D020C2" w:rsidRPr="00744559">
        <w:rPr>
          <w:rFonts w:eastAsiaTheme="minorHAnsi"/>
          <w:sz w:val="28"/>
          <w:szCs w:val="28"/>
          <w:lang w:eastAsia="en-US"/>
        </w:rPr>
        <w:t>рса (в случае, если участником конкурса является физическое лицо, указанная справка должна быть подписана самим участником конкурса);</w:t>
      </w:r>
    </w:p>
    <w:p w:rsidR="00040227" w:rsidRPr="00040227" w:rsidRDefault="007020F7" w:rsidP="00040227">
      <w:pPr>
        <w:autoSpaceDE w:val="0"/>
        <w:autoSpaceDN w:val="0"/>
        <w:adjustRightInd w:val="0"/>
        <w:ind w:firstLine="720"/>
        <w:jc w:val="both"/>
        <w:rPr>
          <w:rFonts w:eastAsiaTheme="minorHAnsi"/>
          <w:sz w:val="28"/>
          <w:szCs w:val="28"/>
          <w:lang w:eastAsia="en-US"/>
        </w:rPr>
      </w:pPr>
      <w:r w:rsidRPr="009972EC">
        <w:rPr>
          <w:rFonts w:eastAsiaTheme="minorHAnsi"/>
          <w:sz w:val="28"/>
          <w:szCs w:val="28"/>
          <w:lang w:eastAsia="en-US"/>
        </w:rPr>
        <w:t>з</w:t>
      </w:r>
      <w:r w:rsidR="00816270" w:rsidRPr="009972EC">
        <w:rPr>
          <w:rFonts w:eastAsiaTheme="minorHAnsi"/>
          <w:sz w:val="28"/>
          <w:szCs w:val="28"/>
          <w:lang w:eastAsia="en-US"/>
        </w:rPr>
        <w:t xml:space="preserve">) </w:t>
      </w:r>
      <w:r w:rsidR="00C31503">
        <w:rPr>
          <w:rFonts w:eastAsiaTheme="minorHAnsi"/>
          <w:sz w:val="28"/>
          <w:szCs w:val="28"/>
          <w:lang w:eastAsia="en-US"/>
        </w:rPr>
        <w:t>выписка</w:t>
      </w:r>
      <w:r w:rsidR="00040227" w:rsidRPr="009972EC">
        <w:rPr>
          <w:rFonts w:eastAsiaTheme="minorHAnsi"/>
          <w:sz w:val="28"/>
          <w:szCs w:val="28"/>
          <w:lang w:eastAsia="en-US"/>
        </w:rPr>
        <w:t xml:space="preserve"> из реестра диск</w:t>
      </w:r>
      <w:r w:rsidR="000853BC">
        <w:rPr>
          <w:rFonts w:eastAsiaTheme="minorHAnsi"/>
          <w:sz w:val="28"/>
          <w:szCs w:val="28"/>
          <w:lang w:eastAsia="en-US"/>
        </w:rPr>
        <w:t>валифицированных лиц или справка</w:t>
      </w:r>
      <w:r w:rsidR="00040227" w:rsidRPr="009972EC">
        <w:rPr>
          <w:rFonts w:eastAsiaTheme="minorHAnsi"/>
          <w:sz w:val="28"/>
          <w:szCs w:val="28"/>
          <w:lang w:eastAsia="en-US"/>
        </w:rPr>
        <w:t xml:space="preserve"> об отсутствии запрашиваемой информации по формам, утвержденным </w:t>
      </w:r>
      <w:hyperlink r:id="rId11" w:history="1">
        <w:r w:rsidR="00040227" w:rsidRPr="009972EC">
          <w:rPr>
            <w:rFonts w:eastAsiaTheme="minorHAnsi"/>
            <w:sz w:val="28"/>
            <w:szCs w:val="28"/>
            <w:lang w:eastAsia="en-US"/>
          </w:rPr>
          <w:t>приказом</w:t>
        </w:r>
      </w:hyperlink>
      <w:r w:rsidR="00040227" w:rsidRPr="009972EC">
        <w:rPr>
          <w:rFonts w:eastAsiaTheme="minorHAnsi"/>
          <w:sz w:val="28"/>
          <w:szCs w:val="28"/>
          <w:lang w:eastAsia="en-US"/>
        </w:rPr>
        <w:t xml:space="preserve"> Федеральной налогово</w:t>
      </w:r>
      <w:r w:rsidR="0056229F">
        <w:rPr>
          <w:rFonts w:eastAsiaTheme="minorHAnsi"/>
          <w:sz w:val="28"/>
          <w:szCs w:val="28"/>
          <w:lang w:eastAsia="en-US"/>
        </w:rPr>
        <w:t>й службы от 31 декабря 2014 г. №</w:t>
      </w:r>
      <w:r w:rsidR="00040227" w:rsidRPr="009972EC">
        <w:rPr>
          <w:rFonts w:eastAsiaTheme="minorHAnsi"/>
          <w:sz w:val="28"/>
          <w:szCs w:val="28"/>
          <w:lang w:eastAsia="en-US"/>
        </w:rPr>
        <w:t xml:space="preserve"> НД-7-14/700@ "Об утверждении порядка предоставления сведений, содержащихся в реестре дисквалифицированных лиц, </w:t>
      </w:r>
      <w:r w:rsidR="00040227" w:rsidRPr="00040227">
        <w:rPr>
          <w:rFonts w:eastAsiaTheme="minorHAnsi"/>
          <w:sz w:val="28"/>
          <w:szCs w:val="28"/>
          <w:lang w:eastAsia="en-US"/>
        </w:rPr>
        <w:t>форм выписки из реестра дисквалифицированных лиц и справки об отсутствии запрашиваемой инфо</w:t>
      </w:r>
      <w:r w:rsidR="000853BC">
        <w:rPr>
          <w:rFonts w:eastAsiaTheme="minorHAnsi"/>
          <w:sz w:val="28"/>
          <w:szCs w:val="28"/>
          <w:lang w:eastAsia="en-US"/>
        </w:rPr>
        <w:t>рмации", выданные</w:t>
      </w:r>
      <w:r w:rsidR="00040227" w:rsidRPr="00040227">
        <w:rPr>
          <w:rFonts w:eastAsiaTheme="minorHAnsi"/>
          <w:sz w:val="28"/>
          <w:szCs w:val="28"/>
          <w:lang w:eastAsia="en-US"/>
        </w:rPr>
        <w:t xml:space="preserve"> на </w:t>
      </w:r>
      <w:r w:rsidR="00D020C2">
        <w:rPr>
          <w:rFonts w:eastAsiaTheme="minorHAnsi"/>
          <w:sz w:val="28"/>
          <w:szCs w:val="28"/>
          <w:lang w:eastAsia="en-US"/>
        </w:rPr>
        <w:t xml:space="preserve">руководителя участника конкурса </w:t>
      </w:r>
      <w:r w:rsidR="000853BC">
        <w:rPr>
          <w:rFonts w:eastAsiaTheme="minorHAnsi"/>
          <w:sz w:val="28"/>
          <w:szCs w:val="28"/>
          <w:lang w:eastAsia="en-US"/>
        </w:rPr>
        <w:t>(выданная</w:t>
      </w:r>
      <w:r w:rsidR="00D020C2">
        <w:rPr>
          <w:rFonts w:eastAsiaTheme="minorHAnsi"/>
          <w:sz w:val="28"/>
          <w:szCs w:val="28"/>
          <w:lang w:eastAsia="en-US"/>
        </w:rPr>
        <w:t xml:space="preserve"> на участника конкурса, если участником конкурса является физическое лицо);</w:t>
      </w:r>
    </w:p>
    <w:p w:rsidR="00040227" w:rsidRPr="00040227" w:rsidRDefault="0013321F" w:rsidP="00D020C2">
      <w:pPr>
        <w:autoSpaceDE w:val="0"/>
        <w:autoSpaceDN w:val="0"/>
        <w:adjustRightInd w:val="0"/>
        <w:ind w:firstLine="720"/>
        <w:jc w:val="both"/>
        <w:rPr>
          <w:rFonts w:eastAsiaTheme="minorHAnsi"/>
          <w:sz w:val="28"/>
          <w:szCs w:val="28"/>
          <w:lang w:eastAsia="en-US"/>
        </w:rPr>
      </w:pPr>
      <w:r>
        <w:rPr>
          <w:rFonts w:eastAsiaTheme="minorHAnsi"/>
          <w:sz w:val="28"/>
          <w:szCs w:val="28"/>
          <w:lang w:eastAsia="en-US"/>
        </w:rPr>
        <w:t>и)</w:t>
      </w:r>
      <w:r w:rsidR="00C31503">
        <w:rPr>
          <w:rFonts w:eastAsiaTheme="minorHAnsi"/>
          <w:sz w:val="28"/>
          <w:szCs w:val="28"/>
          <w:lang w:eastAsia="en-US"/>
        </w:rPr>
        <w:t xml:space="preserve"> справка, подписанная</w:t>
      </w:r>
      <w:r w:rsidR="00040227" w:rsidRPr="00040227">
        <w:rPr>
          <w:rFonts w:eastAsiaTheme="minorHAnsi"/>
          <w:sz w:val="28"/>
          <w:szCs w:val="28"/>
          <w:lang w:eastAsia="en-US"/>
        </w:rPr>
        <w:t xml:space="preserve"> руководителем и главным бухгалтер</w:t>
      </w:r>
      <w:r w:rsidR="00C31503">
        <w:rPr>
          <w:rFonts w:eastAsiaTheme="minorHAnsi"/>
          <w:sz w:val="28"/>
          <w:szCs w:val="28"/>
          <w:lang w:eastAsia="en-US"/>
        </w:rPr>
        <w:t>ом (при наличии), подтверждающая</w:t>
      </w:r>
      <w:r w:rsidR="00040227" w:rsidRPr="00040227">
        <w:rPr>
          <w:rFonts w:eastAsiaTheme="minorHAnsi"/>
          <w:sz w:val="28"/>
          <w:szCs w:val="28"/>
          <w:lang w:eastAsia="en-US"/>
        </w:rPr>
        <w:t xml:space="preserve">, что участник конкурса не является получателем средств из бюджета Республики Татарстан в году, в котором предусмотрено предоставление гранта, на основании иных нормативных правовых актов Республики Татарстан на цель, указанную в </w:t>
      </w:r>
      <w:r w:rsidRPr="0013321F">
        <w:rPr>
          <w:sz w:val="28"/>
        </w:rPr>
        <w:t xml:space="preserve">пункте 2.1. </w:t>
      </w:r>
      <w:r w:rsidR="00040227" w:rsidRPr="00040227">
        <w:rPr>
          <w:rFonts w:eastAsiaTheme="minorHAnsi"/>
          <w:sz w:val="28"/>
          <w:szCs w:val="28"/>
          <w:lang w:eastAsia="en-US"/>
        </w:rPr>
        <w:t>насто</w:t>
      </w:r>
      <w:r w:rsidR="00D77EDB">
        <w:rPr>
          <w:rFonts w:eastAsiaTheme="minorHAnsi"/>
          <w:sz w:val="28"/>
          <w:szCs w:val="28"/>
          <w:lang w:eastAsia="en-US"/>
        </w:rPr>
        <w:t>ящего Положения</w:t>
      </w:r>
      <w:r w:rsidR="00D020C2">
        <w:rPr>
          <w:rFonts w:eastAsiaTheme="minorHAnsi"/>
          <w:sz w:val="28"/>
          <w:szCs w:val="28"/>
          <w:lang w:eastAsia="en-US"/>
        </w:rPr>
        <w:t xml:space="preserve"> (в случае, если участником конкурса является физическое лицо, указанная справка должна быть подписана самим участником конкурса);</w:t>
      </w:r>
    </w:p>
    <w:p w:rsidR="00040227" w:rsidRPr="00FD6AB7" w:rsidRDefault="007020F7" w:rsidP="00040227">
      <w:pPr>
        <w:autoSpaceDE w:val="0"/>
        <w:autoSpaceDN w:val="0"/>
        <w:adjustRightInd w:val="0"/>
        <w:ind w:firstLine="720"/>
        <w:jc w:val="both"/>
        <w:rPr>
          <w:rFonts w:eastAsiaTheme="minorHAnsi"/>
          <w:sz w:val="28"/>
          <w:szCs w:val="28"/>
          <w:lang w:eastAsia="en-US"/>
        </w:rPr>
      </w:pPr>
      <w:bookmarkStart w:id="1" w:name="sub_5111"/>
      <w:r w:rsidRPr="00FD6AB7">
        <w:rPr>
          <w:rFonts w:eastAsiaTheme="minorHAnsi"/>
          <w:sz w:val="28"/>
          <w:szCs w:val="28"/>
          <w:lang w:eastAsia="en-US"/>
        </w:rPr>
        <w:t>к</w:t>
      </w:r>
      <w:r w:rsidR="00816270" w:rsidRPr="00FD6AB7">
        <w:rPr>
          <w:rFonts w:eastAsiaTheme="minorHAnsi"/>
          <w:sz w:val="28"/>
          <w:szCs w:val="28"/>
          <w:lang w:eastAsia="en-US"/>
        </w:rPr>
        <w:t>)</w:t>
      </w:r>
      <w:r w:rsidR="008D4DE6">
        <w:rPr>
          <w:rFonts w:eastAsiaTheme="minorHAnsi"/>
          <w:sz w:val="28"/>
          <w:szCs w:val="28"/>
          <w:lang w:eastAsia="en-US"/>
        </w:rPr>
        <w:t>справка</w:t>
      </w:r>
      <w:r w:rsidR="00040227" w:rsidRPr="00FD6AB7">
        <w:rPr>
          <w:rFonts w:eastAsiaTheme="minorHAnsi"/>
          <w:sz w:val="28"/>
          <w:szCs w:val="28"/>
          <w:lang w:eastAsia="en-US"/>
        </w:rPr>
        <w:t xml:space="preserve"> налогового органа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выданной по состоянию на 1 число месяца, в котором планируется проведение конкурса, по </w:t>
      </w:r>
      <w:hyperlink r:id="rId12" w:history="1">
        <w:r w:rsidR="00040227" w:rsidRPr="00FD6AB7">
          <w:rPr>
            <w:rFonts w:eastAsiaTheme="minorHAnsi"/>
            <w:sz w:val="28"/>
            <w:szCs w:val="28"/>
            <w:lang w:eastAsia="en-US"/>
          </w:rPr>
          <w:t>форме</w:t>
        </w:r>
      </w:hyperlink>
      <w:r w:rsidR="00040227" w:rsidRPr="00FD6AB7">
        <w:rPr>
          <w:rFonts w:eastAsiaTheme="minorHAnsi"/>
          <w:sz w:val="28"/>
          <w:szCs w:val="28"/>
          <w:lang w:eastAsia="en-US"/>
        </w:rPr>
        <w:t xml:space="preserve">, утвержденной </w:t>
      </w:r>
      <w:hyperlink r:id="rId13" w:history="1">
        <w:r w:rsidR="00040227" w:rsidRPr="00FD6AB7">
          <w:rPr>
            <w:rFonts w:eastAsiaTheme="minorHAnsi"/>
            <w:sz w:val="28"/>
            <w:szCs w:val="28"/>
            <w:lang w:eastAsia="en-US"/>
          </w:rPr>
          <w:t>приказом</w:t>
        </w:r>
      </w:hyperlink>
      <w:r w:rsidR="00040227" w:rsidRPr="00FD6AB7">
        <w:rPr>
          <w:rFonts w:eastAsiaTheme="minorHAnsi"/>
          <w:sz w:val="28"/>
          <w:szCs w:val="28"/>
          <w:lang w:eastAsia="en-US"/>
        </w:rPr>
        <w:t xml:space="preserve"> Федеральной налогов</w:t>
      </w:r>
      <w:r w:rsidR="0056229F">
        <w:rPr>
          <w:rFonts w:eastAsiaTheme="minorHAnsi"/>
          <w:sz w:val="28"/>
          <w:szCs w:val="28"/>
          <w:lang w:eastAsia="en-US"/>
        </w:rPr>
        <w:t>ой службы от 20 января 2017 г. №</w:t>
      </w:r>
      <w:r w:rsidR="00040227" w:rsidRPr="00FD6AB7">
        <w:rPr>
          <w:rFonts w:eastAsiaTheme="minorHAnsi"/>
          <w:sz w:val="28"/>
          <w:szCs w:val="28"/>
          <w:lang w:eastAsia="en-US"/>
        </w:rPr>
        <w:t> ММВ-7-8/20@ "Об утверждении формы справки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порядка ее заполнения и формата ее представления в электронной форме";</w:t>
      </w:r>
    </w:p>
    <w:bookmarkEnd w:id="1"/>
    <w:p w:rsidR="007B02A5" w:rsidRDefault="009714CC" w:rsidP="00372C3B">
      <w:pPr>
        <w:ind w:firstLine="567"/>
        <w:jc w:val="both"/>
        <w:rPr>
          <w:rFonts w:eastAsia="Calibri"/>
          <w:sz w:val="28"/>
          <w:szCs w:val="28"/>
          <w:lang w:eastAsia="en-US"/>
        </w:rPr>
      </w:pPr>
      <w:r>
        <w:rPr>
          <w:rFonts w:eastAsia="Calibri"/>
          <w:sz w:val="28"/>
          <w:szCs w:val="28"/>
          <w:lang w:eastAsia="en-US"/>
        </w:rPr>
        <w:t>4</w:t>
      </w:r>
      <w:r w:rsidR="007B02A5">
        <w:rPr>
          <w:rFonts w:eastAsia="Calibri"/>
          <w:sz w:val="28"/>
          <w:szCs w:val="28"/>
          <w:lang w:eastAsia="en-US"/>
        </w:rPr>
        <w:t>.3. Если участник</w:t>
      </w:r>
      <w:r w:rsidR="00901C30">
        <w:rPr>
          <w:rFonts w:eastAsia="Calibri"/>
          <w:sz w:val="28"/>
          <w:szCs w:val="28"/>
          <w:lang w:eastAsia="en-US"/>
        </w:rPr>
        <w:t>ом</w:t>
      </w:r>
      <w:r w:rsidR="00DC2F16">
        <w:rPr>
          <w:rFonts w:eastAsia="Calibri"/>
          <w:sz w:val="28"/>
          <w:szCs w:val="28"/>
          <w:lang w:eastAsia="en-US"/>
        </w:rPr>
        <w:t xml:space="preserve"> Конкурса является редакция</w:t>
      </w:r>
      <w:r w:rsidR="007B02A5">
        <w:rPr>
          <w:rFonts w:eastAsia="Calibri"/>
          <w:sz w:val="28"/>
          <w:szCs w:val="28"/>
          <w:lang w:eastAsia="en-US"/>
        </w:rPr>
        <w:t xml:space="preserve"> средства массово</w:t>
      </w:r>
      <w:r w:rsidR="00DC2F16">
        <w:rPr>
          <w:rFonts w:eastAsia="Calibri"/>
          <w:sz w:val="28"/>
          <w:szCs w:val="28"/>
          <w:lang w:eastAsia="en-US"/>
        </w:rPr>
        <w:t>й информации, зарегистрированная</w:t>
      </w:r>
      <w:r w:rsidR="007B02A5">
        <w:rPr>
          <w:rFonts w:eastAsia="Calibri"/>
          <w:sz w:val="28"/>
          <w:szCs w:val="28"/>
          <w:lang w:eastAsia="en-US"/>
        </w:rPr>
        <w:t xml:space="preserve"> в качестве юридического лица, такой участник, помимо докум</w:t>
      </w:r>
      <w:r w:rsidR="00C413C0">
        <w:rPr>
          <w:rFonts w:eastAsia="Calibri"/>
          <w:sz w:val="28"/>
          <w:szCs w:val="28"/>
          <w:lang w:eastAsia="en-US"/>
        </w:rPr>
        <w:t>ентов, предусмотренных пунктом 4</w:t>
      </w:r>
      <w:r w:rsidR="007B02A5">
        <w:rPr>
          <w:rFonts w:eastAsia="Calibri"/>
          <w:sz w:val="28"/>
          <w:szCs w:val="28"/>
          <w:lang w:eastAsia="en-US"/>
        </w:rPr>
        <w:t xml:space="preserve">.2 настоящего Положения, также представляет: </w:t>
      </w:r>
    </w:p>
    <w:p w:rsidR="00901C30" w:rsidRPr="00901C30" w:rsidRDefault="00901C30" w:rsidP="00901C30">
      <w:pPr>
        <w:ind w:firstLine="709"/>
        <w:jc w:val="both"/>
        <w:rPr>
          <w:rFonts w:eastAsia="Calibri"/>
          <w:sz w:val="28"/>
          <w:szCs w:val="28"/>
          <w:lang w:eastAsia="en-US"/>
        </w:rPr>
      </w:pPr>
      <w:r>
        <w:rPr>
          <w:rFonts w:eastAsia="Calibri"/>
          <w:sz w:val="28"/>
          <w:szCs w:val="28"/>
          <w:lang w:eastAsia="en-US"/>
        </w:rPr>
        <w:t>а)</w:t>
      </w:r>
      <w:r w:rsidRPr="00901C30">
        <w:rPr>
          <w:rFonts w:eastAsia="Calibri"/>
          <w:sz w:val="28"/>
          <w:szCs w:val="28"/>
          <w:lang w:eastAsia="en-US"/>
        </w:rPr>
        <w:t xml:space="preserve"> свидетельство о постановке на учет юридического лица в налоговом органе (идентификационный номер налогоплательщика) (копия); </w:t>
      </w:r>
    </w:p>
    <w:p w:rsidR="00901C30" w:rsidRPr="00901C30" w:rsidRDefault="00901C30" w:rsidP="00901C30">
      <w:pPr>
        <w:ind w:firstLine="709"/>
        <w:jc w:val="both"/>
        <w:rPr>
          <w:rFonts w:eastAsia="Calibri"/>
          <w:sz w:val="28"/>
          <w:szCs w:val="28"/>
          <w:lang w:eastAsia="en-US"/>
        </w:rPr>
      </w:pPr>
      <w:r>
        <w:rPr>
          <w:rFonts w:eastAsia="Calibri"/>
          <w:sz w:val="28"/>
          <w:szCs w:val="28"/>
          <w:lang w:eastAsia="en-US"/>
        </w:rPr>
        <w:t>б)</w:t>
      </w:r>
      <w:r w:rsidRPr="00901C30">
        <w:rPr>
          <w:rFonts w:eastAsia="Calibri"/>
          <w:sz w:val="28"/>
          <w:szCs w:val="28"/>
          <w:lang w:eastAsia="en-US"/>
        </w:rPr>
        <w:t xml:space="preserve"> приказ о назначении руководителя юридического лица на должность (копия);</w:t>
      </w:r>
    </w:p>
    <w:p w:rsidR="00901C30" w:rsidRDefault="00901C30" w:rsidP="00901C30">
      <w:pPr>
        <w:ind w:firstLine="709"/>
        <w:jc w:val="both"/>
        <w:rPr>
          <w:rFonts w:eastAsia="Calibri"/>
          <w:sz w:val="28"/>
          <w:szCs w:val="28"/>
          <w:lang w:eastAsia="en-US"/>
        </w:rPr>
      </w:pPr>
      <w:r>
        <w:rPr>
          <w:rFonts w:eastAsia="Calibri"/>
          <w:sz w:val="28"/>
          <w:szCs w:val="28"/>
          <w:lang w:eastAsia="en-US"/>
        </w:rPr>
        <w:t>в)</w:t>
      </w:r>
      <w:r w:rsidRPr="00901C30">
        <w:rPr>
          <w:rFonts w:eastAsia="Calibri"/>
          <w:sz w:val="28"/>
          <w:szCs w:val="28"/>
          <w:lang w:eastAsia="en-US"/>
        </w:rPr>
        <w:t xml:space="preserve"> учредительные документы (</w:t>
      </w:r>
      <w:r w:rsidR="00DE0757">
        <w:rPr>
          <w:rFonts w:eastAsia="Calibri"/>
          <w:sz w:val="28"/>
          <w:szCs w:val="28"/>
          <w:lang w:eastAsia="en-US"/>
        </w:rPr>
        <w:t>копия);</w:t>
      </w:r>
    </w:p>
    <w:p w:rsidR="00DE0757" w:rsidRPr="004C0586" w:rsidRDefault="00DE0757" w:rsidP="00DE0757">
      <w:pPr>
        <w:autoSpaceDE w:val="0"/>
        <w:autoSpaceDN w:val="0"/>
        <w:adjustRightInd w:val="0"/>
        <w:ind w:firstLine="720"/>
        <w:jc w:val="both"/>
        <w:rPr>
          <w:rFonts w:eastAsiaTheme="minorHAnsi"/>
          <w:sz w:val="28"/>
          <w:szCs w:val="28"/>
          <w:lang w:eastAsia="en-US"/>
        </w:rPr>
      </w:pPr>
      <w:r>
        <w:rPr>
          <w:rFonts w:eastAsia="Calibri"/>
          <w:sz w:val="28"/>
          <w:szCs w:val="28"/>
          <w:lang w:eastAsia="en-US"/>
        </w:rPr>
        <w:t>г)</w:t>
      </w:r>
      <w:r w:rsidRPr="00DE0757">
        <w:rPr>
          <w:rFonts w:eastAsiaTheme="minorHAnsi"/>
          <w:sz w:val="28"/>
          <w:szCs w:val="28"/>
          <w:lang w:eastAsia="en-US"/>
        </w:rPr>
        <w:t xml:space="preserve"> </w:t>
      </w:r>
      <w:r w:rsidRPr="004C0586">
        <w:rPr>
          <w:rFonts w:eastAsiaTheme="minorHAnsi"/>
          <w:sz w:val="28"/>
          <w:szCs w:val="28"/>
          <w:lang w:eastAsia="en-US"/>
        </w:rPr>
        <w:t xml:space="preserve">штатное расписание </w:t>
      </w:r>
      <w:r w:rsidR="00DC2F16" w:rsidRPr="004C0586">
        <w:rPr>
          <w:rFonts w:eastAsiaTheme="minorHAnsi"/>
          <w:sz w:val="28"/>
          <w:szCs w:val="28"/>
          <w:lang w:eastAsia="en-US"/>
        </w:rPr>
        <w:t xml:space="preserve">участника конкурса, подписанное руководителем и </w:t>
      </w:r>
      <w:r w:rsidR="00D525C9" w:rsidRPr="004C0586">
        <w:rPr>
          <w:rFonts w:eastAsiaTheme="minorHAnsi"/>
          <w:sz w:val="28"/>
          <w:szCs w:val="28"/>
          <w:lang w:eastAsia="en-US"/>
        </w:rPr>
        <w:t>заверенное печатью</w:t>
      </w:r>
      <w:r w:rsidR="00B23318" w:rsidRPr="004C0586">
        <w:rPr>
          <w:rFonts w:eastAsiaTheme="minorHAnsi"/>
          <w:sz w:val="28"/>
          <w:szCs w:val="28"/>
          <w:lang w:eastAsia="en-US"/>
        </w:rPr>
        <w:t xml:space="preserve"> (при наличии)</w:t>
      </w:r>
      <w:r w:rsidRPr="004C0586">
        <w:rPr>
          <w:rFonts w:eastAsiaTheme="minorHAnsi"/>
          <w:sz w:val="28"/>
          <w:szCs w:val="28"/>
          <w:lang w:eastAsia="en-US"/>
        </w:rPr>
        <w:t xml:space="preserve"> участника конкурса на 1 число месяца, в котором планируется проведение конкурса;</w:t>
      </w:r>
    </w:p>
    <w:p w:rsidR="00DE0757" w:rsidRPr="004C0586" w:rsidRDefault="00DE0757" w:rsidP="00DE0757">
      <w:pPr>
        <w:autoSpaceDE w:val="0"/>
        <w:autoSpaceDN w:val="0"/>
        <w:adjustRightInd w:val="0"/>
        <w:ind w:firstLine="720"/>
        <w:jc w:val="both"/>
        <w:rPr>
          <w:rFonts w:eastAsiaTheme="minorHAnsi"/>
          <w:sz w:val="28"/>
          <w:szCs w:val="28"/>
          <w:lang w:eastAsia="en-US"/>
        </w:rPr>
      </w:pPr>
      <w:bookmarkStart w:id="2" w:name="sub_5110"/>
      <w:r w:rsidRPr="004C0586">
        <w:rPr>
          <w:rFonts w:eastAsiaTheme="minorHAnsi"/>
          <w:sz w:val="28"/>
          <w:szCs w:val="28"/>
          <w:lang w:eastAsia="en-US"/>
        </w:rPr>
        <w:t>д) выписку из Единого государственного р</w:t>
      </w:r>
      <w:r w:rsidR="00D525C9" w:rsidRPr="004C0586">
        <w:rPr>
          <w:rFonts w:eastAsiaTheme="minorHAnsi"/>
          <w:sz w:val="28"/>
          <w:szCs w:val="28"/>
          <w:lang w:eastAsia="en-US"/>
        </w:rPr>
        <w:t>еестра юридических лиц, выданную</w:t>
      </w:r>
      <w:r w:rsidRPr="004C0586">
        <w:rPr>
          <w:rFonts w:eastAsiaTheme="minorHAnsi"/>
          <w:sz w:val="28"/>
          <w:szCs w:val="28"/>
          <w:lang w:eastAsia="en-US"/>
        </w:rPr>
        <w:t xml:space="preserve"> по состоянию на 1 число месяца, в котором планируется проведение конкурса;</w:t>
      </w:r>
    </w:p>
    <w:p w:rsidR="00DE0757" w:rsidRPr="004C0586" w:rsidRDefault="00DE0757" w:rsidP="00DF3428">
      <w:pPr>
        <w:autoSpaceDE w:val="0"/>
        <w:autoSpaceDN w:val="0"/>
        <w:adjustRightInd w:val="0"/>
        <w:ind w:firstLine="720"/>
        <w:jc w:val="both"/>
        <w:rPr>
          <w:rFonts w:eastAsiaTheme="minorHAnsi"/>
          <w:sz w:val="28"/>
          <w:szCs w:val="28"/>
          <w:lang w:eastAsia="en-US"/>
        </w:rPr>
      </w:pPr>
      <w:r w:rsidRPr="004C0586">
        <w:rPr>
          <w:rFonts w:eastAsiaTheme="minorHAnsi"/>
          <w:sz w:val="28"/>
          <w:szCs w:val="28"/>
          <w:lang w:eastAsia="en-US"/>
        </w:rPr>
        <w:t xml:space="preserve">е) справку, подтверждающую, что участник конкурса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w:t>
      </w:r>
      <w:hyperlink r:id="rId14" w:history="1">
        <w:r w:rsidRPr="004C0586">
          <w:rPr>
            <w:rFonts w:eastAsiaTheme="minorHAnsi"/>
            <w:sz w:val="28"/>
            <w:szCs w:val="28"/>
            <w:lang w:eastAsia="en-US"/>
          </w:rPr>
          <w:t>перечень</w:t>
        </w:r>
      </w:hyperlink>
      <w:r w:rsidRPr="004C0586">
        <w:rPr>
          <w:rFonts w:eastAsiaTheme="minorHAnsi"/>
          <w:sz w:val="28"/>
          <w:szCs w:val="28"/>
          <w:lang w:eastAsia="en-US"/>
        </w:rP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 подписанной руководителем и заверенной печатью</w:t>
      </w:r>
      <w:r w:rsidR="006817AD" w:rsidRPr="004C0586">
        <w:rPr>
          <w:rFonts w:eastAsiaTheme="minorHAnsi"/>
          <w:sz w:val="28"/>
          <w:szCs w:val="28"/>
          <w:lang w:eastAsia="en-US"/>
        </w:rPr>
        <w:t xml:space="preserve"> (при наличии) </w:t>
      </w:r>
      <w:r w:rsidRPr="004C0586">
        <w:rPr>
          <w:rFonts w:eastAsiaTheme="minorHAnsi"/>
          <w:sz w:val="28"/>
          <w:szCs w:val="28"/>
          <w:lang w:eastAsia="en-US"/>
        </w:rPr>
        <w:t xml:space="preserve"> участника конкурса;</w:t>
      </w:r>
      <w:bookmarkEnd w:id="2"/>
    </w:p>
    <w:p w:rsidR="001B5743" w:rsidRPr="004C0586" w:rsidRDefault="0013321F" w:rsidP="00DF3428">
      <w:pPr>
        <w:autoSpaceDE w:val="0"/>
        <w:autoSpaceDN w:val="0"/>
        <w:adjustRightInd w:val="0"/>
        <w:ind w:firstLine="720"/>
        <w:jc w:val="both"/>
        <w:rPr>
          <w:rFonts w:eastAsiaTheme="minorHAnsi"/>
          <w:sz w:val="28"/>
          <w:szCs w:val="28"/>
          <w:lang w:eastAsia="en-US"/>
        </w:rPr>
      </w:pPr>
      <w:r w:rsidRPr="004C0586">
        <w:rPr>
          <w:rFonts w:eastAsiaTheme="minorHAnsi"/>
          <w:sz w:val="28"/>
          <w:szCs w:val="28"/>
          <w:lang w:eastAsia="en-US"/>
        </w:rPr>
        <w:t>ж)</w:t>
      </w:r>
      <w:r w:rsidR="009F0941" w:rsidRPr="004C0586">
        <w:rPr>
          <w:rFonts w:eastAsiaTheme="minorHAnsi"/>
          <w:sz w:val="28"/>
          <w:szCs w:val="28"/>
          <w:lang w:eastAsia="en-US"/>
        </w:rPr>
        <w:t xml:space="preserve"> копию</w:t>
      </w:r>
      <w:r w:rsidRPr="004C0586">
        <w:rPr>
          <w:rFonts w:eastAsiaTheme="minorHAnsi"/>
          <w:sz w:val="28"/>
          <w:szCs w:val="28"/>
          <w:lang w:eastAsia="en-US"/>
        </w:rPr>
        <w:t xml:space="preserve"> </w:t>
      </w:r>
      <w:r w:rsidR="009F0941" w:rsidRPr="004C0586">
        <w:rPr>
          <w:rFonts w:eastAsiaTheme="minorHAnsi"/>
          <w:sz w:val="28"/>
          <w:szCs w:val="28"/>
          <w:lang w:eastAsia="en-US"/>
        </w:rPr>
        <w:t>годовой бухгалтерской</w:t>
      </w:r>
      <w:r w:rsidR="002B21F0" w:rsidRPr="004C0586">
        <w:rPr>
          <w:rFonts w:eastAsiaTheme="minorHAnsi"/>
          <w:sz w:val="28"/>
          <w:szCs w:val="28"/>
          <w:lang w:eastAsia="en-US"/>
        </w:rPr>
        <w:t xml:space="preserve"> (</w:t>
      </w:r>
      <w:r w:rsidR="009F0941" w:rsidRPr="004C0586">
        <w:rPr>
          <w:rFonts w:eastAsiaTheme="minorHAnsi"/>
          <w:sz w:val="28"/>
          <w:szCs w:val="28"/>
          <w:lang w:eastAsia="en-US"/>
        </w:rPr>
        <w:t>финансовой</w:t>
      </w:r>
      <w:r w:rsidR="002B21F0" w:rsidRPr="004C0586">
        <w:rPr>
          <w:rFonts w:eastAsiaTheme="minorHAnsi"/>
          <w:sz w:val="28"/>
          <w:szCs w:val="28"/>
          <w:lang w:eastAsia="en-US"/>
        </w:rPr>
        <w:t>)</w:t>
      </w:r>
      <w:r w:rsidR="009F0941" w:rsidRPr="004C0586">
        <w:rPr>
          <w:rFonts w:eastAsiaTheme="minorHAnsi"/>
          <w:sz w:val="28"/>
          <w:szCs w:val="28"/>
          <w:lang w:eastAsia="en-US"/>
        </w:rPr>
        <w:t xml:space="preserve"> отчётности</w:t>
      </w:r>
      <w:r w:rsidR="001B5743" w:rsidRPr="004C0586">
        <w:rPr>
          <w:rFonts w:eastAsiaTheme="minorHAnsi"/>
          <w:sz w:val="28"/>
          <w:szCs w:val="28"/>
          <w:lang w:eastAsia="en-US"/>
        </w:rPr>
        <w:t xml:space="preserve"> за 2021 год.</w:t>
      </w:r>
    </w:p>
    <w:p w:rsidR="00901C30" w:rsidRPr="004C0586" w:rsidRDefault="009714CC" w:rsidP="00901C30">
      <w:pPr>
        <w:ind w:firstLine="567"/>
        <w:jc w:val="both"/>
        <w:rPr>
          <w:rFonts w:eastAsia="Calibri"/>
          <w:sz w:val="28"/>
          <w:szCs w:val="28"/>
          <w:lang w:eastAsia="en-US"/>
        </w:rPr>
      </w:pPr>
      <w:r w:rsidRPr="004C0586">
        <w:rPr>
          <w:rFonts w:eastAsia="Calibri"/>
          <w:sz w:val="28"/>
          <w:szCs w:val="28"/>
          <w:lang w:eastAsia="en-US"/>
        </w:rPr>
        <w:t>4</w:t>
      </w:r>
      <w:r w:rsidR="00901C30" w:rsidRPr="004C0586">
        <w:rPr>
          <w:rFonts w:eastAsia="Calibri"/>
          <w:sz w:val="28"/>
          <w:szCs w:val="28"/>
          <w:lang w:eastAsia="en-US"/>
        </w:rPr>
        <w:t>.4. Если участник</w:t>
      </w:r>
      <w:r w:rsidR="00DF3428" w:rsidRPr="004C0586">
        <w:rPr>
          <w:rFonts w:eastAsia="Calibri"/>
          <w:sz w:val="28"/>
          <w:szCs w:val="28"/>
          <w:lang w:eastAsia="en-US"/>
        </w:rPr>
        <w:t>ом</w:t>
      </w:r>
      <w:r w:rsidR="00901C30" w:rsidRPr="004C0586">
        <w:rPr>
          <w:rFonts w:eastAsia="Calibri"/>
          <w:sz w:val="28"/>
          <w:szCs w:val="28"/>
          <w:lang w:eastAsia="en-US"/>
        </w:rPr>
        <w:t xml:space="preserve"> Конкурса является </w:t>
      </w:r>
      <w:r w:rsidR="00DF3428" w:rsidRPr="004C0586">
        <w:rPr>
          <w:rFonts w:eastAsia="Calibri"/>
          <w:sz w:val="28"/>
          <w:szCs w:val="28"/>
          <w:lang w:eastAsia="en-US"/>
        </w:rPr>
        <w:t xml:space="preserve">гражданин (объединение </w:t>
      </w:r>
      <w:proofErr w:type="gramStart"/>
      <w:r w:rsidR="00DF3428" w:rsidRPr="004C0586">
        <w:rPr>
          <w:rFonts w:eastAsia="Calibri"/>
          <w:sz w:val="28"/>
          <w:szCs w:val="28"/>
          <w:lang w:eastAsia="en-US"/>
        </w:rPr>
        <w:t>граждан)-</w:t>
      </w:r>
      <w:proofErr w:type="gramEnd"/>
      <w:r w:rsidR="00DF3428" w:rsidRPr="004C0586">
        <w:rPr>
          <w:rFonts w:eastAsia="Calibri"/>
          <w:sz w:val="28"/>
          <w:szCs w:val="28"/>
          <w:lang w:eastAsia="en-US"/>
        </w:rPr>
        <w:t>учредитель средства массовой информации</w:t>
      </w:r>
      <w:r w:rsidR="00901C30" w:rsidRPr="004C0586">
        <w:rPr>
          <w:rFonts w:eastAsia="Calibri"/>
          <w:sz w:val="28"/>
          <w:szCs w:val="28"/>
          <w:lang w:eastAsia="en-US"/>
        </w:rPr>
        <w:t>, такой участник, помимо докум</w:t>
      </w:r>
      <w:r w:rsidR="00DF3428" w:rsidRPr="004C0586">
        <w:rPr>
          <w:rFonts w:eastAsia="Calibri"/>
          <w:sz w:val="28"/>
          <w:szCs w:val="28"/>
          <w:lang w:eastAsia="en-US"/>
        </w:rPr>
        <w:t>ентов, предусмотренных пунктом 4</w:t>
      </w:r>
      <w:r w:rsidR="00901C30" w:rsidRPr="004C0586">
        <w:rPr>
          <w:rFonts w:eastAsia="Calibri"/>
          <w:sz w:val="28"/>
          <w:szCs w:val="28"/>
          <w:lang w:eastAsia="en-US"/>
        </w:rPr>
        <w:t xml:space="preserve">.2 настоящего Положения, также представляет: </w:t>
      </w:r>
    </w:p>
    <w:p w:rsidR="00901C30" w:rsidRPr="004C0586" w:rsidRDefault="00901C30" w:rsidP="00901C30">
      <w:pPr>
        <w:shd w:val="clear" w:color="auto" w:fill="FFFFFF"/>
        <w:tabs>
          <w:tab w:val="left" w:pos="1276"/>
        </w:tabs>
        <w:ind w:firstLine="709"/>
        <w:contextualSpacing/>
        <w:jc w:val="both"/>
        <w:rPr>
          <w:rFonts w:eastAsia="Calibri"/>
          <w:spacing w:val="6"/>
          <w:sz w:val="28"/>
          <w:szCs w:val="28"/>
          <w:lang w:eastAsia="en-US"/>
        </w:rPr>
      </w:pPr>
      <w:r w:rsidRPr="004C0586">
        <w:rPr>
          <w:rFonts w:eastAsia="Calibri"/>
          <w:spacing w:val="6"/>
          <w:sz w:val="28"/>
          <w:szCs w:val="28"/>
          <w:lang w:eastAsia="en-US"/>
        </w:rPr>
        <w:t xml:space="preserve">а) согласие на обработку персональных данных (рекомендуемая </w:t>
      </w:r>
      <w:r w:rsidR="00B93DDD" w:rsidRPr="004C0586">
        <w:rPr>
          <w:rFonts w:eastAsia="Calibri"/>
          <w:spacing w:val="6"/>
          <w:sz w:val="28"/>
          <w:szCs w:val="28"/>
          <w:lang w:eastAsia="en-US"/>
        </w:rPr>
        <w:t>форма приведена в приложении № 3</w:t>
      </w:r>
      <w:r w:rsidRPr="004C0586">
        <w:rPr>
          <w:rFonts w:eastAsia="Calibri"/>
          <w:spacing w:val="6"/>
          <w:sz w:val="28"/>
          <w:szCs w:val="28"/>
          <w:lang w:eastAsia="en-US"/>
        </w:rPr>
        <w:t xml:space="preserve"> к настоящему Положению);</w:t>
      </w:r>
    </w:p>
    <w:p w:rsidR="00901C30" w:rsidRPr="004C0586" w:rsidRDefault="00901C30" w:rsidP="00901C30">
      <w:pPr>
        <w:widowControl w:val="0"/>
        <w:autoSpaceDE w:val="0"/>
        <w:autoSpaceDN w:val="0"/>
        <w:adjustRightInd w:val="0"/>
        <w:ind w:firstLine="709"/>
        <w:jc w:val="both"/>
        <w:rPr>
          <w:sz w:val="28"/>
          <w:szCs w:val="28"/>
        </w:rPr>
      </w:pPr>
      <w:r w:rsidRPr="004C0586">
        <w:rPr>
          <w:sz w:val="28"/>
          <w:szCs w:val="28"/>
        </w:rPr>
        <w:t>б) согласие на обработку персональных данных, разрешенных субъектом персональных данных для распространения (рекомендуемая форма приведена в</w:t>
      </w:r>
      <w:r w:rsidR="006817AD" w:rsidRPr="004C0586">
        <w:rPr>
          <w:sz w:val="28"/>
          <w:szCs w:val="28"/>
        </w:rPr>
        <w:t xml:space="preserve"> </w:t>
      </w:r>
      <w:proofErr w:type="gramStart"/>
      <w:r w:rsidR="006817AD" w:rsidRPr="004C0586">
        <w:rPr>
          <w:sz w:val="28"/>
          <w:szCs w:val="28"/>
        </w:rPr>
        <w:t xml:space="preserve">Приложении </w:t>
      </w:r>
      <w:r w:rsidRPr="004C0586">
        <w:rPr>
          <w:sz w:val="28"/>
          <w:szCs w:val="28"/>
        </w:rPr>
        <w:t xml:space="preserve"> </w:t>
      </w:r>
      <w:hyperlink w:anchor="sub_1003" w:history="1">
        <w:r w:rsidR="00B93DDD" w:rsidRPr="004C0586">
          <w:rPr>
            <w:sz w:val="28"/>
            <w:szCs w:val="28"/>
          </w:rPr>
          <w:t>4</w:t>
        </w:r>
        <w:proofErr w:type="gramEnd"/>
      </w:hyperlink>
      <w:r w:rsidRPr="004C0586">
        <w:rPr>
          <w:sz w:val="28"/>
          <w:szCs w:val="28"/>
        </w:rPr>
        <w:t xml:space="preserve"> к настоящему Положению).</w:t>
      </w:r>
    </w:p>
    <w:p w:rsidR="00901C30" w:rsidRPr="004C0586" w:rsidRDefault="00901C30" w:rsidP="00901C30">
      <w:pPr>
        <w:ind w:firstLine="709"/>
        <w:contextualSpacing/>
        <w:jc w:val="both"/>
        <w:rPr>
          <w:rFonts w:eastAsia="Calibri"/>
          <w:sz w:val="28"/>
          <w:szCs w:val="28"/>
          <w:lang w:eastAsia="en-US"/>
        </w:rPr>
      </w:pPr>
      <w:r w:rsidRPr="004C0586">
        <w:rPr>
          <w:spacing w:val="6"/>
          <w:sz w:val="28"/>
          <w:szCs w:val="28"/>
        </w:rPr>
        <w:t xml:space="preserve">в) </w:t>
      </w:r>
      <w:r w:rsidRPr="004C0586">
        <w:rPr>
          <w:rFonts w:eastAsia="Calibri"/>
          <w:sz w:val="28"/>
          <w:szCs w:val="28"/>
          <w:lang w:eastAsia="en-US"/>
        </w:rPr>
        <w:t>копию паспорта;</w:t>
      </w:r>
    </w:p>
    <w:p w:rsidR="00901C30" w:rsidRPr="004C0586" w:rsidRDefault="00901C30" w:rsidP="00901C30">
      <w:pPr>
        <w:ind w:firstLine="709"/>
        <w:contextualSpacing/>
        <w:jc w:val="both"/>
        <w:rPr>
          <w:rFonts w:eastAsia="Calibri"/>
          <w:sz w:val="28"/>
          <w:szCs w:val="28"/>
          <w:lang w:eastAsia="en-US"/>
        </w:rPr>
      </w:pPr>
      <w:r w:rsidRPr="004C0586">
        <w:rPr>
          <w:rFonts w:eastAsia="Calibri"/>
          <w:sz w:val="28"/>
          <w:szCs w:val="28"/>
          <w:lang w:eastAsia="en-US"/>
        </w:rPr>
        <w:t>г) копию свидетельства о постановке на учет физического лица в налоговом органе (идентификационный номер налогоплательщика);</w:t>
      </w:r>
    </w:p>
    <w:p w:rsidR="006418D2" w:rsidRPr="004C0586" w:rsidRDefault="00901C30" w:rsidP="009606B0">
      <w:pPr>
        <w:ind w:firstLine="709"/>
        <w:contextualSpacing/>
        <w:jc w:val="both"/>
        <w:rPr>
          <w:rFonts w:eastAsia="Calibri"/>
          <w:sz w:val="28"/>
          <w:szCs w:val="28"/>
          <w:lang w:eastAsia="en-US"/>
        </w:rPr>
      </w:pPr>
      <w:r w:rsidRPr="004C0586">
        <w:rPr>
          <w:rFonts w:eastAsia="Calibri"/>
          <w:sz w:val="28"/>
          <w:szCs w:val="28"/>
          <w:lang w:eastAsia="en-US"/>
        </w:rPr>
        <w:t>д) копию с</w:t>
      </w:r>
      <w:r w:rsidRPr="004C0586">
        <w:rPr>
          <w:sz w:val="28"/>
          <w:szCs w:val="28"/>
          <w:shd w:val="clear" w:color="auto" w:fill="FFFFFF"/>
        </w:rPr>
        <w:t>трахового свидетельства обязате</w:t>
      </w:r>
      <w:r w:rsidR="006418D2" w:rsidRPr="004C0586">
        <w:rPr>
          <w:sz w:val="28"/>
          <w:szCs w:val="28"/>
          <w:shd w:val="clear" w:color="auto" w:fill="FFFFFF"/>
        </w:rPr>
        <w:t>льного пенсионного страхования.</w:t>
      </w:r>
    </w:p>
    <w:p w:rsidR="006418D2" w:rsidRPr="004C0586" w:rsidRDefault="009714CC" w:rsidP="009606B0">
      <w:pPr>
        <w:pStyle w:val="a5"/>
        <w:rPr>
          <w:color w:val="000000"/>
          <w:szCs w:val="28"/>
        </w:rPr>
      </w:pPr>
      <w:r w:rsidRPr="004C0586">
        <w:rPr>
          <w:color w:val="000000"/>
          <w:szCs w:val="28"/>
        </w:rPr>
        <w:t>4</w:t>
      </w:r>
      <w:r w:rsidR="006418D2" w:rsidRPr="004C0586">
        <w:rPr>
          <w:color w:val="000000"/>
          <w:szCs w:val="28"/>
        </w:rPr>
        <w:t xml:space="preserve">.5. Документы, указанные в </w:t>
      </w:r>
      <w:r w:rsidR="00DC5785" w:rsidRPr="004C0586">
        <w:rPr>
          <w:color w:val="000000"/>
          <w:szCs w:val="28"/>
        </w:rPr>
        <w:t>пунктах 4.2-4</w:t>
      </w:r>
      <w:r w:rsidR="006418D2" w:rsidRPr="004C0586">
        <w:rPr>
          <w:color w:val="000000"/>
          <w:szCs w:val="28"/>
        </w:rPr>
        <w:t xml:space="preserve">.4 настоящего Положения, представляются на бумажном носителе либо в электронном виде в формате PDF. </w:t>
      </w:r>
    </w:p>
    <w:p w:rsidR="00E66730" w:rsidRPr="004C0586" w:rsidRDefault="00591977" w:rsidP="009714CC">
      <w:pPr>
        <w:shd w:val="clear" w:color="auto" w:fill="FFFFFF"/>
        <w:tabs>
          <w:tab w:val="left" w:pos="1276"/>
        </w:tabs>
        <w:ind w:firstLine="709"/>
        <w:contextualSpacing/>
        <w:jc w:val="both"/>
        <w:rPr>
          <w:rFonts w:eastAsia="Calibri"/>
          <w:sz w:val="28"/>
          <w:szCs w:val="28"/>
          <w:lang w:eastAsia="en-US"/>
        </w:rPr>
      </w:pPr>
      <w:r w:rsidRPr="004C0586">
        <w:rPr>
          <w:rFonts w:eastAsia="Calibri"/>
          <w:sz w:val="28"/>
          <w:szCs w:val="28"/>
          <w:lang w:eastAsia="en-US"/>
        </w:rPr>
        <w:t>Заявки принимаю</w:t>
      </w:r>
      <w:r w:rsidR="006418D2" w:rsidRPr="004C0586">
        <w:rPr>
          <w:rFonts w:eastAsia="Calibri"/>
          <w:sz w:val="28"/>
          <w:szCs w:val="28"/>
          <w:lang w:eastAsia="en-US"/>
        </w:rPr>
        <w:t>тся Агентством по адресу: 420066, Республика Татарстан, г. Казань, у</w:t>
      </w:r>
      <w:r w:rsidR="00E91A4B">
        <w:rPr>
          <w:rFonts w:eastAsia="Calibri"/>
          <w:sz w:val="28"/>
          <w:szCs w:val="28"/>
          <w:lang w:eastAsia="en-US"/>
        </w:rPr>
        <w:t xml:space="preserve">л. Декабристов, д.2, </w:t>
      </w:r>
      <w:proofErr w:type="spellStart"/>
      <w:r w:rsidR="00E91A4B">
        <w:rPr>
          <w:rFonts w:eastAsia="Calibri"/>
          <w:sz w:val="28"/>
          <w:szCs w:val="28"/>
          <w:lang w:eastAsia="en-US"/>
        </w:rPr>
        <w:t>каб</w:t>
      </w:r>
      <w:proofErr w:type="spellEnd"/>
      <w:r w:rsidR="00E91A4B">
        <w:rPr>
          <w:rFonts w:eastAsia="Calibri"/>
          <w:sz w:val="28"/>
          <w:szCs w:val="28"/>
          <w:lang w:eastAsia="en-US"/>
        </w:rPr>
        <w:t xml:space="preserve">. </w:t>
      </w:r>
      <w:proofErr w:type="gramStart"/>
      <w:r w:rsidR="00E91A4B">
        <w:rPr>
          <w:rFonts w:eastAsia="Calibri"/>
          <w:sz w:val="28"/>
          <w:szCs w:val="28"/>
          <w:lang w:eastAsia="en-US"/>
        </w:rPr>
        <w:t xml:space="preserve">608, </w:t>
      </w:r>
      <w:r w:rsidR="006418D2" w:rsidRPr="004C0586">
        <w:rPr>
          <w:rFonts w:eastAsia="Calibri"/>
          <w:sz w:val="28"/>
          <w:szCs w:val="28"/>
          <w:lang w:eastAsia="en-US"/>
        </w:rPr>
        <w:t xml:space="preserve"> нарочным</w:t>
      </w:r>
      <w:proofErr w:type="gramEnd"/>
      <w:r w:rsidR="006418D2" w:rsidRPr="004C0586">
        <w:rPr>
          <w:rFonts w:eastAsia="Calibri"/>
          <w:sz w:val="28"/>
          <w:szCs w:val="28"/>
          <w:lang w:eastAsia="en-US"/>
        </w:rPr>
        <w:t xml:space="preserve"> или посредством услуг почтовой связи с пометкой «</w:t>
      </w:r>
      <w:r w:rsidR="00E91A4B">
        <w:rPr>
          <w:rFonts w:eastAsia="Calibri"/>
          <w:bCs/>
          <w:sz w:val="28"/>
          <w:szCs w:val="28"/>
          <w:lang w:eastAsia="en-US"/>
        </w:rPr>
        <w:t>С</w:t>
      </w:r>
      <w:r w:rsidR="00CD572C" w:rsidRPr="004C0586">
        <w:rPr>
          <w:rFonts w:eastAsia="Calibri"/>
          <w:bCs/>
          <w:sz w:val="28"/>
          <w:szCs w:val="28"/>
          <w:lang w:eastAsia="en-US"/>
        </w:rPr>
        <w:t>оискание гранта на создание и распространение в средствах массовой информации проектов, посвященных сохранению и развитию культур, языков, традиций народов, проживающих в Республике Татарстан»</w:t>
      </w:r>
      <w:r w:rsidR="006418D2" w:rsidRPr="004C0586">
        <w:rPr>
          <w:rFonts w:eastAsia="Calibri"/>
          <w:sz w:val="28"/>
          <w:szCs w:val="28"/>
          <w:lang w:eastAsia="en-US"/>
        </w:rPr>
        <w:t>, либо по электронному адресу</w:t>
      </w:r>
      <w:r w:rsidR="00153B00" w:rsidRPr="004C0586">
        <w:rPr>
          <w:rFonts w:eastAsia="Calibri"/>
          <w:sz w:val="28"/>
          <w:szCs w:val="28"/>
          <w:lang w:eastAsia="en-US"/>
        </w:rPr>
        <w:t xml:space="preserve"> </w:t>
      </w:r>
      <w:proofErr w:type="spellStart"/>
      <w:r w:rsidR="00153B00" w:rsidRPr="004C0586">
        <w:rPr>
          <w:rFonts w:eastAsia="Calibri"/>
          <w:sz w:val="28"/>
          <w:szCs w:val="28"/>
          <w:lang w:eastAsia="en-US"/>
        </w:rPr>
        <w:t>tatmedia-grant@mail</w:t>
      </w:r>
      <w:proofErr w:type="spellEnd"/>
      <w:r w:rsidR="00153B00" w:rsidRPr="004C0586">
        <w:rPr>
          <w:rFonts w:eastAsia="Calibri"/>
          <w:sz w:val="28"/>
          <w:szCs w:val="28"/>
          <w:lang w:eastAsia="en-US"/>
        </w:rPr>
        <w:t>.</w:t>
      </w:r>
      <w:proofErr w:type="spellStart"/>
      <w:r w:rsidR="00153B00" w:rsidRPr="004C0586">
        <w:rPr>
          <w:rFonts w:eastAsia="Calibri"/>
          <w:sz w:val="28"/>
          <w:szCs w:val="28"/>
          <w:lang w:val="en-US" w:eastAsia="en-US"/>
        </w:rPr>
        <w:t>ru</w:t>
      </w:r>
      <w:proofErr w:type="spellEnd"/>
      <w:r w:rsidR="006418D2" w:rsidRPr="004C0586">
        <w:rPr>
          <w:rFonts w:eastAsia="Calibri"/>
          <w:sz w:val="28"/>
          <w:szCs w:val="28"/>
          <w:lang w:eastAsia="en-US"/>
        </w:rPr>
        <w:t xml:space="preserve"> Телефон для справок: 8 (843) 570-31-12.</w:t>
      </w:r>
    </w:p>
    <w:p w:rsidR="006418D2" w:rsidRPr="004C0586" w:rsidRDefault="009714CC" w:rsidP="00DC5785">
      <w:pPr>
        <w:shd w:val="clear" w:color="auto" w:fill="FFFFFF"/>
        <w:tabs>
          <w:tab w:val="left" w:pos="1276"/>
        </w:tabs>
        <w:ind w:firstLine="709"/>
        <w:contextualSpacing/>
        <w:jc w:val="both"/>
        <w:rPr>
          <w:rFonts w:eastAsia="Calibri"/>
          <w:sz w:val="28"/>
          <w:szCs w:val="28"/>
          <w:lang w:eastAsia="en-US"/>
        </w:rPr>
      </w:pPr>
      <w:r w:rsidRPr="004C0586">
        <w:rPr>
          <w:rFonts w:eastAsia="Calibri"/>
          <w:sz w:val="28"/>
          <w:szCs w:val="28"/>
          <w:lang w:eastAsia="en-US"/>
        </w:rPr>
        <w:t xml:space="preserve">4.6 </w:t>
      </w:r>
      <w:r w:rsidR="006418D2" w:rsidRPr="004C0586">
        <w:rPr>
          <w:rFonts w:eastAsia="Calibri"/>
          <w:color w:val="000000"/>
          <w:sz w:val="28"/>
          <w:szCs w:val="28"/>
          <w:lang w:eastAsia="en-US"/>
        </w:rPr>
        <w:t>Днем подачи заявки для участия в Конкурсе считается день ее поступления в Агентство.</w:t>
      </w:r>
    </w:p>
    <w:p w:rsidR="006418D2" w:rsidRPr="004C0586" w:rsidRDefault="006418D2" w:rsidP="00DC5785">
      <w:pPr>
        <w:pStyle w:val="a3"/>
        <w:numPr>
          <w:ilvl w:val="1"/>
          <w:numId w:val="16"/>
        </w:numPr>
        <w:shd w:val="clear" w:color="auto" w:fill="FFFFFF"/>
        <w:tabs>
          <w:tab w:val="left" w:pos="1276"/>
        </w:tabs>
        <w:ind w:left="0" w:firstLine="709"/>
        <w:jc w:val="both"/>
        <w:rPr>
          <w:rFonts w:eastAsia="Calibri"/>
          <w:sz w:val="28"/>
          <w:szCs w:val="28"/>
          <w:shd w:val="clear" w:color="auto" w:fill="FFFFFF"/>
          <w:lang w:eastAsia="en-US"/>
        </w:rPr>
      </w:pPr>
      <w:r w:rsidRPr="004C0586">
        <w:rPr>
          <w:rFonts w:eastAsia="Calibri"/>
          <w:sz w:val="28"/>
          <w:szCs w:val="28"/>
          <w:lang w:eastAsia="en-US"/>
        </w:rPr>
        <w:t>Основаниями для отказа в допуске</w:t>
      </w:r>
      <w:r w:rsidR="00372CD8" w:rsidRPr="004C0586">
        <w:rPr>
          <w:rFonts w:eastAsia="Calibri"/>
          <w:sz w:val="28"/>
          <w:szCs w:val="28"/>
          <w:lang w:eastAsia="en-US"/>
        </w:rPr>
        <w:t xml:space="preserve"> к участию заявителя в Конкурсе </w:t>
      </w:r>
      <w:r w:rsidRPr="004C0586">
        <w:rPr>
          <w:rFonts w:eastAsia="Calibri"/>
          <w:sz w:val="28"/>
          <w:szCs w:val="28"/>
          <w:lang w:eastAsia="en-US"/>
        </w:rPr>
        <w:t>являются:</w:t>
      </w:r>
    </w:p>
    <w:p w:rsidR="006418D2" w:rsidRPr="004C0586" w:rsidRDefault="001F2699" w:rsidP="00DC5785">
      <w:pPr>
        <w:shd w:val="clear" w:color="auto" w:fill="FFFFFF"/>
        <w:tabs>
          <w:tab w:val="left" w:pos="1276"/>
        </w:tabs>
        <w:ind w:firstLine="709"/>
        <w:contextualSpacing/>
        <w:jc w:val="both"/>
        <w:rPr>
          <w:rFonts w:eastAsia="Calibri"/>
          <w:sz w:val="28"/>
          <w:szCs w:val="28"/>
          <w:lang w:eastAsia="en-US"/>
        </w:rPr>
      </w:pPr>
      <w:r w:rsidRPr="004C0586">
        <w:rPr>
          <w:rFonts w:eastAsia="Calibri"/>
          <w:sz w:val="28"/>
          <w:szCs w:val="28"/>
          <w:lang w:eastAsia="en-US"/>
        </w:rPr>
        <w:t xml:space="preserve">а) </w:t>
      </w:r>
      <w:r w:rsidR="006418D2" w:rsidRPr="004C0586">
        <w:rPr>
          <w:rFonts w:eastAsia="Calibri"/>
          <w:sz w:val="28"/>
          <w:szCs w:val="28"/>
          <w:lang w:eastAsia="en-US"/>
        </w:rPr>
        <w:t>несоответствие заявителя треб</w:t>
      </w:r>
      <w:r w:rsidR="00280D34" w:rsidRPr="004C0586">
        <w:rPr>
          <w:rFonts w:eastAsia="Calibri"/>
          <w:sz w:val="28"/>
          <w:szCs w:val="28"/>
          <w:lang w:eastAsia="en-US"/>
        </w:rPr>
        <w:t>ованиям, указанным в пункте 3.4.</w:t>
      </w:r>
      <w:r w:rsidR="006418D2" w:rsidRPr="004C0586">
        <w:rPr>
          <w:rFonts w:eastAsia="Calibri"/>
          <w:sz w:val="28"/>
          <w:szCs w:val="28"/>
          <w:lang w:eastAsia="en-US"/>
        </w:rPr>
        <w:t xml:space="preserve"> настоящего Положения;</w:t>
      </w:r>
    </w:p>
    <w:p w:rsidR="00CD572C" w:rsidRPr="004C0586" w:rsidRDefault="006675E2" w:rsidP="00DC5785">
      <w:pPr>
        <w:shd w:val="clear" w:color="auto" w:fill="FFFFFF"/>
        <w:tabs>
          <w:tab w:val="left" w:pos="1276"/>
        </w:tabs>
        <w:ind w:firstLine="709"/>
        <w:contextualSpacing/>
        <w:jc w:val="both"/>
        <w:rPr>
          <w:rFonts w:eastAsia="Calibri"/>
          <w:b/>
          <w:sz w:val="28"/>
          <w:szCs w:val="28"/>
          <w:shd w:val="clear" w:color="auto" w:fill="FFFFFF"/>
          <w:lang w:eastAsia="en-US"/>
        </w:rPr>
      </w:pPr>
      <w:r w:rsidRPr="004C0586">
        <w:rPr>
          <w:rFonts w:eastAsia="Calibri"/>
          <w:sz w:val="28"/>
          <w:szCs w:val="28"/>
          <w:lang w:eastAsia="en-US"/>
        </w:rPr>
        <w:t>б</w:t>
      </w:r>
      <w:r w:rsidR="00CD572C" w:rsidRPr="004C0586">
        <w:rPr>
          <w:rFonts w:eastAsia="Calibri"/>
          <w:sz w:val="28"/>
          <w:szCs w:val="28"/>
          <w:lang w:eastAsia="en-US"/>
        </w:rPr>
        <w:t xml:space="preserve">) непредставление </w:t>
      </w:r>
      <w:r w:rsidR="007A6A71" w:rsidRPr="004C0586">
        <w:rPr>
          <w:rFonts w:eastAsia="Calibri"/>
          <w:sz w:val="28"/>
          <w:szCs w:val="28"/>
          <w:lang w:eastAsia="en-US"/>
        </w:rPr>
        <w:t>(представление не в полном объеме) к заявке документов, предусмотренных пунктами 4.2</w:t>
      </w:r>
      <w:r w:rsidR="006E0038" w:rsidRPr="004C0586">
        <w:rPr>
          <w:rFonts w:eastAsia="Calibri"/>
          <w:sz w:val="28"/>
          <w:szCs w:val="28"/>
          <w:lang w:eastAsia="en-US"/>
        </w:rPr>
        <w:t>-4.4</w:t>
      </w:r>
      <w:r w:rsidR="007A6A71" w:rsidRPr="004C0586">
        <w:rPr>
          <w:rFonts w:eastAsia="Calibri"/>
          <w:sz w:val="28"/>
          <w:szCs w:val="28"/>
          <w:lang w:eastAsia="en-US"/>
        </w:rPr>
        <w:t xml:space="preserve"> настоящего Положения;</w:t>
      </w:r>
    </w:p>
    <w:p w:rsidR="006418D2" w:rsidRPr="004C0586" w:rsidRDefault="001F2699" w:rsidP="00DC5785">
      <w:pPr>
        <w:shd w:val="clear" w:color="auto" w:fill="FFFFFF"/>
        <w:tabs>
          <w:tab w:val="left" w:pos="0"/>
          <w:tab w:val="left" w:pos="567"/>
        </w:tabs>
        <w:ind w:firstLine="709"/>
        <w:contextualSpacing/>
        <w:jc w:val="both"/>
        <w:rPr>
          <w:rFonts w:eastAsia="Calibri"/>
          <w:color w:val="000000"/>
          <w:sz w:val="28"/>
          <w:szCs w:val="28"/>
          <w:lang w:eastAsia="en-US"/>
        </w:rPr>
      </w:pPr>
      <w:r w:rsidRPr="004C0586">
        <w:rPr>
          <w:rFonts w:eastAsia="Calibri"/>
          <w:color w:val="000000"/>
          <w:sz w:val="28"/>
          <w:szCs w:val="28"/>
          <w:lang w:eastAsia="en-US"/>
        </w:rPr>
        <w:t xml:space="preserve">в) </w:t>
      </w:r>
      <w:r w:rsidR="006418D2" w:rsidRPr="004C0586">
        <w:rPr>
          <w:rFonts w:eastAsia="Calibri"/>
          <w:color w:val="000000"/>
          <w:sz w:val="28"/>
          <w:szCs w:val="28"/>
          <w:lang w:eastAsia="en-US"/>
        </w:rPr>
        <w:t>нарушение срока подачи заявки на участие в Конкурсе;</w:t>
      </w:r>
    </w:p>
    <w:p w:rsidR="006675E2" w:rsidRPr="004C0586" w:rsidRDefault="006675E2" w:rsidP="006675E2">
      <w:pPr>
        <w:shd w:val="clear" w:color="auto" w:fill="FFFFFF"/>
        <w:tabs>
          <w:tab w:val="left" w:pos="0"/>
          <w:tab w:val="left" w:pos="567"/>
        </w:tabs>
        <w:ind w:firstLine="709"/>
        <w:contextualSpacing/>
        <w:jc w:val="both"/>
        <w:rPr>
          <w:rFonts w:eastAsia="Calibri"/>
          <w:color w:val="000000"/>
          <w:sz w:val="28"/>
          <w:szCs w:val="28"/>
          <w:lang w:eastAsia="en-US"/>
        </w:rPr>
      </w:pPr>
      <w:r w:rsidRPr="004C0586">
        <w:rPr>
          <w:rFonts w:eastAsia="Calibri"/>
          <w:color w:val="000000"/>
          <w:sz w:val="28"/>
          <w:szCs w:val="28"/>
          <w:lang w:eastAsia="en-US"/>
        </w:rPr>
        <w:t>г) заявка, а также приложенные к заявке документы, имеют дефекты, приводящие к искажению или потере информации.</w:t>
      </w:r>
    </w:p>
    <w:p w:rsidR="006418D2" w:rsidRPr="004C0586" w:rsidRDefault="006418D2" w:rsidP="001F2699">
      <w:pPr>
        <w:pStyle w:val="a3"/>
        <w:numPr>
          <w:ilvl w:val="1"/>
          <w:numId w:val="16"/>
        </w:numPr>
        <w:shd w:val="clear" w:color="auto" w:fill="FFFFFF"/>
        <w:ind w:left="0" w:firstLine="709"/>
        <w:jc w:val="both"/>
        <w:rPr>
          <w:rFonts w:eastAsia="Calibri"/>
          <w:color w:val="000000"/>
          <w:sz w:val="28"/>
          <w:szCs w:val="28"/>
          <w:lang w:eastAsia="en-US"/>
        </w:rPr>
      </w:pPr>
      <w:r w:rsidRPr="004C0586">
        <w:rPr>
          <w:rFonts w:eastAsia="Calibri"/>
          <w:color w:val="000000"/>
          <w:sz w:val="28"/>
          <w:szCs w:val="28"/>
          <w:lang w:eastAsia="en-US"/>
        </w:rPr>
        <w:t>Не допущенные к Конкурс</w:t>
      </w:r>
      <w:r w:rsidR="00254EC7" w:rsidRPr="004C0586">
        <w:rPr>
          <w:rFonts w:eastAsia="Calibri"/>
          <w:color w:val="000000"/>
          <w:sz w:val="28"/>
          <w:szCs w:val="28"/>
          <w:lang w:eastAsia="en-US"/>
        </w:rPr>
        <w:t>у заявки могут</w:t>
      </w:r>
      <w:r w:rsidR="002D2EBE" w:rsidRPr="004C0586">
        <w:rPr>
          <w:rFonts w:eastAsia="Calibri"/>
          <w:color w:val="000000"/>
          <w:sz w:val="28"/>
          <w:szCs w:val="28"/>
          <w:lang w:eastAsia="en-US"/>
        </w:rPr>
        <w:t xml:space="preserve"> быть </w:t>
      </w:r>
      <w:r w:rsidRPr="004C0586">
        <w:rPr>
          <w:rFonts w:eastAsia="Calibri"/>
          <w:color w:val="000000"/>
          <w:sz w:val="28"/>
          <w:szCs w:val="28"/>
          <w:lang w:eastAsia="en-US"/>
        </w:rPr>
        <w:t>представлены повторно на Конкурс после устранения недостатков в срок,</w:t>
      </w:r>
      <w:r w:rsidR="00372CD8" w:rsidRPr="004C0586">
        <w:rPr>
          <w:rFonts w:eastAsia="Calibri"/>
          <w:color w:val="000000"/>
          <w:sz w:val="28"/>
          <w:szCs w:val="28"/>
          <w:lang w:eastAsia="en-US"/>
        </w:rPr>
        <w:t xml:space="preserve"> </w:t>
      </w:r>
      <w:r w:rsidRPr="004C0586">
        <w:rPr>
          <w:rFonts w:eastAsia="Calibri"/>
          <w:color w:val="000000"/>
          <w:sz w:val="28"/>
          <w:szCs w:val="28"/>
          <w:lang w:eastAsia="en-US"/>
        </w:rPr>
        <w:t>установленный для подачи заявок на Конкурс, указанный на официальном сайте Организатора.</w:t>
      </w:r>
    </w:p>
    <w:p w:rsidR="006418D2" w:rsidRPr="004C0586" w:rsidRDefault="006418D2" w:rsidP="00372CD8">
      <w:pPr>
        <w:numPr>
          <w:ilvl w:val="1"/>
          <w:numId w:val="16"/>
        </w:numPr>
        <w:shd w:val="clear" w:color="auto" w:fill="FFFFFF"/>
        <w:tabs>
          <w:tab w:val="left" w:pos="567"/>
          <w:tab w:val="left" w:pos="1276"/>
        </w:tabs>
        <w:ind w:left="0" w:firstLine="709"/>
        <w:contextualSpacing/>
        <w:jc w:val="both"/>
        <w:rPr>
          <w:rFonts w:eastAsia="Calibri"/>
          <w:color w:val="000000"/>
          <w:sz w:val="28"/>
          <w:szCs w:val="28"/>
          <w:lang w:eastAsia="en-US"/>
        </w:rPr>
      </w:pPr>
      <w:r w:rsidRPr="004C0586">
        <w:rPr>
          <w:rFonts w:eastAsia="Calibri"/>
          <w:color w:val="000000"/>
          <w:sz w:val="28"/>
          <w:szCs w:val="28"/>
          <w:lang w:eastAsia="en-US"/>
        </w:rPr>
        <w:t>Заявитель уведомляется об отказе в допуске к участию в Конкурсе заказным письмом с уведомлением о вручении, подписанным руководителем Агентства (лицом, исполняющим его обязанности) и направленным по адресу</w:t>
      </w:r>
      <w:r w:rsidRPr="00597733">
        <w:rPr>
          <w:rFonts w:eastAsia="Calibri"/>
          <w:color w:val="000000"/>
          <w:sz w:val="28"/>
          <w:szCs w:val="28"/>
          <w:lang w:eastAsia="en-US"/>
        </w:rPr>
        <w:t xml:space="preserve">, </w:t>
      </w:r>
      <w:r w:rsidRPr="004C0586">
        <w:rPr>
          <w:rFonts w:eastAsia="Calibri"/>
          <w:color w:val="000000"/>
          <w:sz w:val="28"/>
          <w:szCs w:val="28"/>
          <w:lang w:eastAsia="en-US"/>
        </w:rPr>
        <w:t>указанному в анкете, в течение одного рабочего дня со дня получения докумен</w:t>
      </w:r>
      <w:r w:rsidR="007D1F0A" w:rsidRPr="004C0586">
        <w:rPr>
          <w:rFonts w:eastAsia="Calibri"/>
          <w:color w:val="000000"/>
          <w:sz w:val="28"/>
          <w:szCs w:val="28"/>
          <w:lang w:eastAsia="en-US"/>
        </w:rPr>
        <w:t>тов</w:t>
      </w:r>
      <w:r w:rsidR="006817AD" w:rsidRPr="004C0586">
        <w:rPr>
          <w:rFonts w:eastAsia="Calibri"/>
          <w:color w:val="000000"/>
          <w:sz w:val="28"/>
          <w:szCs w:val="28"/>
          <w:lang w:eastAsia="en-US"/>
        </w:rPr>
        <w:t xml:space="preserve">, предусмотренных пунктами </w:t>
      </w:r>
      <w:proofErr w:type="gramStart"/>
      <w:r w:rsidR="006817AD" w:rsidRPr="004C0586">
        <w:rPr>
          <w:rFonts w:eastAsia="Calibri"/>
          <w:color w:val="000000"/>
          <w:sz w:val="28"/>
          <w:szCs w:val="28"/>
          <w:lang w:eastAsia="en-US"/>
        </w:rPr>
        <w:t>4.2.</w:t>
      </w:r>
      <w:r w:rsidR="007D1F0A" w:rsidRPr="004C0586">
        <w:rPr>
          <w:rFonts w:eastAsia="Calibri"/>
          <w:color w:val="000000"/>
          <w:sz w:val="28"/>
          <w:szCs w:val="28"/>
          <w:lang w:eastAsia="en-US"/>
        </w:rPr>
        <w:t>-</w:t>
      </w:r>
      <w:proofErr w:type="gramEnd"/>
      <w:r w:rsidR="007D1F0A" w:rsidRPr="004C0586">
        <w:rPr>
          <w:rFonts w:eastAsia="Calibri"/>
          <w:color w:val="000000"/>
          <w:sz w:val="28"/>
          <w:szCs w:val="28"/>
          <w:lang w:eastAsia="en-US"/>
        </w:rPr>
        <w:t>4.4.</w:t>
      </w:r>
      <w:r w:rsidRPr="004C0586">
        <w:rPr>
          <w:rFonts w:eastAsia="Calibri"/>
          <w:color w:val="000000"/>
          <w:sz w:val="28"/>
          <w:szCs w:val="28"/>
          <w:lang w:eastAsia="en-US"/>
        </w:rPr>
        <w:t xml:space="preserve"> настоящего Положения</w:t>
      </w:r>
    </w:p>
    <w:p w:rsidR="006418D2" w:rsidRPr="004C0586" w:rsidRDefault="005321CC" w:rsidP="00372CD8">
      <w:pPr>
        <w:numPr>
          <w:ilvl w:val="1"/>
          <w:numId w:val="16"/>
        </w:numPr>
        <w:tabs>
          <w:tab w:val="left" w:pos="567"/>
          <w:tab w:val="left" w:pos="1276"/>
        </w:tabs>
        <w:autoSpaceDE w:val="0"/>
        <w:autoSpaceDN w:val="0"/>
        <w:adjustRightInd w:val="0"/>
        <w:ind w:left="0" w:firstLine="709"/>
        <w:contextualSpacing/>
        <w:jc w:val="both"/>
        <w:rPr>
          <w:rFonts w:eastAsia="Calibri"/>
          <w:sz w:val="28"/>
          <w:szCs w:val="28"/>
          <w:lang w:eastAsia="en-US"/>
        </w:rPr>
      </w:pPr>
      <w:r w:rsidRPr="004C0586">
        <w:rPr>
          <w:rFonts w:eastAsia="Calibri"/>
          <w:color w:val="000000"/>
          <w:sz w:val="28"/>
          <w:szCs w:val="28"/>
          <w:lang w:eastAsia="en-US"/>
        </w:rPr>
        <w:t xml:space="preserve"> </w:t>
      </w:r>
      <w:r w:rsidR="00630828" w:rsidRPr="004C0586">
        <w:rPr>
          <w:rFonts w:eastAsia="Calibri"/>
          <w:color w:val="000000"/>
          <w:sz w:val="28"/>
          <w:szCs w:val="28"/>
          <w:lang w:eastAsia="en-US"/>
        </w:rPr>
        <w:t>Заявки</w:t>
      </w:r>
      <w:r w:rsidR="006418D2" w:rsidRPr="004C0586">
        <w:rPr>
          <w:rFonts w:eastAsia="Calibri"/>
          <w:color w:val="000000"/>
          <w:sz w:val="28"/>
          <w:szCs w:val="28"/>
          <w:lang w:val="tt-RU" w:eastAsia="en-US"/>
        </w:rPr>
        <w:t>,</w:t>
      </w:r>
      <w:r w:rsidR="006418D2" w:rsidRPr="004C0586">
        <w:rPr>
          <w:rFonts w:eastAsia="Calibri"/>
          <w:color w:val="000000"/>
          <w:sz w:val="28"/>
          <w:szCs w:val="28"/>
          <w:lang w:eastAsia="en-US"/>
        </w:rPr>
        <w:t xml:space="preserve"> поступившие после даты окончания</w:t>
      </w:r>
      <w:r w:rsidR="006418D2" w:rsidRPr="004C0586">
        <w:rPr>
          <w:rFonts w:eastAsia="Calibri"/>
          <w:sz w:val="28"/>
          <w:szCs w:val="28"/>
          <w:lang w:eastAsia="en-US"/>
        </w:rPr>
        <w:t xml:space="preserve"> приема заявок на Конкурс</w:t>
      </w:r>
      <w:r w:rsidR="006418D2" w:rsidRPr="004C0586">
        <w:rPr>
          <w:rFonts w:eastAsia="Calibri"/>
          <w:sz w:val="28"/>
          <w:szCs w:val="28"/>
          <w:lang w:val="tt-RU" w:eastAsia="en-US"/>
        </w:rPr>
        <w:t>,</w:t>
      </w:r>
      <w:r w:rsidR="006418D2" w:rsidRPr="004C0586">
        <w:rPr>
          <w:rFonts w:eastAsia="Calibri"/>
          <w:sz w:val="28"/>
          <w:szCs w:val="28"/>
          <w:lang w:eastAsia="en-US"/>
        </w:rPr>
        <w:t xml:space="preserve"> не рассматриваются.</w:t>
      </w:r>
    </w:p>
    <w:p w:rsidR="006418D2" w:rsidRPr="004C0586" w:rsidRDefault="006418D2" w:rsidP="00372CD8">
      <w:pPr>
        <w:numPr>
          <w:ilvl w:val="1"/>
          <w:numId w:val="16"/>
        </w:numPr>
        <w:shd w:val="clear" w:color="auto" w:fill="FFFFFF"/>
        <w:tabs>
          <w:tab w:val="left" w:pos="1276"/>
        </w:tabs>
        <w:ind w:left="0" w:firstLine="709"/>
        <w:contextualSpacing/>
        <w:jc w:val="both"/>
        <w:rPr>
          <w:rFonts w:eastAsia="Calibri"/>
          <w:sz w:val="28"/>
          <w:szCs w:val="28"/>
          <w:shd w:val="clear" w:color="auto" w:fill="FFFFFF"/>
          <w:lang w:eastAsia="en-US"/>
        </w:rPr>
      </w:pPr>
      <w:r w:rsidRPr="004C0586">
        <w:rPr>
          <w:rFonts w:eastAsia="Calibri"/>
          <w:sz w:val="28"/>
          <w:szCs w:val="28"/>
          <w:lang w:eastAsia="en-US"/>
        </w:rPr>
        <w:t xml:space="preserve"> Итоги Конкурса подводятся кон</w:t>
      </w:r>
      <w:r w:rsidR="00440363" w:rsidRPr="004C0586">
        <w:rPr>
          <w:rFonts w:eastAsia="Calibri"/>
          <w:sz w:val="28"/>
          <w:szCs w:val="28"/>
          <w:lang w:eastAsia="en-US"/>
        </w:rPr>
        <w:t>курсной К</w:t>
      </w:r>
      <w:r w:rsidRPr="004C0586">
        <w:rPr>
          <w:rFonts w:eastAsia="Calibri"/>
          <w:sz w:val="28"/>
          <w:szCs w:val="28"/>
          <w:lang w:eastAsia="en-US"/>
        </w:rPr>
        <w:t xml:space="preserve">омиссией и оформляются в виде протокола. </w:t>
      </w:r>
    </w:p>
    <w:p w:rsidR="006418D2" w:rsidRPr="00597733" w:rsidRDefault="006418D2" w:rsidP="00372CD8">
      <w:pPr>
        <w:numPr>
          <w:ilvl w:val="1"/>
          <w:numId w:val="16"/>
        </w:numPr>
        <w:shd w:val="clear" w:color="auto" w:fill="FFFFFF"/>
        <w:tabs>
          <w:tab w:val="left" w:pos="1276"/>
        </w:tabs>
        <w:ind w:left="0" w:firstLine="709"/>
        <w:contextualSpacing/>
        <w:jc w:val="both"/>
        <w:rPr>
          <w:rFonts w:eastAsia="Calibri"/>
          <w:sz w:val="28"/>
          <w:szCs w:val="28"/>
          <w:shd w:val="clear" w:color="auto" w:fill="FFFFFF"/>
          <w:lang w:eastAsia="en-US"/>
        </w:rPr>
      </w:pPr>
      <w:r w:rsidRPr="00597733">
        <w:rPr>
          <w:rFonts w:eastAsia="Calibri"/>
          <w:sz w:val="28"/>
          <w:szCs w:val="28"/>
          <w:lang w:eastAsia="en-US"/>
        </w:rPr>
        <w:t>Расходы, связанные с участием в Конкурсе (почтовые, командировочные и прочее), оплачиваются заявителями самостоятельно.</w:t>
      </w:r>
    </w:p>
    <w:p w:rsidR="006418D2" w:rsidRDefault="006418D2" w:rsidP="00901C30">
      <w:pPr>
        <w:ind w:firstLine="567"/>
        <w:jc w:val="both"/>
        <w:rPr>
          <w:rFonts w:eastAsia="Calibri"/>
          <w:sz w:val="28"/>
          <w:szCs w:val="28"/>
          <w:lang w:eastAsia="en-US"/>
        </w:rPr>
      </w:pPr>
    </w:p>
    <w:p w:rsidR="00901C30" w:rsidRPr="00901C30" w:rsidRDefault="00901C30" w:rsidP="00901C30">
      <w:pPr>
        <w:ind w:firstLine="709"/>
        <w:jc w:val="both"/>
        <w:rPr>
          <w:rFonts w:eastAsia="Calibri"/>
          <w:sz w:val="28"/>
          <w:szCs w:val="28"/>
          <w:lang w:eastAsia="en-US"/>
        </w:rPr>
      </w:pPr>
    </w:p>
    <w:p w:rsidR="00340632" w:rsidRPr="009714CC" w:rsidRDefault="00340632" w:rsidP="009714CC">
      <w:pPr>
        <w:pStyle w:val="a3"/>
        <w:numPr>
          <w:ilvl w:val="0"/>
          <w:numId w:val="9"/>
        </w:numPr>
        <w:shd w:val="clear" w:color="auto" w:fill="FFFFFF"/>
        <w:tabs>
          <w:tab w:val="left" w:pos="426"/>
        </w:tabs>
        <w:spacing w:after="160" w:line="259" w:lineRule="auto"/>
        <w:jc w:val="center"/>
        <w:rPr>
          <w:rFonts w:eastAsia="Calibri"/>
          <w:b/>
          <w:sz w:val="28"/>
          <w:szCs w:val="28"/>
          <w:lang w:eastAsia="en-US"/>
        </w:rPr>
      </w:pPr>
      <w:r w:rsidRPr="009714CC">
        <w:rPr>
          <w:rFonts w:eastAsia="Calibri"/>
          <w:b/>
          <w:sz w:val="28"/>
          <w:szCs w:val="28"/>
          <w:lang w:eastAsia="en-US"/>
        </w:rPr>
        <w:t>Критерии оценки конкурсных проектов</w:t>
      </w:r>
    </w:p>
    <w:p w:rsidR="00340632" w:rsidRPr="009714CC" w:rsidRDefault="00340632" w:rsidP="00340632">
      <w:pPr>
        <w:shd w:val="clear" w:color="auto" w:fill="FFFFFF"/>
        <w:tabs>
          <w:tab w:val="left" w:pos="426"/>
        </w:tabs>
        <w:spacing w:after="160" w:line="259" w:lineRule="auto"/>
        <w:ind w:left="360"/>
        <w:contextualSpacing/>
        <w:rPr>
          <w:rFonts w:eastAsia="Calibri"/>
          <w:b/>
          <w:color w:val="FF0000"/>
          <w:sz w:val="28"/>
          <w:szCs w:val="28"/>
          <w:lang w:eastAsia="en-US"/>
        </w:rPr>
      </w:pPr>
    </w:p>
    <w:p w:rsidR="00340632" w:rsidRPr="009714CC" w:rsidRDefault="00340632" w:rsidP="00340632">
      <w:pPr>
        <w:numPr>
          <w:ilvl w:val="1"/>
          <w:numId w:val="9"/>
        </w:numPr>
        <w:tabs>
          <w:tab w:val="left" w:pos="1134"/>
        </w:tabs>
        <w:spacing w:after="160" w:line="259" w:lineRule="auto"/>
        <w:contextualSpacing/>
        <w:jc w:val="both"/>
        <w:rPr>
          <w:rFonts w:eastAsia="Calibri"/>
          <w:color w:val="000000" w:themeColor="text1"/>
          <w:sz w:val="28"/>
          <w:szCs w:val="28"/>
          <w:lang w:eastAsia="en-US"/>
        </w:rPr>
      </w:pPr>
      <w:r w:rsidRPr="009714CC">
        <w:rPr>
          <w:rFonts w:eastAsia="Calibri"/>
          <w:color w:val="000000" w:themeColor="text1"/>
          <w:sz w:val="28"/>
          <w:szCs w:val="28"/>
          <w:lang w:eastAsia="en-US"/>
        </w:rPr>
        <w:t xml:space="preserve"> Критерии оценки конкурсных проектов:</w:t>
      </w:r>
    </w:p>
    <w:p w:rsidR="00340632" w:rsidRPr="009714CC" w:rsidRDefault="00340632" w:rsidP="00340632">
      <w:pPr>
        <w:tabs>
          <w:tab w:val="left" w:pos="1134"/>
        </w:tabs>
        <w:spacing w:after="160" w:line="259" w:lineRule="auto"/>
        <w:ind w:left="1429"/>
        <w:contextualSpacing/>
        <w:jc w:val="both"/>
        <w:rPr>
          <w:rFonts w:eastAsia="Calibri"/>
          <w:color w:val="000000" w:themeColor="text1"/>
          <w:sz w:val="28"/>
          <w:szCs w:val="28"/>
          <w:lang w:eastAsia="en-US"/>
        </w:rPr>
      </w:pPr>
    </w:p>
    <w:tbl>
      <w:tblPr>
        <w:tblW w:w="10314" w:type="dxa"/>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17"/>
        <w:gridCol w:w="4678"/>
        <w:gridCol w:w="4819"/>
      </w:tblGrid>
      <w:tr w:rsidR="009714CC" w:rsidRPr="009714CC" w:rsidTr="002F7EE6">
        <w:tc>
          <w:tcPr>
            <w:tcW w:w="817" w:type="dxa"/>
            <w:tcBorders>
              <w:top w:val="single" w:sz="4" w:space="0" w:color="auto"/>
              <w:bottom w:val="single" w:sz="4" w:space="0" w:color="auto"/>
              <w:right w:val="single" w:sz="4" w:space="0" w:color="auto"/>
            </w:tcBorders>
          </w:tcPr>
          <w:p w:rsidR="00340632" w:rsidRPr="009714CC" w:rsidRDefault="00340632" w:rsidP="00340632">
            <w:pPr>
              <w:widowControl w:val="0"/>
              <w:autoSpaceDE w:val="0"/>
              <w:autoSpaceDN w:val="0"/>
              <w:adjustRightInd w:val="0"/>
              <w:jc w:val="center"/>
              <w:rPr>
                <w:color w:val="000000" w:themeColor="text1"/>
                <w:sz w:val="28"/>
                <w:szCs w:val="28"/>
              </w:rPr>
            </w:pPr>
            <w:r w:rsidRPr="009714CC">
              <w:rPr>
                <w:color w:val="000000" w:themeColor="text1"/>
                <w:sz w:val="28"/>
                <w:szCs w:val="28"/>
              </w:rPr>
              <w:t>N</w:t>
            </w:r>
          </w:p>
          <w:p w:rsidR="00340632" w:rsidRPr="009714CC" w:rsidRDefault="00340632" w:rsidP="00340632">
            <w:pPr>
              <w:widowControl w:val="0"/>
              <w:autoSpaceDE w:val="0"/>
              <w:autoSpaceDN w:val="0"/>
              <w:adjustRightInd w:val="0"/>
              <w:jc w:val="center"/>
              <w:rPr>
                <w:color w:val="000000" w:themeColor="text1"/>
                <w:sz w:val="28"/>
                <w:szCs w:val="28"/>
              </w:rPr>
            </w:pPr>
            <w:r w:rsidRPr="009714CC">
              <w:rPr>
                <w:color w:val="000000" w:themeColor="text1"/>
                <w:sz w:val="28"/>
                <w:szCs w:val="28"/>
              </w:rPr>
              <w:t>п/п</w:t>
            </w:r>
          </w:p>
        </w:tc>
        <w:tc>
          <w:tcPr>
            <w:tcW w:w="4678" w:type="dxa"/>
            <w:tcBorders>
              <w:top w:val="single" w:sz="4" w:space="0" w:color="auto"/>
              <w:left w:val="single" w:sz="4" w:space="0" w:color="auto"/>
              <w:bottom w:val="single" w:sz="4" w:space="0" w:color="auto"/>
              <w:right w:val="single" w:sz="4" w:space="0" w:color="auto"/>
            </w:tcBorders>
          </w:tcPr>
          <w:p w:rsidR="00340632" w:rsidRPr="009714CC" w:rsidRDefault="00340632" w:rsidP="00340632">
            <w:pPr>
              <w:widowControl w:val="0"/>
              <w:autoSpaceDE w:val="0"/>
              <w:autoSpaceDN w:val="0"/>
              <w:adjustRightInd w:val="0"/>
              <w:jc w:val="center"/>
              <w:rPr>
                <w:color w:val="000000" w:themeColor="text1"/>
                <w:sz w:val="28"/>
                <w:szCs w:val="28"/>
              </w:rPr>
            </w:pPr>
            <w:r w:rsidRPr="009714CC">
              <w:rPr>
                <w:color w:val="000000" w:themeColor="text1"/>
                <w:sz w:val="28"/>
                <w:szCs w:val="28"/>
              </w:rPr>
              <w:t>Наименование критерия оценки</w:t>
            </w:r>
          </w:p>
        </w:tc>
        <w:tc>
          <w:tcPr>
            <w:tcW w:w="4819" w:type="dxa"/>
            <w:tcBorders>
              <w:top w:val="single" w:sz="4" w:space="0" w:color="auto"/>
              <w:left w:val="single" w:sz="4" w:space="0" w:color="auto"/>
              <w:bottom w:val="single" w:sz="4" w:space="0" w:color="auto"/>
            </w:tcBorders>
          </w:tcPr>
          <w:p w:rsidR="00340632" w:rsidRPr="009714CC" w:rsidRDefault="00340632" w:rsidP="00340632">
            <w:pPr>
              <w:widowControl w:val="0"/>
              <w:autoSpaceDE w:val="0"/>
              <w:autoSpaceDN w:val="0"/>
              <w:adjustRightInd w:val="0"/>
              <w:jc w:val="center"/>
              <w:rPr>
                <w:color w:val="000000" w:themeColor="text1"/>
                <w:sz w:val="28"/>
                <w:szCs w:val="28"/>
              </w:rPr>
            </w:pPr>
            <w:r w:rsidRPr="009714CC">
              <w:rPr>
                <w:color w:val="000000" w:themeColor="text1"/>
                <w:sz w:val="28"/>
                <w:szCs w:val="28"/>
              </w:rPr>
              <w:t>Оценка, баллов</w:t>
            </w:r>
          </w:p>
        </w:tc>
      </w:tr>
      <w:tr w:rsidR="009714CC" w:rsidRPr="009714CC" w:rsidTr="002F7EE6">
        <w:tc>
          <w:tcPr>
            <w:tcW w:w="817" w:type="dxa"/>
            <w:tcBorders>
              <w:top w:val="single" w:sz="4" w:space="0" w:color="auto"/>
              <w:bottom w:val="single" w:sz="4" w:space="0" w:color="auto"/>
              <w:right w:val="single" w:sz="4" w:space="0" w:color="auto"/>
            </w:tcBorders>
          </w:tcPr>
          <w:p w:rsidR="00340632" w:rsidRPr="009714CC" w:rsidRDefault="00340632" w:rsidP="00340632">
            <w:pPr>
              <w:widowControl w:val="0"/>
              <w:autoSpaceDE w:val="0"/>
              <w:autoSpaceDN w:val="0"/>
              <w:adjustRightInd w:val="0"/>
              <w:jc w:val="center"/>
              <w:rPr>
                <w:color w:val="000000" w:themeColor="text1"/>
                <w:sz w:val="28"/>
                <w:szCs w:val="28"/>
              </w:rPr>
            </w:pPr>
          </w:p>
        </w:tc>
        <w:tc>
          <w:tcPr>
            <w:tcW w:w="4678" w:type="dxa"/>
            <w:tcBorders>
              <w:top w:val="single" w:sz="4" w:space="0" w:color="auto"/>
              <w:left w:val="single" w:sz="4" w:space="0" w:color="auto"/>
              <w:bottom w:val="single" w:sz="4" w:space="0" w:color="auto"/>
              <w:right w:val="single" w:sz="4" w:space="0" w:color="auto"/>
            </w:tcBorders>
          </w:tcPr>
          <w:p w:rsidR="00340632" w:rsidRPr="009714CC" w:rsidRDefault="00340632" w:rsidP="00340632">
            <w:pPr>
              <w:widowControl w:val="0"/>
              <w:autoSpaceDE w:val="0"/>
              <w:autoSpaceDN w:val="0"/>
              <w:adjustRightInd w:val="0"/>
              <w:jc w:val="center"/>
              <w:rPr>
                <w:color w:val="000000" w:themeColor="text1"/>
                <w:sz w:val="28"/>
                <w:szCs w:val="28"/>
              </w:rPr>
            </w:pPr>
            <w:r w:rsidRPr="009714CC">
              <w:rPr>
                <w:color w:val="000000" w:themeColor="text1"/>
                <w:sz w:val="28"/>
                <w:szCs w:val="28"/>
              </w:rPr>
              <w:t>2</w:t>
            </w:r>
          </w:p>
        </w:tc>
        <w:tc>
          <w:tcPr>
            <w:tcW w:w="4819" w:type="dxa"/>
            <w:tcBorders>
              <w:top w:val="single" w:sz="4" w:space="0" w:color="auto"/>
              <w:left w:val="single" w:sz="4" w:space="0" w:color="auto"/>
              <w:bottom w:val="single" w:sz="4" w:space="0" w:color="auto"/>
            </w:tcBorders>
          </w:tcPr>
          <w:p w:rsidR="00340632" w:rsidRPr="009714CC" w:rsidRDefault="00340632" w:rsidP="00340632">
            <w:pPr>
              <w:widowControl w:val="0"/>
              <w:autoSpaceDE w:val="0"/>
              <w:autoSpaceDN w:val="0"/>
              <w:adjustRightInd w:val="0"/>
              <w:jc w:val="center"/>
              <w:rPr>
                <w:color w:val="000000" w:themeColor="text1"/>
                <w:sz w:val="28"/>
                <w:szCs w:val="28"/>
              </w:rPr>
            </w:pPr>
            <w:r w:rsidRPr="009714CC">
              <w:rPr>
                <w:color w:val="000000" w:themeColor="text1"/>
                <w:sz w:val="28"/>
                <w:szCs w:val="28"/>
              </w:rPr>
              <w:t>3</w:t>
            </w:r>
          </w:p>
        </w:tc>
      </w:tr>
      <w:tr w:rsidR="009714CC" w:rsidRPr="009714CC" w:rsidTr="002F7EE6">
        <w:tc>
          <w:tcPr>
            <w:tcW w:w="817" w:type="dxa"/>
            <w:tcBorders>
              <w:top w:val="single" w:sz="4" w:space="0" w:color="auto"/>
              <w:bottom w:val="single" w:sz="4" w:space="0" w:color="auto"/>
              <w:right w:val="single" w:sz="4" w:space="0" w:color="auto"/>
            </w:tcBorders>
          </w:tcPr>
          <w:p w:rsidR="00340632" w:rsidRPr="009714CC" w:rsidRDefault="00340632" w:rsidP="00340632">
            <w:pPr>
              <w:widowControl w:val="0"/>
              <w:autoSpaceDE w:val="0"/>
              <w:autoSpaceDN w:val="0"/>
              <w:adjustRightInd w:val="0"/>
              <w:jc w:val="center"/>
              <w:rPr>
                <w:color w:val="000000" w:themeColor="text1"/>
                <w:sz w:val="28"/>
                <w:szCs w:val="28"/>
              </w:rPr>
            </w:pPr>
            <w:r w:rsidRPr="009714CC">
              <w:rPr>
                <w:color w:val="000000" w:themeColor="text1"/>
                <w:sz w:val="28"/>
                <w:szCs w:val="28"/>
              </w:rPr>
              <w:t>1.</w:t>
            </w:r>
          </w:p>
        </w:tc>
        <w:tc>
          <w:tcPr>
            <w:tcW w:w="4678" w:type="dxa"/>
            <w:tcBorders>
              <w:top w:val="single" w:sz="4" w:space="0" w:color="auto"/>
              <w:left w:val="single" w:sz="4" w:space="0" w:color="auto"/>
              <w:bottom w:val="single" w:sz="4" w:space="0" w:color="auto"/>
              <w:right w:val="single" w:sz="4" w:space="0" w:color="auto"/>
            </w:tcBorders>
          </w:tcPr>
          <w:p w:rsidR="00340632" w:rsidRPr="009714CC" w:rsidRDefault="00591977" w:rsidP="00340632">
            <w:pPr>
              <w:widowControl w:val="0"/>
              <w:autoSpaceDE w:val="0"/>
              <w:autoSpaceDN w:val="0"/>
              <w:adjustRightInd w:val="0"/>
              <w:rPr>
                <w:color w:val="000000" w:themeColor="text1"/>
                <w:sz w:val="28"/>
                <w:szCs w:val="28"/>
              </w:rPr>
            </w:pPr>
            <w:r>
              <w:rPr>
                <w:color w:val="000000" w:themeColor="text1"/>
                <w:sz w:val="28"/>
                <w:szCs w:val="28"/>
              </w:rPr>
              <w:t>Уровень социально культурной и информационной</w:t>
            </w:r>
            <w:r w:rsidR="00340632" w:rsidRPr="009714CC">
              <w:rPr>
                <w:color w:val="000000" w:themeColor="text1"/>
                <w:sz w:val="28"/>
                <w:szCs w:val="28"/>
              </w:rPr>
              <w:t xml:space="preserve"> значимости проекта, его инновационный характер</w:t>
            </w:r>
          </w:p>
        </w:tc>
        <w:tc>
          <w:tcPr>
            <w:tcW w:w="4819" w:type="dxa"/>
            <w:tcBorders>
              <w:top w:val="single" w:sz="4" w:space="0" w:color="auto"/>
              <w:left w:val="single" w:sz="4" w:space="0" w:color="auto"/>
              <w:bottom w:val="single" w:sz="4" w:space="0" w:color="auto"/>
            </w:tcBorders>
          </w:tcPr>
          <w:p w:rsidR="00340632" w:rsidRPr="009714CC" w:rsidRDefault="00591977" w:rsidP="00340632">
            <w:pPr>
              <w:widowControl w:val="0"/>
              <w:autoSpaceDE w:val="0"/>
              <w:autoSpaceDN w:val="0"/>
              <w:adjustRightInd w:val="0"/>
              <w:rPr>
                <w:color w:val="000000" w:themeColor="text1"/>
                <w:sz w:val="28"/>
                <w:szCs w:val="28"/>
              </w:rPr>
            </w:pPr>
            <w:r>
              <w:rPr>
                <w:color w:val="000000" w:themeColor="text1"/>
                <w:sz w:val="28"/>
                <w:szCs w:val="28"/>
              </w:rPr>
              <w:t>низкий - 5</w:t>
            </w:r>
            <w:r w:rsidR="00340632" w:rsidRPr="009714CC">
              <w:rPr>
                <w:color w:val="000000" w:themeColor="text1"/>
                <w:sz w:val="28"/>
                <w:szCs w:val="28"/>
              </w:rPr>
              <w:t>;</w:t>
            </w:r>
          </w:p>
          <w:p w:rsidR="00340632" w:rsidRPr="009714CC" w:rsidRDefault="00591977" w:rsidP="00340632">
            <w:pPr>
              <w:widowControl w:val="0"/>
              <w:autoSpaceDE w:val="0"/>
              <w:autoSpaceDN w:val="0"/>
              <w:adjustRightInd w:val="0"/>
              <w:rPr>
                <w:color w:val="000000" w:themeColor="text1"/>
                <w:sz w:val="28"/>
                <w:szCs w:val="28"/>
              </w:rPr>
            </w:pPr>
            <w:r>
              <w:rPr>
                <w:color w:val="000000" w:themeColor="text1"/>
                <w:sz w:val="28"/>
                <w:szCs w:val="28"/>
              </w:rPr>
              <w:t>средний - 10</w:t>
            </w:r>
            <w:r w:rsidR="00340632" w:rsidRPr="009714CC">
              <w:rPr>
                <w:color w:val="000000" w:themeColor="text1"/>
                <w:sz w:val="28"/>
                <w:szCs w:val="28"/>
              </w:rPr>
              <w:t>;</w:t>
            </w:r>
          </w:p>
          <w:p w:rsidR="00340632" w:rsidRPr="009714CC" w:rsidRDefault="00591977" w:rsidP="00340632">
            <w:pPr>
              <w:widowControl w:val="0"/>
              <w:autoSpaceDE w:val="0"/>
              <w:autoSpaceDN w:val="0"/>
              <w:adjustRightInd w:val="0"/>
              <w:rPr>
                <w:color w:val="000000" w:themeColor="text1"/>
                <w:sz w:val="28"/>
                <w:szCs w:val="28"/>
              </w:rPr>
            </w:pPr>
            <w:r>
              <w:rPr>
                <w:color w:val="000000" w:themeColor="text1"/>
                <w:sz w:val="28"/>
                <w:szCs w:val="28"/>
              </w:rPr>
              <w:t>высокий – 15.</w:t>
            </w:r>
          </w:p>
        </w:tc>
      </w:tr>
      <w:tr w:rsidR="009714CC" w:rsidRPr="009714CC" w:rsidTr="002F7EE6">
        <w:tc>
          <w:tcPr>
            <w:tcW w:w="817" w:type="dxa"/>
            <w:tcBorders>
              <w:top w:val="single" w:sz="4" w:space="0" w:color="auto"/>
              <w:bottom w:val="single" w:sz="4" w:space="0" w:color="auto"/>
              <w:right w:val="single" w:sz="4" w:space="0" w:color="auto"/>
            </w:tcBorders>
          </w:tcPr>
          <w:p w:rsidR="00340632" w:rsidRPr="009714CC" w:rsidRDefault="00340632" w:rsidP="00340632">
            <w:pPr>
              <w:widowControl w:val="0"/>
              <w:autoSpaceDE w:val="0"/>
              <w:autoSpaceDN w:val="0"/>
              <w:adjustRightInd w:val="0"/>
              <w:jc w:val="center"/>
              <w:rPr>
                <w:color w:val="000000" w:themeColor="text1"/>
                <w:sz w:val="28"/>
                <w:szCs w:val="28"/>
              </w:rPr>
            </w:pPr>
            <w:r w:rsidRPr="009714CC">
              <w:rPr>
                <w:color w:val="000000" w:themeColor="text1"/>
                <w:sz w:val="28"/>
                <w:szCs w:val="28"/>
              </w:rPr>
              <w:t>2.</w:t>
            </w:r>
          </w:p>
        </w:tc>
        <w:tc>
          <w:tcPr>
            <w:tcW w:w="4678" w:type="dxa"/>
            <w:tcBorders>
              <w:top w:val="single" w:sz="4" w:space="0" w:color="auto"/>
              <w:left w:val="single" w:sz="4" w:space="0" w:color="auto"/>
              <w:bottom w:val="single" w:sz="4" w:space="0" w:color="auto"/>
              <w:right w:val="single" w:sz="4" w:space="0" w:color="auto"/>
            </w:tcBorders>
          </w:tcPr>
          <w:p w:rsidR="00340632" w:rsidRPr="009714CC" w:rsidRDefault="00340632" w:rsidP="00340632">
            <w:pPr>
              <w:widowControl w:val="0"/>
              <w:autoSpaceDE w:val="0"/>
              <w:autoSpaceDN w:val="0"/>
              <w:adjustRightInd w:val="0"/>
              <w:rPr>
                <w:color w:val="000000" w:themeColor="text1"/>
                <w:sz w:val="28"/>
                <w:szCs w:val="28"/>
              </w:rPr>
            </w:pPr>
            <w:r w:rsidRPr="009714CC">
              <w:rPr>
                <w:color w:val="000000" w:themeColor="text1"/>
                <w:sz w:val="28"/>
                <w:szCs w:val="28"/>
              </w:rPr>
              <w:t>Обоснованность вида и размера расходов на реализацию проекта</w:t>
            </w:r>
          </w:p>
        </w:tc>
        <w:tc>
          <w:tcPr>
            <w:tcW w:w="4819" w:type="dxa"/>
            <w:tcBorders>
              <w:top w:val="single" w:sz="4" w:space="0" w:color="auto"/>
              <w:left w:val="single" w:sz="4" w:space="0" w:color="auto"/>
              <w:bottom w:val="single" w:sz="4" w:space="0" w:color="auto"/>
            </w:tcBorders>
          </w:tcPr>
          <w:p w:rsidR="00340632" w:rsidRPr="009714CC" w:rsidRDefault="00340632" w:rsidP="00340632">
            <w:pPr>
              <w:widowControl w:val="0"/>
              <w:autoSpaceDE w:val="0"/>
              <w:autoSpaceDN w:val="0"/>
              <w:adjustRightInd w:val="0"/>
              <w:rPr>
                <w:color w:val="000000" w:themeColor="text1"/>
                <w:sz w:val="28"/>
                <w:szCs w:val="28"/>
              </w:rPr>
            </w:pPr>
            <w:r w:rsidRPr="009714CC">
              <w:rPr>
                <w:color w:val="000000" w:themeColor="text1"/>
                <w:sz w:val="28"/>
                <w:szCs w:val="28"/>
              </w:rPr>
              <w:t>не обоснованы - 0;</w:t>
            </w:r>
          </w:p>
          <w:p w:rsidR="00340632" w:rsidRPr="009714CC" w:rsidRDefault="00340632" w:rsidP="00340632">
            <w:pPr>
              <w:widowControl w:val="0"/>
              <w:autoSpaceDE w:val="0"/>
              <w:autoSpaceDN w:val="0"/>
              <w:adjustRightInd w:val="0"/>
              <w:rPr>
                <w:color w:val="000000" w:themeColor="text1"/>
                <w:sz w:val="28"/>
                <w:szCs w:val="28"/>
              </w:rPr>
            </w:pPr>
            <w:r w:rsidRPr="009714CC">
              <w:rPr>
                <w:color w:val="000000" w:themeColor="text1"/>
                <w:sz w:val="28"/>
                <w:szCs w:val="28"/>
              </w:rPr>
              <w:t>частично обоснованы - 5;</w:t>
            </w:r>
          </w:p>
          <w:p w:rsidR="00340632" w:rsidRPr="009714CC" w:rsidRDefault="00340632" w:rsidP="00340632">
            <w:pPr>
              <w:widowControl w:val="0"/>
              <w:autoSpaceDE w:val="0"/>
              <w:autoSpaceDN w:val="0"/>
              <w:adjustRightInd w:val="0"/>
              <w:rPr>
                <w:color w:val="000000" w:themeColor="text1"/>
                <w:sz w:val="28"/>
                <w:szCs w:val="28"/>
              </w:rPr>
            </w:pPr>
            <w:r w:rsidRPr="009714CC">
              <w:rPr>
                <w:color w:val="000000" w:themeColor="text1"/>
                <w:sz w:val="28"/>
                <w:szCs w:val="28"/>
              </w:rPr>
              <w:t>обоснованы - 10</w:t>
            </w:r>
          </w:p>
        </w:tc>
      </w:tr>
      <w:tr w:rsidR="009714CC" w:rsidRPr="009714CC" w:rsidTr="002F7EE6">
        <w:tc>
          <w:tcPr>
            <w:tcW w:w="817" w:type="dxa"/>
            <w:tcBorders>
              <w:top w:val="single" w:sz="4" w:space="0" w:color="auto"/>
              <w:bottom w:val="single" w:sz="4" w:space="0" w:color="auto"/>
              <w:right w:val="single" w:sz="4" w:space="0" w:color="auto"/>
            </w:tcBorders>
          </w:tcPr>
          <w:p w:rsidR="00340632" w:rsidRPr="009714CC" w:rsidRDefault="00340632" w:rsidP="00340632">
            <w:pPr>
              <w:widowControl w:val="0"/>
              <w:autoSpaceDE w:val="0"/>
              <w:autoSpaceDN w:val="0"/>
              <w:adjustRightInd w:val="0"/>
              <w:jc w:val="center"/>
              <w:rPr>
                <w:color w:val="000000" w:themeColor="text1"/>
                <w:sz w:val="28"/>
                <w:szCs w:val="28"/>
              </w:rPr>
            </w:pPr>
            <w:r w:rsidRPr="009714CC">
              <w:rPr>
                <w:color w:val="000000" w:themeColor="text1"/>
                <w:sz w:val="28"/>
                <w:szCs w:val="28"/>
              </w:rPr>
              <w:t>3.</w:t>
            </w:r>
          </w:p>
        </w:tc>
        <w:tc>
          <w:tcPr>
            <w:tcW w:w="4678" w:type="dxa"/>
            <w:tcBorders>
              <w:top w:val="single" w:sz="4" w:space="0" w:color="auto"/>
              <w:left w:val="single" w:sz="4" w:space="0" w:color="auto"/>
              <w:bottom w:val="single" w:sz="4" w:space="0" w:color="auto"/>
              <w:right w:val="single" w:sz="4" w:space="0" w:color="auto"/>
            </w:tcBorders>
          </w:tcPr>
          <w:p w:rsidR="00340632" w:rsidRPr="009714CC" w:rsidRDefault="00340632" w:rsidP="00340632">
            <w:pPr>
              <w:widowControl w:val="0"/>
              <w:autoSpaceDE w:val="0"/>
              <w:autoSpaceDN w:val="0"/>
              <w:adjustRightInd w:val="0"/>
              <w:rPr>
                <w:color w:val="000000" w:themeColor="text1"/>
                <w:sz w:val="28"/>
                <w:szCs w:val="28"/>
              </w:rPr>
            </w:pPr>
            <w:r w:rsidRPr="009714CC">
              <w:rPr>
                <w:color w:val="000000" w:themeColor="text1"/>
                <w:sz w:val="28"/>
                <w:szCs w:val="28"/>
              </w:rPr>
              <w:t>Уровень проектной проработки мероприятий по решению социально значимых проблем общества в рамках выделяемого гранта (реализуемость проекта, его направленность на конкретный и значимый результат, последовательность этапов реализации проекта, перспективы продолжения этой деятельности после окончания финансирования в рамках гранта на основе собственных ресурсов)</w:t>
            </w:r>
          </w:p>
        </w:tc>
        <w:tc>
          <w:tcPr>
            <w:tcW w:w="4819" w:type="dxa"/>
            <w:tcBorders>
              <w:top w:val="single" w:sz="4" w:space="0" w:color="auto"/>
              <w:left w:val="single" w:sz="4" w:space="0" w:color="auto"/>
              <w:bottom w:val="single" w:sz="4" w:space="0" w:color="auto"/>
            </w:tcBorders>
          </w:tcPr>
          <w:p w:rsidR="00340632" w:rsidRPr="004C0586" w:rsidRDefault="00340632" w:rsidP="00340632">
            <w:pPr>
              <w:widowControl w:val="0"/>
              <w:autoSpaceDE w:val="0"/>
              <w:autoSpaceDN w:val="0"/>
              <w:adjustRightInd w:val="0"/>
              <w:rPr>
                <w:color w:val="000000" w:themeColor="text1"/>
                <w:sz w:val="28"/>
                <w:szCs w:val="28"/>
              </w:rPr>
            </w:pPr>
            <w:r w:rsidRPr="004C0586">
              <w:rPr>
                <w:color w:val="000000" w:themeColor="text1"/>
                <w:sz w:val="28"/>
                <w:szCs w:val="28"/>
              </w:rPr>
              <w:t>низкий - 1;</w:t>
            </w:r>
          </w:p>
          <w:p w:rsidR="00340632" w:rsidRPr="004C0586" w:rsidRDefault="00340632" w:rsidP="00340632">
            <w:pPr>
              <w:widowControl w:val="0"/>
              <w:autoSpaceDE w:val="0"/>
              <w:autoSpaceDN w:val="0"/>
              <w:adjustRightInd w:val="0"/>
              <w:rPr>
                <w:color w:val="000000" w:themeColor="text1"/>
                <w:sz w:val="28"/>
                <w:szCs w:val="28"/>
              </w:rPr>
            </w:pPr>
            <w:r w:rsidRPr="004C0586">
              <w:rPr>
                <w:color w:val="000000" w:themeColor="text1"/>
                <w:sz w:val="28"/>
                <w:szCs w:val="28"/>
              </w:rPr>
              <w:t>средний - 5;</w:t>
            </w:r>
          </w:p>
          <w:p w:rsidR="00340632" w:rsidRPr="004C0586" w:rsidRDefault="00340632" w:rsidP="00340632">
            <w:pPr>
              <w:widowControl w:val="0"/>
              <w:autoSpaceDE w:val="0"/>
              <w:autoSpaceDN w:val="0"/>
              <w:adjustRightInd w:val="0"/>
              <w:rPr>
                <w:color w:val="000000" w:themeColor="text1"/>
                <w:sz w:val="28"/>
                <w:szCs w:val="28"/>
              </w:rPr>
            </w:pPr>
            <w:r w:rsidRPr="004C0586">
              <w:rPr>
                <w:color w:val="000000" w:themeColor="text1"/>
                <w:sz w:val="28"/>
                <w:szCs w:val="28"/>
              </w:rPr>
              <w:t>высокий - 10</w:t>
            </w:r>
          </w:p>
        </w:tc>
      </w:tr>
      <w:tr w:rsidR="00F26CAB" w:rsidRPr="009714CC" w:rsidTr="002F7EE6">
        <w:tc>
          <w:tcPr>
            <w:tcW w:w="817" w:type="dxa"/>
            <w:tcBorders>
              <w:top w:val="single" w:sz="4" w:space="0" w:color="auto"/>
              <w:bottom w:val="single" w:sz="4" w:space="0" w:color="auto"/>
              <w:right w:val="single" w:sz="4" w:space="0" w:color="auto"/>
            </w:tcBorders>
          </w:tcPr>
          <w:p w:rsidR="00F26CAB" w:rsidRPr="003644AB" w:rsidRDefault="00F26CAB" w:rsidP="00340632">
            <w:pPr>
              <w:widowControl w:val="0"/>
              <w:autoSpaceDE w:val="0"/>
              <w:autoSpaceDN w:val="0"/>
              <w:adjustRightInd w:val="0"/>
              <w:jc w:val="center"/>
              <w:rPr>
                <w:sz w:val="28"/>
                <w:szCs w:val="28"/>
              </w:rPr>
            </w:pPr>
            <w:r w:rsidRPr="003644AB">
              <w:rPr>
                <w:sz w:val="28"/>
                <w:szCs w:val="28"/>
              </w:rPr>
              <w:t>4.</w:t>
            </w:r>
          </w:p>
        </w:tc>
        <w:tc>
          <w:tcPr>
            <w:tcW w:w="4678" w:type="dxa"/>
            <w:tcBorders>
              <w:top w:val="single" w:sz="4" w:space="0" w:color="auto"/>
              <w:left w:val="single" w:sz="4" w:space="0" w:color="auto"/>
              <w:bottom w:val="single" w:sz="4" w:space="0" w:color="auto"/>
              <w:right w:val="single" w:sz="4" w:space="0" w:color="auto"/>
            </w:tcBorders>
          </w:tcPr>
          <w:p w:rsidR="00F26CAB" w:rsidRPr="003644AB" w:rsidRDefault="00F26CAB" w:rsidP="00340632">
            <w:pPr>
              <w:widowControl w:val="0"/>
              <w:autoSpaceDE w:val="0"/>
              <w:autoSpaceDN w:val="0"/>
              <w:adjustRightInd w:val="0"/>
              <w:rPr>
                <w:sz w:val="28"/>
                <w:szCs w:val="28"/>
              </w:rPr>
            </w:pPr>
            <w:r w:rsidRPr="003644AB">
              <w:rPr>
                <w:sz w:val="28"/>
                <w:szCs w:val="28"/>
              </w:rPr>
              <w:t xml:space="preserve">География распространения реализации проекта </w:t>
            </w:r>
          </w:p>
        </w:tc>
        <w:tc>
          <w:tcPr>
            <w:tcW w:w="4819" w:type="dxa"/>
            <w:tcBorders>
              <w:top w:val="single" w:sz="4" w:space="0" w:color="auto"/>
              <w:left w:val="single" w:sz="4" w:space="0" w:color="auto"/>
              <w:bottom w:val="single" w:sz="4" w:space="0" w:color="auto"/>
            </w:tcBorders>
          </w:tcPr>
          <w:p w:rsidR="00F26CAB" w:rsidRPr="004C0586" w:rsidRDefault="003644AB" w:rsidP="00F26CAB">
            <w:pPr>
              <w:widowControl w:val="0"/>
              <w:autoSpaceDE w:val="0"/>
              <w:autoSpaceDN w:val="0"/>
              <w:adjustRightInd w:val="0"/>
              <w:rPr>
                <w:sz w:val="28"/>
                <w:szCs w:val="28"/>
              </w:rPr>
            </w:pPr>
            <w:r w:rsidRPr="004C0586">
              <w:rPr>
                <w:sz w:val="28"/>
                <w:szCs w:val="28"/>
              </w:rPr>
              <w:t>низкий - 1</w:t>
            </w:r>
            <w:r w:rsidR="00370426" w:rsidRPr="004C0586">
              <w:rPr>
                <w:sz w:val="28"/>
                <w:szCs w:val="28"/>
              </w:rPr>
              <w:t xml:space="preserve"> (до 05 муниципальных образований Республики Татарстан)</w:t>
            </w:r>
            <w:r w:rsidRPr="004C0586">
              <w:rPr>
                <w:sz w:val="28"/>
                <w:szCs w:val="28"/>
              </w:rPr>
              <w:t>;</w:t>
            </w:r>
          </w:p>
          <w:p w:rsidR="00F26CAB" w:rsidRPr="004C0586" w:rsidRDefault="003644AB" w:rsidP="00F26CAB">
            <w:pPr>
              <w:widowControl w:val="0"/>
              <w:autoSpaceDE w:val="0"/>
              <w:autoSpaceDN w:val="0"/>
              <w:adjustRightInd w:val="0"/>
              <w:rPr>
                <w:sz w:val="28"/>
                <w:szCs w:val="28"/>
              </w:rPr>
            </w:pPr>
            <w:r w:rsidRPr="004C0586">
              <w:rPr>
                <w:sz w:val="28"/>
                <w:szCs w:val="28"/>
              </w:rPr>
              <w:t>средний - 5</w:t>
            </w:r>
            <w:r w:rsidR="00370426" w:rsidRPr="004C0586">
              <w:rPr>
                <w:sz w:val="28"/>
                <w:szCs w:val="28"/>
              </w:rPr>
              <w:t xml:space="preserve"> (от 06 до 20 муниципальных образований Республики Татарстан)</w:t>
            </w:r>
            <w:r w:rsidRPr="004C0586">
              <w:rPr>
                <w:sz w:val="28"/>
                <w:szCs w:val="28"/>
              </w:rPr>
              <w:t>;</w:t>
            </w:r>
            <w:r w:rsidR="00370426" w:rsidRPr="004C0586">
              <w:rPr>
                <w:sz w:val="28"/>
                <w:szCs w:val="28"/>
              </w:rPr>
              <w:t xml:space="preserve"> </w:t>
            </w:r>
          </w:p>
          <w:p w:rsidR="00F26CAB" w:rsidRPr="004C0586" w:rsidRDefault="00F26CAB" w:rsidP="00F26CAB">
            <w:pPr>
              <w:widowControl w:val="0"/>
              <w:autoSpaceDE w:val="0"/>
              <w:autoSpaceDN w:val="0"/>
              <w:adjustRightInd w:val="0"/>
              <w:rPr>
                <w:sz w:val="28"/>
                <w:szCs w:val="28"/>
              </w:rPr>
            </w:pPr>
            <w:r w:rsidRPr="004C0586">
              <w:rPr>
                <w:sz w:val="28"/>
                <w:szCs w:val="28"/>
              </w:rPr>
              <w:t xml:space="preserve">высокий </w:t>
            </w:r>
            <w:r w:rsidR="00370426" w:rsidRPr="004C0586">
              <w:rPr>
                <w:sz w:val="28"/>
                <w:szCs w:val="28"/>
              </w:rPr>
              <w:t>–</w:t>
            </w:r>
            <w:r w:rsidRPr="004C0586">
              <w:rPr>
                <w:sz w:val="28"/>
                <w:szCs w:val="28"/>
              </w:rPr>
              <w:t xml:space="preserve"> 10</w:t>
            </w:r>
            <w:r w:rsidR="00370426" w:rsidRPr="004C0586">
              <w:rPr>
                <w:sz w:val="28"/>
                <w:szCs w:val="28"/>
              </w:rPr>
              <w:t xml:space="preserve"> (21 и более муниципальных образований Республики Татарстан)</w:t>
            </w:r>
            <w:r w:rsidR="003644AB" w:rsidRPr="004C0586">
              <w:rPr>
                <w:sz w:val="28"/>
                <w:szCs w:val="28"/>
              </w:rPr>
              <w:t>;</w:t>
            </w:r>
          </w:p>
        </w:tc>
      </w:tr>
      <w:tr w:rsidR="00F26CAB" w:rsidRPr="009714CC" w:rsidTr="002F7EE6">
        <w:tc>
          <w:tcPr>
            <w:tcW w:w="817" w:type="dxa"/>
            <w:tcBorders>
              <w:top w:val="single" w:sz="4" w:space="0" w:color="auto"/>
              <w:bottom w:val="single" w:sz="4" w:space="0" w:color="auto"/>
              <w:right w:val="single" w:sz="4" w:space="0" w:color="auto"/>
            </w:tcBorders>
          </w:tcPr>
          <w:p w:rsidR="00F26CAB" w:rsidRPr="003644AB" w:rsidRDefault="00F26CAB" w:rsidP="00340632">
            <w:pPr>
              <w:widowControl w:val="0"/>
              <w:autoSpaceDE w:val="0"/>
              <w:autoSpaceDN w:val="0"/>
              <w:adjustRightInd w:val="0"/>
              <w:jc w:val="center"/>
              <w:rPr>
                <w:sz w:val="28"/>
                <w:szCs w:val="28"/>
              </w:rPr>
            </w:pPr>
            <w:r w:rsidRPr="003644AB">
              <w:rPr>
                <w:sz w:val="28"/>
                <w:szCs w:val="28"/>
              </w:rPr>
              <w:t>5.</w:t>
            </w:r>
          </w:p>
        </w:tc>
        <w:tc>
          <w:tcPr>
            <w:tcW w:w="4678" w:type="dxa"/>
            <w:tcBorders>
              <w:top w:val="single" w:sz="4" w:space="0" w:color="auto"/>
              <w:left w:val="single" w:sz="4" w:space="0" w:color="auto"/>
              <w:bottom w:val="single" w:sz="4" w:space="0" w:color="auto"/>
              <w:right w:val="single" w:sz="4" w:space="0" w:color="auto"/>
            </w:tcBorders>
          </w:tcPr>
          <w:p w:rsidR="00F26CAB" w:rsidRPr="003644AB" w:rsidRDefault="00F26CAB" w:rsidP="00340632">
            <w:pPr>
              <w:widowControl w:val="0"/>
              <w:autoSpaceDE w:val="0"/>
              <w:autoSpaceDN w:val="0"/>
              <w:adjustRightInd w:val="0"/>
              <w:rPr>
                <w:sz w:val="28"/>
                <w:szCs w:val="28"/>
              </w:rPr>
            </w:pPr>
            <w:r w:rsidRPr="003644AB">
              <w:rPr>
                <w:sz w:val="28"/>
                <w:szCs w:val="28"/>
              </w:rPr>
              <w:t xml:space="preserve">Охват аудитории при реализации проекта </w:t>
            </w:r>
          </w:p>
        </w:tc>
        <w:tc>
          <w:tcPr>
            <w:tcW w:w="4819" w:type="dxa"/>
            <w:tcBorders>
              <w:top w:val="single" w:sz="4" w:space="0" w:color="auto"/>
              <w:left w:val="single" w:sz="4" w:space="0" w:color="auto"/>
              <w:bottom w:val="single" w:sz="4" w:space="0" w:color="auto"/>
            </w:tcBorders>
          </w:tcPr>
          <w:p w:rsidR="00F26CAB" w:rsidRPr="004C0586" w:rsidRDefault="003644AB" w:rsidP="00F26CAB">
            <w:pPr>
              <w:widowControl w:val="0"/>
              <w:autoSpaceDE w:val="0"/>
              <w:autoSpaceDN w:val="0"/>
              <w:adjustRightInd w:val="0"/>
              <w:rPr>
                <w:sz w:val="28"/>
                <w:szCs w:val="28"/>
              </w:rPr>
            </w:pPr>
            <w:r w:rsidRPr="004C0586">
              <w:rPr>
                <w:sz w:val="28"/>
                <w:szCs w:val="28"/>
              </w:rPr>
              <w:t>низкий - 1</w:t>
            </w:r>
            <w:r w:rsidR="00284DF3" w:rsidRPr="004C0586">
              <w:rPr>
                <w:sz w:val="28"/>
                <w:szCs w:val="28"/>
              </w:rPr>
              <w:t xml:space="preserve"> (</w:t>
            </w:r>
            <w:r w:rsidRPr="004C0586">
              <w:rPr>
                <w:sz w:val="28"/>
                <w:szCs w:val="28"/>
              </w:rPr>
              <w:t>до 1000 человек);</w:t>
            </w:r>
          </w:p>
          <w:p w:rsidR="00F26CAB" w:rsidRPr="004C0586" w:rsidRDefault="003644AB" w:rsidP="00F26CAB">
            <w:pPr>
              <w:widowControl w:val="0"/>
              <w:autoSpaceDE w:val="0"/>
              <w:autoSpaceDN w:val="0"/>
              <w:adjustRightInd w:val="0"/>
              <w:rPr>
                <w:sz w:val="28"/>
                <w:szCs w:val="28"/>
              </w:rPr>
            </w:pPr>
            <w:r w:rsidRPr="004C0586">
              <w:rPr>
                <w:sz w:val="28"/>
                <w:szCs w:val="28"/>
              </w:rPr>
              <w:t>средний - 5</w:t>
            </w:r>
            <w:r w:rsidR="00284DF3" w:rsidRPr="004C0586">
              <w:rPr>
                <w:sz w:val="28"/>
                <w:szCs w:val="28"/>
              </w:rPr>
              <w:t xml:space="preserve"> (от 10</w:t>
            </w:r>
            <w:r w:rsidRPr="004C0586">
              <w:rPr>
                <w:sz w:val="28"/>
                <w:szCs w:val="28"/>
              </w:rPr>
              <w:t>01 до 10000 человек);</w:t>
            </w:r>
          </w:p>
          <w:p w:rsidR="00F26CAB" w:rsidRPr="004C0586" w:rsidRDefault="00F26CAB" w:rsidP="00F26CAB">
            <w:pPr>
              <w:widowControl w:val="0"/>
              <w:autoSpaceDE w:val="0"/>
              <w:autoSpaceDN w:val="0"/>
              <w:adjustRightInd w:val="0"/>
              <w:rPr>
                <w:sz w:val="28"/>
                <w:szCs w:val="28"/>
              </w:rPr>
            </w:pPr>
            <w:r w:rsidRPr="004C0586">
              <w:rPr>
                <w:sz w:val="28"/>
                <w:szCs w:val="28"/>
              </w:rPr>
              <w:t xml:space="preserve">высокий </w:t>
            </w:r>
            <w:r w:rsidR="00284DF3" w:rsidRPr="004C0586">
              <w:rPr>
                <w:sz w:val="28"/>
                <w:szCs w:val="28"/>
              </w:rPr>
              <w:t>–</w:t>
            </w:r>
            <w:r w:rsidRPr="004C0586">
              <w:rPr>
                <w:sz w:val="28"/>
                <w:szCs w:val="28"/>
              </w:rPr>
              <w:t xml:space="preserve"> 10</w:t>
            </w:r>
            <w:r w:rsidR="00284DF3" w:rsidRPr="004C0586">
              <w:rPr>
                <w:sz w:val="28"/>
                <w:szCs w:val="28"/>
              </w:rPr>
              <w:t xml:space="preserve"> (10001 человек и более)</w:t>
            </w:r>
            <w:r w:rsidR="003644AB" w:rsidRPr="004C0586">
              <w:rPr>
                <w:sz w:val="28"/>
                <w:szCs w:val="28"/>
              </w:rPr>
              <w:t>;</w:t>
            </w:r>
          </w:p>
        </w:tc>
      </w:tr>
    </w:tbl>
    <w:p w:rsidR="0099074E" w:rsidRPr="004003CB" w:rsidRDefault="0099074E" w:rsidP="00284DF3">
      <w:pPr>
        <w:tabs>
          <w:tab w:val="left" w:pos="1134"/>
        </w:tabs>
        <w:spacing w:after="160" w:line="259" w:lineRule="auto"/>
        <w:contextualSpacing/>
        <w:jc w:val="both"/>
        <w:rPr>
          <w:rFonts w:eastAsia="Calibri"/>
          <w:color w:val="000000"/>
          <w:sz w:val="28"/>
          <w:szCs w:val="28"/>
          <w:lang w:eastAsia="en-US"/>
        </w:rPr>
      </w:pPr>
    </w:p>
    <w:p w:rsidR="00340632" w:rsidRPr="004003CB" w:rsidRDefault="00340632" w:rsidP="00340632">
      <w:pPr>
        <w:numPr>
          <w:ilvl w:val="0"/>
          <w:numId w:val="9"/>
        </w:numPr>
        <w:shd w:val="clear" w:color="auto" w:fill="FFFFFF"/>
        <w:spacing w:after="160" w:line="259" w:lineRule="auto"/>
        <w:contextualSpacing/>
        <w:jc w:val="center"/>
        <w:rPr>
          <w:rFonts w:eastAsia="Calibri"/>
          <w:b/>
          <w:sz w:val="28"/>
          <w:szCs w:val="28"/>
          <w:shd w:val="clear" w:color="auto" w:fill="FFFFFF"/>
          <w:lang w:eastAsia="en-US"/>
        </w:rPr>
      </w:pPr>
      <w:r w:rsidRPr="004003CB">
        <w:rPr>
          <w:rFonts w:eastAsia="Calibri"/>
          <w:b/>
          <w:sz w:val="28"/>
          <w:szCs w:val="28"/>
          <w:shd w:val="clear" w:color="auto" w:fill="FFFFFF"/>
          <w:lang w:eastAsia="en-US"/>
        </w:rPr>
        <w:t>Порядок формирования и деятельности конкурсной комиссии</w:t>
      </w:r>
    </w:p>
    <w:p w:rsidR="00340632" w:rsidRPr="004003CB" w:rsidRDefault="00340632" w:rsidP="00340632">
      <w:pPr>
        <w:shd w:val="clear" w:color="auto" w:fill="FFFFFF"/>
        <w:tabs>
          <w:tab w:val="left" w:pos="567"/>
        </w:tabs>
        <w:spacing w:after="160" w:line="259" w:lineRule="auto"/>
        <w:ind w:left="1200"/>
        <w:contextualSpacing/>
        <w:rPr>
          <w:rFonts w:eastAsia="Calibri"/>
          <w:sz w:val="28"/>
          <w:szCs w:val="28"/>
          <w:lang w:eastAsia="en-US"/>
        </w:rPr>
      </w:pPr>
    </w:p>
    <w:p w:rsidR="00340632" w:rsidRDefault="00340632" w:rsidP="00340632">
      <w:pPr>
        <w:numPr>
          <w:ilvl w:val="1"/>
          <w:numId w:val="9"/>
        </w:numPr>
        <w:shd w:val="clear" w:color="auto" w:fill="FFFFFF"/>
        <w:tabs>
          <w:tab w:val="left" w:pos="0"/>
          <w:tab w:val="left" w:pos="1134"/>
        </w:tabs>
        <w:ind w:left="0" w:firstLine="709"/>
        <w:contextualSpacing/>
        <w:jc w:val="both"/>
        <w:rPr>
          <w:rFonts w:eastAsia="Calibri"/>
          <w:sz w:val="28"/>
          <w:szCs w:val="28"/>
          <w:lang w:eastAsia="en-US"/>
        </w:rPr>
      </w:pPr>
      <w:r w:rsidRPr="004003CB">
        <w:rPr>
          <w:rFonts w:eastAsia="Calibri"/>
          <w:sz w:val="28"/>
          <w:szCs w:val="28"/>
          <w:lang w:eastAsia="en-US"/>
        </w:rPr>
        <w:t xml:space="preserve"> Конкурсная комиссия – группа лиц, осуществляющая оценку поданных на Конкурс работ.</w:t>
      </w:r>
    </w:p>
    <w:p w:rsidR="002D2EBE" w:rsidRPr="002D2EBE" w:rsidRDefault="00340632" w:rsidP="00517596">
      <w:pPr>
        <w:numPr>
          <w:ilvl w:val="1"/>
          <w:numId w:val="9"/>
        </w:numPr>
        <w:shd w:val="clear" w:color="auto" w:fill="FFFFFF"/>
        <w:tabs>
          <w:tab w:val="left" w:pos="0"/>
          <w:tab w:val="left" w:pos="1134"/>
        </w:tabs>
        <w:ind w:left="0" w:firstLine="709"/>
        <w:contextualSpacing/>
        <w:jc w:val="both"/>
        <w:rPr>
          <w:rFonts w:eastAsia="Calibri"/>
          <w:sz w:val="28"/>
          <w:szCs w:val="28"/>
          <w:lang w:eastAsia="en-US"/>
        </w:rPr>
      </w:pPr>
      <w:r>
        <w:rPr>
          <w:rFonts w:eastAsia="Calibri"/>
          <w:sz w:val="28"/>
          <w:szCs w:val="28"/>
          <w:lang w:eastAsia="en-US"/>
        </w:rPr>
        <w:t xml:space="preserve"> Состав конкурсной Комиссии утверждается приказом Агентства.</w:t>
      </w:r>
    </w:p>
    <w:p w:rsidR="00340632" w:rsidRPr="00517596" w:rsidRDefault="00340632" w:rsidP="00517596">
      <w:pPr>
        <w:pStyle w:val="a3"/>
        <w:numPr>
          <w:ilvl w:val="1"/>
          <w:numId w:val="17"/>
        </w:numPr>
        <w:tabs>
          <w:tab w:val="left" w:pos="0"/>
          <w:tab w:val="left" w:pos="1134"/>
        </w:tabs>
        <w:ind w:left="0" w:firstLine="709"/>
        <w:jc w:val="both"/>
        <w:rPr>
          <w:rFonts w:eastAsia="Calibri"/>
          <w:sz w:val="28"/>
          <w:szCs w:val="28"/>
          <w:lang w:val="tt-RU" w:eastAsia="en-US"/>
        </w:rPr>
      </w:pPr>
      <w:r w:rsidRPr="00517596">
        <w:rPr>
          <w:rFonts w:eastAsia="Calibri"/>
          <w:sz w:val="28"/>
          <w:szCs w:val="28"/>
          <w:lang w:eastAsia="en-US"/>
        </w:rPr>
        <w:t>Состав ко</w:t>
      </w:r>
      <w:r w:rsidR="00DA515A" w:rsidRPr="00517596">
        <w:rPr>
          <w:rFonts w:eastAsia="Calibri"/>
          <w:sz w:val="28"/>
          <w:szCs w:val="28"/>
          <w:lang w:eastAsia="en-US"/>
        </w:rPr>
        <w:t>нкурсной комиссии в количестве не менее 10</w:t>
      </w:r>
      <w:r w:rsidR="00284EA1" w:rsidRPr="00517596">
        <w:rPr>
          <w:rFonts w:eastAsia="Calibri"/>
          <w:sz w:val="28"/>
          <w:szCs w:val="28"/>
          <w:lang w:eastAsia="en-US"/>
        </w:rPr>
        <w:t xml:space="preserve"> и не более 15</w:t>
      </w:r>
      <w:r w:rsidRPr="00517596">
        <w:rPr>
          <w:rFonts w:eastAsia="Calibri"/>
          <w:sz w:val="28"/>
          <w:szCs w:val="28"/>
          <w:lang w:eastAsia="en-US"/>
        </w:rPr>
        <w:t xml:space="preserve"> человек состоит из председателя</w:t>
      </w:r>
      <w:r w:rsidRPr="00517596">
        <w:rPr>
          <w:rFonts w:eastAsia="Calibri"/>
          <w:sz w:val="28"/>
          <w:szCs w:val="28"/>
          <w:lang w:val="tt-RU" w:eastAsia="en-US"/>
        </w:rPr>
        <w:t>,</w:t>
      </w:r>
      <w:r w:rsidRPr="00517596">
        <w:rPr>
          <w:rFonts w:eastAsia="Calibri"/>
          <w:sz w:val="28"/>
          <w:szCs w:val="28"/>
          <w:lang w:eastAsia="en-US"/>
        </w:rPr>
        <w:t xml:space="preserve"> заместителя председателя и членов</w:t>
      </w:r>
      <w:r w:rsidRPr="00517596">
        <w:rPr>
          <w:rFonts w:eastAsia="Calibri"/>
          <w:sz w:val="28"/>
          <w:szCs w:val="28"/>
          <w:lang w:val="tt-RU" w:eastAsia="en-US"/>
        </w:rPr>
        <w:t xml:space="preserve"> комиссии</w:t>
      </w:r>
      <w:r w:rsidRPr="00517596">
        <w:rPr>
          <w:rFonts w:eastAsia="Calibri"/>
          <w:sz w:val="28"/>
          <w:szCs w:val="28"/>
          <w:lang w:eastAsia="en-US"/>
        </w:rPr>
        <w:t xml:space="preserve"> и утверждается Организатором</w:t>
      </w:r>
      <w:r w:rsidRPr="00517596">
        <w:rPr>
          <w:rFonts w:eastAsia="Calibri"/>
          <w:sz w:val="28"/>
          <w:szCs w:val="28"/>
          <w:lang w:val="tt-RU" w:eastAsia="en-US"/>
        </w:rPr>
        <w:t>.</w:t>
      </w:r>
    </w:p>
    <w:p w:rsidR="00517596" w:rsidRPr="00517596" w:rsidRDefault="00517596" w:rsidP="00517596">
      <w:pPr>
        <w:pStyle w:val="a3"/>
        <w:numPr>
          <w:ilvl w:val="1"/>
          <w:numId w:val="17"/>
        </w:numPr>
        <w:tabs>
          <w:tab w:val="left" w:pos="0"/>
          <w:tab w:val="left" w:pos="1134"/>
        </w:tabs>
        <w:ind w:left="0" w:firstLine="709"/>
        <w:jc w:val="both"/>
        <w:rPr>
          <w:rFonts w:eastAsia="Calibri"/>
          <w:sz w:val="28"/>
          <w:szCs w:val="28"/>
          <w:lang w:eastAsia="en-US"/>
        </w:rPr>
      </w:pPr>
      <w:r>
        <w:rPr>
          <w:rFonts w:eastAsia="Calibri"/>
          <w:sz w:val="28"/>
          <w:szCs w:val="28"/>
          <w:lang w:val="tt-RU" w:eastAsia="en-US"/>
        </w:rPr>
        <w:t>Для оценки заявок конкурсная комиссия вправе привлекать экспертов (с их согласия), которые не входят в состав конкурсной комисси и не имеют права голоса на заседаниях конкурсной комисси.</w:t>
      </w:r>
    </w:p>
    <w:p w:rsidR="00340632" w:rsidRPr="002D2EBE" w:rsidRDefault="002D2EBE" w:rsidP="00284EA1">
      <w:pPr>
        <w:pStyle w:val="a3"/>
        <w:numPr>
          <w:ilvl w:val="1"/>
          <w:numId w:val="17"/>
        </w:numPr>
        <w:shd w:val="clear" w:color="auto" w:fill="FFFFFF"/>
        <w:tabs>
          <w:tab w:val="left" w:pos="0"/>
          <w:tab w:val="left" w:pos="1134"/>
        </w:tabs>
        <w:ind w:left="0" w:firstLine="709"/>
        <w:jc w:val="both"/>
        <w:rPr>
          <w:rFonts w:eastAsia="Calibri"/>
          <w:sz w:val="28"/>
          <w:szCs w:val="28"/>
          <w:lang w:eastAsia="en-US"/>
        </w:rPr>
      </w:pPr>
      <w:r>
        <w:rPr>
          <w:rFonts w:eastAsia="Calibri"/>
          <w:sz w:val="28"/>
          <w:szCs w:val="28"/>
          <w:lang w:eastAsia="en-US"/>
        </w:rPr>
        <w:t xml:space="preserve"> </w:t>
      </w:r>
      <w:r w:rsidR="00340632" w:rsidRPr="002D2EBE">
        <w:rPr>
          <w:rFonts w:eastAsia="Calibri"/>
          <w:sz w:val="28"/>
          <w:szCs w:val="28"/>
          <w:lang w:eastAsia="en-US"/>
        </w:rPr>
        <w:t>Конкурсная комиссия осуществляет свою работу на безвозмездной основе.</w:t>
      </w:r>
    </w:p>
    <w:p w:rsidR="00340632" w:rsidRPr="004003CB" w:rsidRDefault="00340632" w:rsidP="002D2EBE">
      <w:pPr>
        <w:numPr>
          <w:ilvl w:val="1"/>
          <w:numId w:val="17"/>
        </w:numPr>
        <w:shd w:val="clear" w:color="auto" w:fill="FFFFFF"/>
        <w:tabs>
          <w:tab w:val="left" w:pos="0"/>
          <w:tab w:val="left" w:pos="1134"/>
        </w:tabs>
        <w:ind w:left="0" w:firstLine="709"/>
        <w:contextualSpacing/>
        <w:jc w:val="both"/>
        <w:rPr>
          <w:rFonts w:eastAsia="Calibri"/>
          <w:sz w:val="28"/>
          <w:szCs w:val="28"/>
          <w:lang w:eastAsia="en-US"/>
        </w:rPr>
      </w:pPr>
      <w:r w:rsidRPr="004003CB">
        <w:rPr>
          <w:rFonts w:eastAsia="Calibri"/>
          <w:sz w:val="28"/>
          <w:szCs w:val="28"/>
          <w:lang w:eastAsia="en-US"/>
        </w:rPr>
        <w:t xml:space="preserve"> Работа конкурсной комиссии осуществляется на ее заседаниях. Заседание считается правомочным, если на нем присутствует не менее половины членов комиссии.</w:t>
      </w:r>
    </w:p>
    <w:p w:rsidR="00340632" w:rsidRPr="004003CB" w:rsidRDefault="00340632" w:rsidP="002D2EBE">
      <w:pPr>
        <w:numPr>
          <w:ilvl w:val="1"/>
          <w:numId w:val="17"/>
        </w:numPr>
        <w:shd w:val="clear" w:color="auto" w:fill="FFFFFF"/>
        <w:tabs>
          <w:tab w:val="left" w:pos="0"/>
          <w:tab w:val="left" w:pos="1134"/>
        </w:tabs>
        <w:ind w:left="0" w:firstLine="709"/>
        <w:contextualSpacing/>
        <w:jc w:val="both"/>
        <w:rPr>
          <w:rFonts w:eastAsia="Calibri"/>
          <w:sz w:val="28"/>
          <w:szCs w:val="28"/>
          <w:lang w:eastAsia="en-US"/>
        </w:rPr>
      </w:pPr>
      <w:r w:rsidRPr="004003CB">
        <w:rPr>
          <w:rFonts w:eastAsia="Calibri"/>
          <w:sz w:val="28"/>
          <w:szCs w:val="28"/>
          <w:lang w:eastAsia="en-US"/>
        </w:rPr>
        <w:t xml:space="preserve"> Работой конкурсной комиссии руководит председатель. В отсутствие председателя комиссии обязанности председателя возлагаются на заместителя председателя конкурсной комиссии.</w:t>
      </w:r>
    </w:p>
    <w:p w:rsidR="00340632" w:rsidRPr="004C0586" w:rsidRDefault="00340632" w:rsidP="002D2EBE">
      <w:pPr>
        <w:numPr>
          <w:ilvl w:val="1"/>
          <w:numId w:val="17"/>
        </w:numPr>
        <w:tabs>
          <w:tab w:val="left" w:pos="1134"/>
        </w:tabs>
        <w:ind w:left="0" w:firstLine="709"/>
        <w:contextualSpacing/>
        <w:jc w:val="both"/>
        <w:rPr>
          <w:rFonts w:eastAsia="Calibri"/>
          <w:sz w:val="28"/>
          <w:szCs w:val="28"/>
          <w:lang w:eastAsia="en-US"/>
        </w:rPr>
      </w:pPr>
      <w:r w:rsidRPr="004003CB">
        <w:rPr>
          <w:rFonts w:eastAsia="Calibri"/>
          <w:sz w:val="28"/>
          <w:szCs w:val="28"/>
          <w:lang w:eastAsia="en-US"/>
        </w:rPr>
        <w:t xml:space="preserve"> </w:t>
      </w:r>
      <w:r w:rsidRPr="00F9624C">
        <w:rPr>
          <w:rFonts w:eastAsia="Calibri"/>
          <w:sz w:val="28"/>
          <w:szCs w:val="28"/>
          <w:lang w:eastAsia="en-US"/>
        </w:rPr>
        <w:t>Члены конкурсной комиссии оценивают проекты по каждому из</w:t>
      </w:r>
      <w:r w:rsidR="00014DF3">
        <w:rPr>
          <w:rFonts w:eastAsia="Calibri"/>
          <w:sz w:val="28"/>
          <w:szCs w:val="28"/>
          <w:lang w:eastAsia="en-US"/>
        </w:rPr>
        <w:t xml:space="preserve"> критериев, указанных в пункте 5</w:t>
      </w:r>
      <w:r w:rsidRPr="00F9624C">
        <w:rPr>
          <w:rFonts w:eastAsia="Calibri"/>
          <w:sz w:val="28"/>
          <w:szCs w:val="28"/>
          <w:lang w:eastAsia="en-US"/>
        </w:rPr>
        <w:t>.1 настоящего Полож</w:t>
      </w:r>
      <w:r w:rsidR="0052373E">
        <w:rPr>
          <w:rFonts w:eastAsia="Calibri"/>
          <w:sz w:val="28"/>
          <w:szCs w:val="28"/>
          <w:lang w:eastAsia="en-US"/>
        </w:rPr>
        <w:t xml:space="preserve">ения. Сумма баллов, </w:t>
      </w:r>
      <w:proofErr w:type="gramStart"/>
      <w:r w:rsidR="0052373E">
        <w:rPr>
          <w:rFonts w:eastAsia="Calibri"/>
          <w:sz w:val="28"/>
          <w:szCs w:val="28"/>
          <w:lang w:eastAsia="en-US"/>
        </w:rPr>
        <w:t xml:space="preserve">выставленных </w:t>
      </w:r>
      <w:r w:rsidRPr="00F9624C">
        <w:rPr>
          <w:rFonts w:eastAsia="Calibri"/>
          <w:sz w:val="28"/>
          <w:szCs w:val="28"/>
          <w:lang w:eastAsia="en-US"/>
        </w:rPr>
        <w:t xml:space="preserve"> всеми</w:t>
      </w:r>
      <w:proofErr w:type="gramEnd"/>
      <w:r w:rsidRPr="00F9624C">
        <w:rPr>
          <w:rFonts w:eastAsia="Calibri"/>
          <w:sz w:val="28"/>
          <w:szCs w:val="28"/>
          <w:lang w:eastAsia="en-US"/>
        </w:rPr>
        <w:t xml:space="preserve"> членами конкурсной комиссии по всем критериям, составляет итоговую оценку заявки. По итогам оценки составляется рейтинг заявок. Рейтинг </w:t>
      </w:r>
      <w:r w:rsidRPr="004C0586">
        <w:rPr>
          <w:rFonts w:eastAsia="Calibri"/>
          <w:sz w:val="28"/>
          <w:szCs w:val="28"/>
          <w:lang w:eastAsia="en-US"/>
        </w:rPr>
        <w:t xml:space="preserve">заявок фиксируется в протоколе конкурсной комиссии. </w:t>
      </w:r>
      <w:r w:rsidRPr="004C0586">
        <w:rPr>
          <w:rFonts w:eastAsia="Calibri"/>
          <w:sz w:val="28"/>
          <w:szCs w:val="28"/>
        </w:rPr>
        <w:t>На основании рейтинга конкурсная комиссия формирует список победителей Конкурса.</w:t>
      </w:r>
    </w:p>
    <w:p w:rsidR="003644AB" w:rsidRPr="004C0586" w:rsidRDefault="003644AB" w:rsidP="002D2EBE">
      <w:pPr>
        <w:numPr>
          <w:ilvl w:val="1"/>
          <w:numId w:val="17"/>
        </w:numPr>
        <w:tabs>
          <w:tab w:val="left" w:pos="1134"/>
        </w:tabs>
        <w:ind w:left="0" w:firstLine="709"/>
        <w:contextualSpacing/>
        <w:jc w:val="both"/>
        <w:rPr>
          <w:rFonts w:eastAsia="Calibri"/>
          <w:sz w:val="28"/>
          <w:szCs w:val="28"/>
          <w:lang w:eastAsia="en-US"/>
        </w:rPr>
      </w:pPr>
      <w:r w:rsidRPr="004C0586">
        <w:rPr>
          <w:rFonts w:eastAsia="Calibri"/>
          <w:sz w:val="28"/>
          <w:szCs w:val="28"/>
        </w:rPr>
        <w:t xml:space="preserve"> Для признания участника Конкурса победителем Конкурса участнику необходимо набрать не менее 35 баллов.</w:t>
      </w:r>
    </w:p>
    <w:p w:rsidR="00340632" w:rsidRPr="004C0586" w:rsidRDefault="002D2EBE" w:rsidP="002D2EBE">
      <w:pPr>
        <w:numPr>
          <w:ilvl w:val="1"/>
          <w:numId w:val="17"/>
        </w:numPr>
        <w:tabs>
          <w:tab w:val="left" w:pos="1134"/>
        </w:tabs>
        <w:ind w:left="0" w:firstLine="709"/>
        <w:contextualSpacing/>
        <w:jc w:val="both"/>
        <w:rPr>
          <w:rFonts w:eastAsia="Calibri"/>
          <w:sz w:val="28"/>
          <w:szCs w:val="28"/>
          <w:lang w:eastAsia="en-US"/>
        </w:rPr>
      </w:pPr>
      <w:r w:rsidRPr="004C0586">
        <w:rPr>
          <w:rFonts w:eastAsia="Calibri"/>
          <w:sz w:val="28"/>
          <w:szCs w:val="28"/>
          <w:lang w:eastAsia="en-US"/>
        </w:rPr>
        <w:t xml:space="preserve"> </w:t>
      </w:r>
      <w:r w:rsidR="00340632" w:rsidRPr="004C0586">
        <w:rPr>
          <w:rFonts w:eastAsia="Calibri"/>
          <w:sz w:val="28"/>
          <w:szCs w:val="28"/>
          <w:lang w:eastAsia="en-US"/>
        </w:rPr>
        <w:t xml:space="preserve">При наличии нескольких участников, набравших наибольшее равное количество баллов, победитель определяется конкурсной комиссией по результатам голосования. </w:t>
      </w:r>
      <w:r w:rsidR="00340632" w:rsidRPr="004C0586">
        <w:rPr>
          <w:rFonts w:eastAsia="Calibri"/>
          <w:bCs/>
          <w:sz w:val="28"/>
          <w:szCs w:val="28"/>
          <w:lang w:eastAsia="en-US"/>
        </w:rPr>
        <w:t xml:space="preserve">При равенстве набранных голосов </w:t>
      </w:r>
      <w:r w:rsidR="00340632" w:rsidRPr="004C0586">
        <w:rPr>
          <w:rFonts w:eastAsia="Calibri"/>
          <w:sz w:val="28"/>
          <w:szCs w:val="28"/>
          <w:lang w:eastAsia="en-US"/>
        </w:rPr>
        <w:t>голос председательствующего на заседании конкурсной комиссии является решающим.</w:t>
      </w:r>
    </w:p>
    <w:p w:rsidR="00340632" w:rsidRPr="004003CB" w:rsidRDefault="00340632" w:rsidP="002D2EBE">
      <w:pPr>
        <w:widowControl w:val="0"/>
        <w:numPr>
          <w:ilvl w:val="1"/>
          <w:numId w:val="17"/>
        </w:numPr>
        <w:tabs>
          <w:tab w:val="left" w:pos="1134"/>
        </w:tabs>
        <w:ind w:left="0" w:firstLine="709"/>
        <w:contextualSpacing/>
        <w:jc w:val="both"/>
        <w:rPr>
          <w:rFonts w:eastAsia="Calibri"/>
          <w:sz w:val="28"/>
          <w:szCs w:val="28"/>
          <w:lang w:eastAsia="en-US"/>
        </w:rPr>
      </w:pPr>
      <w:r w:rsidRPr="004003CB">
        <w:rPr>
          <w:rFonts w:eastAsia="Calibri"/>
          <w:sz w:val="28"/>
          <w:szCs w:val="28"/>
          <w:lang w:eastAsia="en-US"/>
        </w:rPr>
        <w:t>Для координации организационно-технической деятельности, подготовки заседаний и ведения документации конкурсной комиссии Организатор назначает ответственного секретаря.</w:t>
      </w:r>
    </w:p>
    <w:p w:rsidR="00340632" w:rsidRPr="004003CB" w:rsidRDefault="00340632" w:rsidP="002D2EBE">
      <w:pPr>
        <w:widowControl w:val="0"/>
        <w:numPr>
          <w:ilvl w:val="1"/>
          <w:numId w:val="17"/>
        </w:numPr>
        <w:tabs>
          <w:tab w:val="left" w:pos="1134"/>
        </w:tabs>
        <w:ind w:left="0" w:firstLine="709"/>
        <w:contextualSpacing/>
        <w:jc w:val="both"/>
        <w:rPr>
          <w:rFonts w:eastAsia="Calibri"/>
          <w:color w:val="000000"/>
          <w:sz w:val="28"/>
          <w:szCs w:val="28"/>
          <w:lang w:eastAsia="en-US"/>
        </w:rPr>
      </w:pPr>
      <w:r w:rsidRPr="004003CB">
        <w:rPr>
          <w:rFonts w:eastAsia="Calibri"/>
          <w:color w:val="000000"/>
          <w:sz w:val="28"/>
          <w:szCs w:val="28"/>
          <w:lang w:eastAsia="en-US"/>
        </w:rPr>
        <w:t xml:space="preserve"> Ответственный секретарь не входит в состав конкурсной комиссии и участвует в ее заседаниях без права голоса.</w:t>
      </w:r>
    </w:p>
    <w:p w:rsidR="00340632" w:rsidRPr="004003CB" w:rsidRDefault="00340632" w:rsidP="002D2EBE">
      <w:pPr>
        <w:widowControl w:val="0"/>
        <w:numPr>
          <w:ilvl w:val="1"/>
          <w:numId w:val="17"/>
        </w:numPr>
        <w:tabs>
          <w:tab w:val="left" w:pos="1134"/>
        </w:tabs>
        <w:ind w:left="0" w:firstLine="709"/>
        <w:contextualSpacing/>
        <w:jc w:val="both"/>
        <w:rPr>
          <w:rFonts w:eastAsia="Calibri"/>
          <w:color w:val="000000"/>
          <w:sz w:val="28"/>
          <w:szCs w:val="28"/>
          <w:lang w:eastAsia="en-US"/>
        </w:rPr>
      </w:pPr>
      <w:r w:rsidRPr="004003CB">
        <w:rPr>
          <w:rFonts w:eastAsia="Calibri"/>
          <w:color w:val="000000"/>
          <w:sz w:val="28"/>
          <w:szCs w:val="28"/>
          <w:lang w:eastAsia="en-US"/>
        </w:rPr>
        <w:t xml:space="preserve"> По итогам заседания конкурсной комиссии ответственным секретарем оформляется протокол, который подписывают члены конкурсной комиссии, присутствовавшие на заседании, заместитель председателя и утверждает председатель конкурсной комиссии в пятидневный срок, исчисляемый в рабочих днях, со дня проведения заседания конкурсной комиссии.</w:t>
      </w:r>
    </w:p>
    <w:p w:rsidR="00340632" w:rsidRPr="004003CB" w:rsidRDefault="00340632" w:rsidP="002D2EBE">
      <w:pPr>
        <w:widowControl w:val="0"/>
        <w:numPr>
          <w:ilvl w:val="1"/>
          <w:numId w:val="17"/>
        </w:numPr>
        <w:tabs>
          <w:tab w:val="left" w:pos="1134"/>
        </w:tabs>
        <w:ind w:left="0" w:firstLine="709"/>
        <w:contextualSpacing/>
        <w:jc w:val="both"/>
        <w:rPr>
          <w:rFonts w:eastAsia="Calibri"/>
          <w:color w:val="000000"/>
          <w:sz w:val="28"/>
          <w:szCs w:val="28"/>
          <w:lang w:eastAsia="en-US"/>
        </w:rPr>
      </w:pPr>
      <w:r w:rsidRPr="004003CB">
        <w:rPr>
          <w:rFonts w:eastAsia="Calibri"/>
          <w:color w:val="000000"/>
          <w:sz w:val="28"/>
          <w:szCs w:val="28"/>
          <w:lang w:eastAsia="en-US"/>
        </w:rPr>
        <w:t xml:space="preserve"> Итоги Конкурса в трехдневный срок, исчисляемый в календарных днях, со дня утверждения протокола размещаются на официальном сайте Агентства.</w:t>
      </w:r>
    </w:p>
    <w:p w:rsidR="005321CC" w:rsidRPr="00D36686" w:rsidRDefault="005321CC" w:rsidP="00C507CE">
      <w:pPr>
        <w:tabs>
          <w:tab w:val="left" w:pos="0"/>
        </w:tabs>
        <w:contextualSpacing/>
        <w:jc w:val="both"/>
        <w:rPr>
          <w:rFonts w:eastAsia="Calibri"/>
          <w:sz w:val="28"/>
          <w:szCs w:val="28"/>
        </w:rPr>
      </w:pPr>
    </w:p>
    <w:p w:rsidR="00C507CE" w:rsidRPr="00B435B0" w:rsidRDefault="00C507CE" w:rsidP="002D2EBE">
      <w:pPr>
        <w:numPr>
          <w:ilvl w:val="0"/>
          <w:numId w:val="17"/>
        </w:numPr>
        <w:shd w:val="clear" w:color="auto" w:fill="FFFFFF"/>
        <w:spacing w:after="160" w:line="259" w:lineRule="auto"/>
        <w:contextualSpacing/>
        <w:jc w:val="center"/>
        <w:rPr>
          <w:rFonts w:eastAsia="Calibri"/>
          <w:b/>
          <w:sz w:val="28"/>
          <w:szCs w:val="28"/>
          <w:lang w:eastAsia="en-US"/>
        </w:rPr>
      </w:pPr>
      <w:r w:rsidRPr="00B435B0">
        <w:rPr>
          <w:rFonts w:eastAsia="Calibri"/>
          <w:b/>
          <w:sz w:val="28"/>
          <w:szCs w:val="28"/>
          <w:lang w:eastAsia="en-US"/>
        </w:rPr>
        <w:t>Финансирование</w:t>
      </w:r>
    </w:p>
    <w:p w:rsidR="00C507CE" w:rsidRPr="00B435B0" w:rsidRDefault="00C507CE" w:rsidP="00C507CE">
      <w:pPr>
        <w:shd w:val="clear" w:color="auto" w:fill="FFFFFF"/>
        <w:ind w:left="567"/>
        <w:contextualSpacing/>
        <w:rPr>
          <w:rFonts w:eastAsia="Calibri"/>
          <w:b/>
          <w:sz w:val="28"/>
          <w:szCs w:val="28"/>
          <w:lang w:eastAsia="en-US"/>
        </w:rPr>
      </w:pPr>
    </w:p>
    <w:p w:rsidR="00C507CE" w:rsidRPr="004C0586" w:rsidRDefault="00C507CE" w:rsidP="001476DA">
      <w:pPr>
        <w:pStyle w:val="a3"/>
        <w:numPr>
          <w:ilvl w:val="1"/>
          <w:numId w:val="20"/>
        </w:numPr>
        <w:shd w:val="clear" w:color="auto" w:fill="FFFFFF"/>
        <w:tabs>
          <w:tab w:val="left" w:pos="142"/>
          <w:tab w:val="left" w:pos="1134"/>
        </w:tabs>
        <w:ind w:left="0" w:firstLine="709"/>
        <w:jc w:val="both"/>
        <w:rPr>
          <w:rFonts w:eastAsia="Calibri"/>
          <w:sz w:val="28"/>
          <w:szCs w:val="28"/>
          <w:lang w:eastAsia="en-US"/>
        </w:rPr>
      </w:pPr>
      <w:r w:rsidRPr="004C0586">
        <w:rPr>
          <w:rFonts w:eastAsia="Calibri"/>
          <w:sz w:val="28"/>
          <w:szCs w:val="28"/>
          <w:lang w:eastAsia="en-US"/>
        </w:rPr>
        <w:t>Общий денежный фонд Кон</w:t>
      </w:r>
      <w:r w:rsidR="00ED73E6">
        <w:rPr>
          <w:rFonts w:eastAsia="Calibri"/>
          <w:sz w:val="28"/>
          <w:szCs w:val="28"/>
          <w:lang w:eastAsia="en-US"/>
        </w:rPr>
        <w:t>курса составляет 48</w:t>
      </w:r>
      <w:r w:rsidR="00E92ED9" w:rsidRPr="004C0586">
        <w:rPr>
          <w:rFonts w:eastAsia="Calibri"/>
          <w:sz w:val="28"/>
          <w:szCs w:val="28"/>
          <w:lang w:eastAsia="en-US"/>
        </w:rPr>
        <w:t>00 000 рублей.</w:t>
      </w:r>
    </w:p>
    <w:p w:rsidR="00165AFB" w:rsidRPr="004C0586" w:rsidRDefault="00165AFB" w:rsidP="001476DA">
      <w:pPr>
        <w:pStyle w:val="a3"/>
        <w:numPr>
          <w:ilvl w:val="1"/>
          <w:numId w:val="20"/>
        </w:numPr>
        <w:shd w:val="clear" w:color="auto" w:fill="FFFFFF"/>
        <w:tabs>
          <w:tab w:val="left" w:pos="142"/>
          <w:tab w:val="left" w:pos="1134"/>
        </w:tabs>
        <w:ind w:left="0" w:firstLine="709"/>
        <w:jc w:val="both"/>
        <w:rPr>
          <w:rFonts w:eastAsia="Calibri"/>
          <w:sz w:val="28"/>
          <w:szCs w:val="28"/>
          <w:lang w:eastAsia="en-US"/>
        </w:rPr>
      </w:pPr>
      <w:r w:rsidRPr="004C0586">
        <w:rPr>
          <w:rFonts w:eastAsia="Calibri"/>
          <w:sz w:val="28"/>
          <w:szCs w:val="28"/>
          <w:lang w:eastAsia="en-US"/>
        </w:rPr>
        <w:t xml:space="preserve"> Финансовое обеспечение Конкурса осуществляется за счёт внебюджетных средств.</w:t>
      </w:r>
    </w:p>
    <w:p w:rsidR="00C507CE" w:rsidRPr="00B435B0" w:rsidRDefault="005321CC" w:rsidP="001476DA">
      <w:pPr>
        <w:ind w:firstLine="709"/>
        <w:contextualSpacing/>
        <w:jc w:val="both"/>
        <w:rPr>
          <w:rFonts w:eastAsia="Calibri"/>
          <w:color w:val="FF0000"/>
          <w:sz w:val="28"/>
          <w:lang w:eastAsia="en-US"/>
        </w:rPr>
      </w:pPr>
      <w:r w:rsidRPr="004C0586">
        <w:rPr>
          <w:rFonts w:eastAsia="Calibri"/>
          <w:sz w:val="28"/>
          <w:szCs w:val="28"/>
        </w:rPr>
        <w:t>7</w:t>
      </w:r>
      <w:r w:rsidR="00165AFB" w:rsidRPr="004C0586">
        <w:rPr>
          <w:rFonts w:eastAsia="Calibri"/>
          <w:sz w:val="28"/>
          <w:szCs w:val="28"/>
        </w:rPr>
        <w:t>.3</w:t>
      </w:r>
      <w:r w:rsidR="00C507CE" w:rsidRPr="004C0586">
        <w:rPr>
          <w:rFonts w:eastAsia="Calibri"/>
          <w:sz w:val="28"/>
          <w:szCs w:val="28"/>
        </w:rPr>
        <w:t>.</w:t>
      </w:r>
      <w:r w:rsidR="00C507CE" w:rsidRPr="004C0586">
        <w:rPr>
          <w:rFonts w:eastAsia="Calibri"/>
          <w:sz w:val="28"/>
          <w:lang w:eastAsia="en-US"/>
        </w:rPr>
        <w:t> Победитель Конкурса, обязуется реа</w:t>
      </w:r>
      <w:r w:rsidR="006F35DB" w:rsidRPr="004C0586">
        <w:rPr>
          <w:rFonts w:eastAsia="Calibri"/>
          <w:sz w:val="28"/>
          <w:lang w:eastAsia="en-US"/>
        </w:rPr>
        <w:t>лизовать заявл</w:t>
      </w:r>
      <w:r w:rsidR="0029445A" w:rsidRPr="004C0586">
        <w:rPr>
          <w:rFonts w:eastAsia="Calibri"/>
          <w:sz w:val="28"/>
          <w:lang w:eastAsia="en-US"/>
        </w:rPr>
        <w:t>яемый проект до 05 декабря 2022 года.</w:t>
      </w:r>
    </w:p>
    <w:p w:rsidR="00C507CE" w:rsidRDefault="00C507CE" w:rsidP="00C507CE">
      <w:pPr>
        <w:spacing w:after="160" w:line="259" w:lineRule="auto"/>
        <w:contextualSpacing/>
        <w:jc w:val="both"/>
        <w:rPr>
          <w:rFonts w:eastAsia="Calibri"/>
          <w:color w:val="FF0000"/>
          <w:sz w:val="28"/>
          <w:lang w:eastAsia="en-US"/>
        </w:rPr>
      </w:pPr>
    </w:p>
    <w:p w:rsidR="002C35C8" w:rsidRPr="005321CC" w:rsidRDefault="002C35C8" w:rsidP="005321CC">
      <w:pPr>
        <w:pStyle w:val="a3"/>
        <w:numPr>
          <w:ilvl w:val="0"/>
          <w:numId w:val="12"/>
        </w:numPr>
        <w:shd w:val="clear" w:color="auto" w:fill="FFFFFF"/>
        <w:tabs>
          <w:tab w:val="left" w:pos="567"/>
        </w:tabs>
        <w:jc w:val="center"/>
        <w:rPr>
          <w:rFonts w:eastAsia="Calibri"/>
          <w:b/>
          <w:sz w:val="28"/>
          <w:szCs w:val="28"/>
          <w:lang w:eastAsia="en-US"/>
        </w:rPr>
      </w:pPr>
      <w:r w:rsidRPr="005321CC">
        <w:rPr>
          <w:rFonts w:eastAsia="Calibri"/>
          <w:b/>
          <w:sz w:val="28"/>
          <w:szCs w:val="28"/>
          <w:lang w:eastAsia="en-US"/>
        </w:rPr>
        <w:t>Особые условия</w:t>
      </w:r>
    </w:p>
    <w:p w:rsidR="002C35C8" w:rsidRPr="002C35C8" w:rsidRDefault="002C35C8" w:rsidP="002C35C8">
      <w:pPr>
        <w:shd w:val="clear" w:color="auto" w:fill="FFFFFF"/>
        <w:tabs>
          <w:tab w:val="left" w:pos="567"/>
        </w:tabs>
        <w:contextualSpacing/>
        <w:rPr>
          <w:rFonts w:eastAsia="Calibri"/>
          <w:b/>
          <w:sz w:val="28"/>
          <w:szCs w:val="28"/>
          <w:lang w:eastAsia="en-US"/>
        </w:rPr>
      </w:pPr>
    </w:p>
    <w:p w:rsidR="002C35C8" w:rsidRPr="002C35C8" w:rsidRDefault="002C35C8" w:rsidP="002C35C8">
      <w:pPr>
        <w:numPr>
          <w:ilvl w:val="1"/>
          <w:numId w:val="12"/>
        </w:numPr>
        <w:shd w:val="clear" w:color="auto" w:fill="FFFFFF"/>
        <w:tabs>
          <w:tab w:val="left" w:pos="567"/>
          <w:tab w:val="left" w:pos="851"/>
          <w:tab w:val="left" w:pos="1134"/>
        </w:tabs>
        <w:ind w:left="0" w:firstLine="709"/>
        <w:contextualSpacing/>
        <w:jc w:val="both"/>
        <w:rPr>
          <w:rFonts w:eastAsia="Calibri"/>
          <w:sz w:val="28"/>
          <w:szCs w:val="28"/>
          <w:lang w:eastAsia="en-US"/>
        </w:rPr>
      </w:pPr>
      <w:r w:rsidRPr="002C35C8">
        <w:rPr>
          <w:rFonts w:eastAsia="Calibri"/>
          <w:sz w:val="28"/>
          <w:szCs w:val="28"/>
          <w:lang w:eastAsia="en-US"/>
        </w:rPr>
        <w:t xml:space="preserve"> Организатор оставляет за собой право:</w:t>
      </w:r>
    </w:p>
    <w:p w:rsidR="002C35C8" w:rsidRPr="002C35C8" w:rsidRDefault="002C35C8" w:rsidP="002C35C8">
      <w:pPr>
        <w:shd w:val="clear" w:color="auto" w:fill="FFFFFF"/>
        <w:tabs>
          <w:tab w:val="left" w:pos="567"/>
          <w:tab w:val="left" w:pos="851"/>
          <w:tab w:val="left" w:pos="1134"/>
        </w:tabs>
        <w:spacing w:after="160" w:line="259" w:lineRule="auto"/>
        <w:ind w:firstLine="709"/>
        <w:contextualSpacing/>
        <w:jc w:val="both"/>
        <w:rPr>
          <w:rFonts w:eastAsia="Calibri"/>
          <w:sz w:val="28"/>
          <w:szCs w:val="28"/>
          <w:lang w:eastAsia="en-US"/>
        </w:rPr>
      </w:pPr>
      <w:r w:rsidRPr="002C35C8">
        <w:rPr>
          <w:rFonts w:eastAsia="Calibri"/>
          <w:sz w:val="28"/>
          <w:szCs w:val="28"/>
          <w:lang w:eastAsia="en-US"/>
        </w:rPr>
        <w:t>не вступать в письменные переговоры либо иные контакты с участниками, кроме случаев, установленных настоящим Положением и действующим законодательством Российской Федерации, а также при возникновении спорных ситуаций;</w:t>
      </w:r>
    </w:p>
    <w:p w:rsidR="002C35C8" w:rsidRPr="002C35C8" w:rsidRDefault="002C35C8" w:rsidP="002C35C8">
      <w:pPr>
        <w:shd w:val="clear" w:color="auto" w:fill="FFFFFF"/>
        <w:tabs>
          <w:tab w:val="left" w:pos="567"/>
          <w:tab w:val="left" w:pos="851"/>
          <w:tab w:val="left" w:pos="1134"/>
        </w:tabs>
        <w:ind w:firstLine="709"/>
        <w:contextualSpacing/>
        <w:jc w:val="both"/>
        <w:rPr>
          <w:rFonts w:eastAsia="Calibri"/>
          <w:sz w:val="28"/>
          <w:szCs w:val="28"/>
          <w:lang w:eastAsia="en-US"/>
        </w:rPr>
      </w:pPr>
      <w:r w:rsidRPr="002C35C8">
        <w:rPr>
          <w:rFonts w:eastAsia="Calibri"/>
          <w:sz w:val="28"/>
          <w:szCs w:val="28"/>
          <w:lang w:eastAsia="en-US"/>
        </w:rPr>
        <w:t xml:space="preserve">отменить Конкурс или изменить его условия в течение первой половины установленного для представления конкурсных работ срока с соблюдением требований законодательства Российской Федерации, уведомляя при этом участников путем размещения соответствующей информации на официальном сайте Организатора. </w:t>
      </w:r>
    </w:p>
    <w:p w:rsidR="00D36686" w:rsidRDefault="00D36686" w:rsidP="002C35C8">
      <w:pPr>
        <w:ind w:firstLine="709"/>
        <w:jc w:val="both"/>
        <w:rPr>
          <w:rFonts w:eastAsia="Calibri"/>
          <w:sz w:val="28"/>
          <w:szCs w:val="28"/>
          <w:lang w:eastAsia="en-US"/>
        </w:rPr>
      </w:pPr>
    </w:p>
    <w:p w:rsidR="002C35C8" w:rsidRPr="005321CC" w:rsidRDefault="002C35C8" w:rsidP="005321CC">
      <w:pPr>
        <w:pStyle w:val="a3"/>
        <w:numPr>
          <w:ilvl w:val="0"/>
          <w:numId w:val="12"/>
        </w:numPr>
        <w:spacing w:after="160" w:line="259" w:lineRule="auto"/>
        <w:jc w:val="center"/>
        <w:rPr>
          <w:rFonts w:eastAsia="Calibri"/>
          <w:b/>
          <w:sz w:val="28"/>
          <w:szCs w:val="22"/>
          <w:lang w:eastAsia="en-US"/>
        </w:rPr>
      </w:pPr>
      <w:r w:rsidRPr="005321CC">
        <w:rPr>
          <w:rFonts w:eastAsia="Calibri"/>
          <w:b/>
          <w:sz w:val="28"/>
          <w:szCs w:val="22"/>
          <w:lang w:eastAsia="en-US"/>
        </w:rPr>
        <w:t>Порядок предоставления грантов</w:t>
      </w:r>
    </w:p>
    <w:p w:rsidR="002C35C8" w:rsidRPr="00677DE5" w:rsidRDefault="002C35C8" w:rsidP="002C35C8">
      <w:pPr>
        <w:spacing w:after="160" w:line="259" w:lineRule="auto"/>
        <w:ind w:left="1080"/>
        <w:contextualSpacing/>
        <w:rPr>
          <w:rFonts w:eastAsia="Calibri"/>
          <w:b/>
          <w:sz w:val="28"/>
          <w:szCs w:val="22"/>
          <w:lang w:eastAsia="en-US"/>
        </w:rPr>
      </w:pPr>
    </w:p>
    <w:p w:rsidR="002C35C8" w:rsidRPr="00677DE5" w:rsidRDefault="005321CC" w:rsidP="002C35C8">
      <w:pPr>
        <w:ind w:firstLine="709"/>
        <w:contextualSpacing/>
        <w:jc w:val="both"/>
        <w:rPr>
          <w:rFonts w:eastAsia="Calibri"/>
          <w:sz w:val="28"/>
          <w:szCs w:val="22"/>
          <w:lang w:eastAsia="en-US"/>
        </w:rPr>
      </w:pPr>
      <w:r>
        <w:rPr>
          <w:rFonts w:eastAsia="Calibri"/>
          <w:sz w:val="28"/>
          <w:szCs w:val="22"/>
          <w:lang w:eastAsia="en-US"/>
        </w:rPr>
        <w:t>9</w:t>
      </w:r>
      <w:r w:rsidR="002C35C8" w:rsidRPr="00677DE5">
        <w:rPr>
          <w:rFonts w:eastAsia="Calibri"/>
          <w:sz w:val="28"/>
          <w:szCs w:val="22"/>
          <w:lang w:eastAsia="en-US"/>
        </w:rPr>
        <w:t>.1. Грант</w:t>
      </w:r>
      <w:r w:rsidR="002C35C8">
        <w:rPr>
          <w:rFonts w:eastAsia="Calibri"/>
          <w:sz w:val="28"/>
          <w:szCs w:val="22"/>
          <w:lang w:eastAsia="en-US"/>
        </w:rPr>
        <w:t>ы предоставляются победителям Конкурса</w:t>
      </w:r>
      <w:r w:rsidR="002C35C8" w:rsidRPr="00677DE5">
        <w:rPr>
          <w:rFonts w:eastAsia="Calibri"/>
          <w:sz w:val="28"/>
          <w:szCs w:val="22"/>
          <w:lang w:eastAsia="en-US"/>
        </w:rPr>
        <w:t xml:space="preserve"> в виде целевой безвозмездной субсидии. </w:t>
      </w:r>
    </w:p>
    <w:p w:rsidR="002C35C8" w:rsidRPr="00677DE5" w:rsidRDefault="005321CC" w:rsidP="002C35C8">
      <w:pPr>
        <w:ind w:firstLine="709"/>
        <w:contextualSpacing/>
        <w:jc w:val="both"/>
        <w:rPr>
          <w:rFonts w:eastAsia="Calibri"/>
          <w:sz w:val="28"/>
          <w:szCs w:val="22"/>
          <w:lang w:eastAsia="en-US"/>
        </w:rPr>
      </w:pPr>
      <w:r>
        <w:rPr>
          <w:rFonts w:eastAsia="Calibri"/>
          <w:color w:val="000000"/>
          <w:sz w:val="28"/>
          <w:szCs w:val="22"/>
          <w:lang w:eastAsia="en-US"/>
        </w:rPr>
        <w:t>9</w:t>
      </w:r>
      <w:r w:rsidR="002C35C8" w:rsidRPr="00677DE5">
        <w:rPr>
          <w:rFonts w:eastAsia="Calibri"/>
          <w:color w:val="000000"/>
          <w:sz w:val="28"/>
          <w:szCs w:val="22"/>
          <w:lang w:eastAsia="en-US"/>
        </w:rPr>
        <w:t xml:space="preserve">.3. </w:t>
      </w:r>
      <w:r w:rsidR="002C35C8" w:rsidRPr="00677DE5">
        <w:rPr>
          <w:rFonts w:eastAsia="Calibri"/>
          <w:sz w:val="28"/>
          <w:szCs w:val="22"/>
          <w:lang w:eastAsia="en-US"/>
        </w:rPr>
        <w:t>Агентство в 10-дневный срок, исчисляем</w:t>
      </w:r>
      <w:r w:rsidR="002C35C8">
        <w:rPr>
          <w:rFonts w:eastAsia="Calibri"/>
          <w:sz w:val="28"/>
          <w:szCs w:val="22"/>
          <w:lang w:eastAsia="en-US"/>
        </w:rPr>
        <w:t>ый в рабочих</w:t>
      </w:r>
      <w:r w:rsidR="002C35C8" w:rsidRPr="00677DE5">
        <w:rPr>
          <w:rFonts w:eastAsia="Calibri"/>
          <w:sz w:val="28"/>
          <w:szCs w:val="22"/>
          <w:lang w:eastAsia="en-US"/>
        </w:rPr>
        <w:t xml:space="preserve"> днях, </w:t>
      </w:r>
      <w:r w:rsidR="00024CA0">
        <w:rPr>
          <w:rFonts w:eastAsia="Calibri"/>
          <w:sz w:val="28"/>
          <w:szCs w:val="22"/>
          <w:lang w:eastAsia="en-US"/>
        </w:rPr>
        <w:t>со дня определения победителей Конкурса</w:t>
      </w:r>
      <w:r w:rsidR="002C35C8" w:rsidRPr="00677DE5">
        <w:rPr>
          <w:rFonts w:eastAsia="Calibri"/>
          <w:sz w:val="28"/>
          <w:szCs w:val="22"/>
          <w:lang w:eastAsia="en-US"/>
        </w:rPr>
        <w:t xml:space="preserve"> заключает договор о пре</w:t>
      </w:r>
      <w:r w:rsidR="002C35C8">
        <w:rPr>
          <w:rFonts w:eastAsia="Calibri"/>
          <w:sz w:val="28"/>
          <w:szCs w:val="22"/>
          <w:lang w:eastAsia="en-US"/>
        </w:rPr>
        <w:t>д</w:t>
      </w:r>
      <w:r w:rsidR="00FD6AB7">
        <w:rPr>
          <w:rFonts w:eastAsia="Calibri"/>
          <w:sz w:val="28"/>
          <w:szCs w:val="22"/>
          <w:lang w:eastAsia="en-US"/>
        </w:rPr>
        <w:t>оставлении гранта с победителем</w:t>
      </w:r>
      <w:r w:rsidR="002C35C8" w:rsidRPr="00677DE5">
        <w:rPr>
          <w:rFonts w:eastAsia="Calibri"/>
          <w:sz w:val="28"/>
          <w:szCs w:val="22"/>
          <w:lang w:eastAsia="en-US"/>
        </w:rPr>
        <w:t xml:space="preserve"> Конкурса. </w:t>
      </w:r>
    </w:p>
    <w:p w:rsidR="002C35C8" w:rsidRDefault="005321CC" w:rsidP="002C35C8">
      <w:pPr>
        <w:ind w:firstLine="709"/>
        <w:contextualSpacing/>
        <w:jc w:val="both"/>
        <w:rPr>
          <w:rFonts w:eastAsia="Calibri"/>
          <w:color w:val="000000"/>
          <w:sz w:val="28"/>
          <w:szCs w:val="22"/>
          <w:lang w:eastAsia="en-US"/>
        </w:rPr>
      </w:pPr>
      <w:r>
        <w:rPr>
          <w:rFonts w:eastAsia="Calibri"/>
          <w:color w:val="000000"/>
          <w:sz w:val="28"/>
          <w:szCs w:val="22"/>
          <w:lang w:eastAsia="en-US"/>
        </w:rPr>
        <w:t>9</w:t>
      </w:r>
      <w:r w:rsidR="002C35C8" w:rsidRPr="00677DE5">
        <w:rPr>
          <w:rFonts w:eastAsia="Calibri"/>
          <w:color w:val="000000"/>
          <w:sz w:val="28"/>
          <w:szCs w:val="22"/>
          <w:lang w:eastAsia="en-US"/>
        </w:rPr>
        <w:t>.4. В договоре о пре</w:t>
      </w:r>
      <w:r w:rsidR="002666E2">
        <w:rPr>
          <w:rFonts w:eastAsia="Calibri"/>
          <w:color w:val="000000"/>
          <w:sz w:val="28"/>
          <w:szCs w:val="22"/>
          <w:lang w:eastAsia="en-US"/>
        </w:rPr>
        <w:t>доставлении гранта определяются:</w:t>
      </w:r>
    </w:p>
    <w:p w:rsidR="002666E2" w:rsidRPr="002666E2" w:rsidRDefault="002666E2" w:rsidP="002666E2">
      <w:pPr>
        <w:ind w:firstLine="709"/>
        <w:contextualSpacing/>
        <w:jc w:val="both"/>
        <w:rPr>
          <w:rFonts w:eastAsia="Calibri"/>
          <w:color w:val="000000"/>
          <w:sz w:val="28"/>
          <w:szCs w:val="22"/>
          <w:lang w:eastAsia="en-US"/>
        </w:rPr>
      </w:pPr>
      <w:r w:rsidRPr="002666E2">
        <w:rPr>
          <w:rFonts w:eastAsia="Calibri"/>
          <w:color w:val="000000"/>
          <w:sz w:val="28"/>
          <w:szCs w:val="22"/>
          <w:lang w:eastAsia="en-US"/>
        </w:rPr>
        <w:t>размер гранта, его целевое назначение;</w:t>
      </w:r>
    </w:p>
    <w:p w:rsidR="002666E2" w:rsidRPr="002666E2" w:rsidRDefault="002666E2" w:rsidP="002666E2">
      <w:pPr>
        <w:ind w:firstLine="709"/>
        <w:contextualSpacing/>
        <w:jc w:val="both"/>
        <w:rPr>
          <w:rFonts w:eastAsia="Calibri"/>
          <w:color w:val="000000"/>
          <w:sz w:val="28"/>
          <w:szCs w:val="22"/>
          <w:lang w:eastAsia="en-US"/>
        </w:rPr>
      </w:pPr>
      <w:r w:rsidRPr="002666E2">
        <w:rPr>
          <w:rFonts w:eastAsia="Calibri"/>
          <w:color w:val="000000"/>
          <w:sz w:val="28"/>
          <w:szCs w:val="22"/>
          <w:lang w:eastAsia="en-US"/>
        </w:rPr>
        <w:t>направления расходов гранта;</w:t>
      </w:r>
    </w:p>
    <w:p w:rsidR="002666E2" w:rsidRPr="002666E2" w:rsidRDefault="002666E2" w:rsidP="002666E2">
      <w:pPr>
        <w:ind w:firstLine="709"/>
        <w:contextualSpacing/>
        <w:jc w:val="both"/>
        <w:rPr>
          <w:rFonts w:eastAsia="Calibri"/>
          <w:color w:val="000000"/>
          <w:sz w:val="28"/>
          <w:szCs w:val="22"/>
          <w:lang w:eastAsia="en-US"/>
        </w:rPr>
      </w:pPr>
      <w:r w:rsidRPr="002666E2">
        <w:rPr>
          <w:rFonts w:eastAsia="Calibri"/>
          <w:color w:val="000000"/>
          <w:sz w:val="28"/>
          <w:szCs w:val="22"/>
          <w:lang w:eastAsia="en-US"/>
        </w:rPr>
        <w:t>значения результатов предоставления гранта;</w:t>
      </w:r>
    </w:p>
    <w:p w:rsidR="002666E2" w:rsidRPr="002666E2" w:rsidRDefault="002666E2" w:rsidP="002666E2">
      <w:pPr>
        <w:ind w:firstLine="709"/>
        <w:contextualSpacing/>
        <w:jc w:val="both"/>
        <w:rPr>
          <w:rFonts w:eastAsia="Calibri"/>
          <w:color w:val="000000"/>
          <w:sz w:val="28"/>
          <w:szCs w:val="22"/>
          <w:lang w:eastAsia="en-US"/>
        </w:rPr>
      </w:pPr>
      <w:r w:rsidRPr="002666E2">
        <w:rPr>
          <w:rFonts w:eastAsia="Calibri"/>
          <w:color w:val="000000"/>
          <w:sz w:val="28"/>
          <w:szCs w:val="22"/>
          <w:lang w:eastAsia="en-US"/>
        </w:rPr>
        <w:t>сроки и порядок перечисления гранта;</w:t>
      </w:r>
    </w:p>
    <w:p w:rsidR="002666E2" w:rsidRPr="002666E2" w:rsidRDefault="002666E2" w:rsidP="002666E2">
      <w:pPr>
        <w:ind w:firstLine="709"/>
        <w:contextualSpacing/>
        <w:jc w:val="both"/>
        <w:rPr>
          <w:rFonts w:eastAsia="Calibri"/>
          <w:color w:val="000000"/>
          <w:sz w:val="28"/>
          <w:szCs w:val="22"/>
          <w:lang w:eastAsia="en-US"/>
        </w:rPr>
      </w:pPr>
      <w:r w:rsidRPr="002666E2">
        <w:rPr>
          <w:rFonts w:eastAsia="Calibri"/>
          <w:color w:val="000000"/>
          <w:sz w:val="28"/>
          <w:szCs w:val="22"/>
          <w:lang w:eastAsia="en-US"/>
        </w:rPr>
        <w:t>сроки и формы представления получателем гранта дополнительной отчетности (при необходимости);</w:t>
      </w:r>
    </w:p>
    <w:p w:rsidR="002666E2" w:rsidRPr="002666E2" w:rsidRDefault="002666E2" w:rsidP="002666E2">
      <w:pPr>
        <w:ind w:firstLine="709"/>
        <w:contextualSpacing/>
        <w:jc w:val="both"/>
        <w:rPr>
          <w:rFonts w:eastAsia="Calibri"/>
          <w:color w:val="000000"/>
          <w:sz w:val="28"/>
          <w:szCs w:val="22"/>
          <w:lang w:eastAsia="en-US"/>
        </w:rPr>
      </w:pPr>
      <w:r w:rsidRPr="002666E2">
        <w:rPr>
          <w:rFonts w:eastAsia="Calibri"/>
          <w:color w:val="000000"/>
          <w:sz w:val="28"/>
          <w:szCs w:val="22"/>
          <w:lang w:eastAsia="en-US"/>
        </w:rPr>
        <w:t>порядок и сроки возврата гранта;</w:t>
      </w:r>
    </w:p>
    <w:p w:rsidR="002666E2" w:rsidRPr="002666E2" w:rsidRDefault="002666E2" w:rsidP="002666E2">
      <w:pPr>
        <w:ind w:firstLine="709"/>
        <w:contextualSpacing/>
        <w:jc w:val="both"/>
        <w:rPr>
          <w:rFonts w:eastAsia="Calibri"/>
          <w:color w:val="000000"/>
          <w:sz w:val="28"/>
          <w:szCs w:val="22"/>
          <w:lang w:eastAsia="en-US"/>
        </w:rPr>
      </w:pPr>
      <w:r w:rsidRPr="002666E2">
        <w:rPr>
          <w:rFonts w:eastAsia="Calibri"/>
          <w:color w:val="000000"/>
          <w:sz w:val="28"/>
          <w:szCs w:val="22"/>
          <w:lang w:eastAsia="en-US"/>
        </w:rPr>
        <w:t>условия и порядо</w:t>
      </w:r>
      <w:r>
        <w:rPr>
          <w:rFonts w:eastAsia="Calibri"/>
          <w:color w:val="000000"/>
          <w:sz w:val="28"/>
          <w:szCs w:val="22"/>
          <w:lang w:eastAsia="en-US"/>
        </w:rPr>
        <w:t>к заключения между Агентством</w:t>
      </w:r>
      <w:r w:rsidRPr="002666E2">
        <w:rPr>
          <w:rFonts w:eastAsia="Calibri"/>
          <w:color w:val="000000"/>
          <w:sz w:val="28"/>
          <w:szCs w:val="22"/>
          <w:lang w:eastAsia="en-US"/>
        </w:rPr>
        <w:t xml:space="preserve"> и получателем гранта дополнитель</w:t>
      </w:r>
      <w:r w:rsidR="00346DA4">
        <w:rPr>
          <w:rFonts w:eastAsia="Calibri"/>
          <w:color w:val="000000"/>
          <w:sz w:val="28"/>
          <w:szCs w:val="22"/>
          <w:lang w:eastAsia="en-US"/>
        </w:rPr>
        <w:t>ного соглашения к договору</w:t>
      </w:r>
      <w:r w:rsidRPr="002666E2">
        <w:rPr>
          <w:rFonts w:eastAsia="Calibri"/>
          <w:color w:val="000000"/>
          <w:sz w:val="28"/>
          <w:szCs w:val="22"/>
          <w:lang w:eastAsia="en-US"/>
        </w:rPr>
        <w:t>, в том числе дополнительного сог</w:t>
      </w:r>
      <w:r w:rsidR="00346DA4">
        <w:rPr>
          <w:rFonts w:eastAsia="Calibri"/>
          <w:color w:val="000000"/>
          <w:sz w:val="28"/>
          <w:szCs w:val="22"/>
          <w:lang w:eastAsia="en-US"/>
        </w:rPr>
        <w:t>лашения о расторжении договора</w:t>
      </w:r>
      <w:r w:rsidRPr="002666E2">
        <w:rPr>
          <w:rFonts w:eastAsia="Calibri"/>
          <w:color w:val="000000"/>
          <w:sz w:val="28"/>
          <w:szCs w:val="22"/>
          <w:lang w:eastAsia="en-US"/>
        </w:rPr>
        <w:t xml:space="preserve"> (при необходимости), в соответствии с типовыми формами, утвержденными Министерством финансов Республики Татарстан;</w:t>
      </w:r>
    </w:p>
    <w:p w:rsidR="002666E2" w:rsidRPr="002666E2" w:rsidRDefault="002666E2" w:rsidP="002666E2">
      <w:pPr>
        <w:ind w:firstLine="709"/>
        <w:contextualSpacing/>
        <w:jc w:val="both"/>
        <w:rPr>
          <w:rFonts w:eastAsia="Calibri"/>
          <w:color w:val="000000"/>
          <w:sz w:val="28"/>
          <w:szCs w:val="22"/>
          <w:lang w:eastAsia="en-US"/>
        </w:rPr>
      </w:pPr>
      <w:r w:rsidRPr="002666E2">
        <w:rPr>
          <w:rFonts w:eastAsia="Calibri"/>
          <w:color w:val="000000"/>
          <w:sz w:val="28"/>
          <w:szCs w:val="22"/>
          <w:lang w:eastAsia="en-US"/>
        </w:rPr>
        <w:t>случаи и порядок возврата получателем гранта в текущем финансовом году остатков гранта, не использованных в отчетном финансовом году;</w:t>
      </w:r>
    </w:p>
    <w:p w:rsidR="002666E2" w:rsidRPr="002666E2" w:rsidRDefault="002666E2" w:rsidP="002666E2">
      <w:pPr>
        <w:ind w:firstLine="709"/>
        <w:contextualSpacing/>
        <w:jc w:val="both"/>
        <w:rPr>
          <w:rFonts w:eastAsia="Calibri"/>
          <w:color w:val="000000"/>
          <w:sz w:val="28"/>
          <w:szCs w:val="22"/>
          <w:lang w:eastAsia="en-US"/>
        </w:rPr>
      </w:pPr>
      <w:r w:rsidRPr="002666E2">
        <w:rPr>
          <w:rFonts w:eastAsia="Calibri"/>
          <w:color w:val="000000"/>
          <w:sz w:val="28"/>
          <w:szCs w:val="22"/>
          <w:lang w:eastAsia="en-US"/>
        </w:rPr>
        <w:t xml:space="preserve">положение о запрете приобретения получателями грантов, а также иными юридическими лицами, получающими средства на основании договоров, заключенных с получателями грантов, за счет полученных из бюджета Республики Татарстан средств иностранной валюты, за исключением операций, осуществляемых в соответствии с </w:t>
      </w:r>
      <w:hyperlink r:id="rId15" w:history="1">
        <w:r w:rsidRPr="009714CC">
          <w:rPr>
            <w:rStyle w:val="a4"/>
            <w:rFonts w:eastAsia="Calibri"/>
            <w:color w:val="000000" w:themeColor="text1"/>
            <w:sz w:val="28"/>
            <w:szCs w:val="22"/>
            <w:u w:val="none"/>
            <w:lang w:eastAsia="en-US"/>
          </w:rPr>
          <w:t>валютным законодательством</w:t>
        </w:r>
      </w:hyperlink>
      <w:r w:rsidRPr="009714CC">
        <w:rPr>
          <w:rFonts w:eastAsia="Calibri"/>
          <w:color w:val="000000" w:themeColor="text1"/>
          <w:sz w:val="28"/>
          <w:szCs w:val="22"/>
          <w:lang w:eastAsia="en-US"/>
        </w:rPr>
        <w:t xml:space="preserve"> </w:t>
      </w:r>
      <w:r w:rsidRPr="002666E2">
        <w:rPr>
          <w:rFonts w:eastAsia="Calibri"/>
          <w:color w:val="000000"/>
          <w:sz w:val="28"/>
          <w:szCs w:val="22"/>
          <w:lang w:eastAsia="en-US"/>
        </w:rPr>
        <w:t>Российской Федерации при закупке (поставке) высокотехнологичного импортного оборудования, сырья и комплектующих изделий;</w:t>
      </w:r>
    </w:p>
    <w:p w:rsidR="002666E2" w:rsidRPr="002666E2" w:rsidRDefault="002666E2" w:rsidP="002666E2">
      <w:pPr>
        <w:ind w:firstLine="709"/>
        <w:contextualSpacing/>
        <w:jc w:val="both"/>
        <w:rPr>
          <w:rFonts w:eastAsia="Calibri"/>
          <w:color w:val="000000"/>
          <w:sz w:val="28"/>
          <w:szCs w:val="22"/>
          <w:lang w:eastAsia="en-US"/>
        </w:rPr>
      </w:pPr>
      <w:bookmarkStart w:id="3" w:name="sub_7211"/>
      <w:r w:rsidRPr="002666E2">
        <w:rPr>
          <w:rFonts w:eastAsia="Calibri"/>
          <w:color w:val="000000"/>
          <w:sz w:val="28"/>
          <w:szCs w:val="22"/>
          <w:lang w:eastAsia="en-US"/>
        </w:rPr>
        <w:t>согласие получателя гранта и лиц, являющихся поставщиками (подрядчиками, исполнителями) по договорам (соглашениям), заключенным в целях испол</w:t>
      </w:r>
      <w:r w:rsidR="00346DA4">
        <w:rPr>
          <w:rFonts w:eastAsia="Calibri"/>
          <w:color w:val="000000"/>
          <w:sz w:val="28"/>
          <w:szCs w:val="22"/>
          <w:lang w:eastAsia="en-US"/>
        </w:rPr>
        <w:t>нения обязательств по договору</w:t>
      </w:r>
      <w:r w:rsidRPr="002666E2">
        <w:rPr>
          <w:rFonts w:eastAsia="Calibri"/>
          <w:color w:val="000000"/>
          <w:sz w:val="28"/>
          <w:szCs w:val="22"/>
          <w:lang w:eastAsia="en-US"/>
        </w:rPr>
        <w:t xml:space="preserve"> на осуще</w:t>
      </w:r>
      <w:r>
        <w:rPr>
          <w:rFonts w:eastAsia="Calibri"/>
          <w:color w:val="000000"/>
          <w:sz w:val="28"/>
          <w:szCs w:val="22"/>
          <w:lang w:eastAsia="en-US"/>
        </w:rPr>
        <w:t>ствление Агентством</w:t>
      </w:r>
      <w:r w:rsidRPr="002666E2">
        <w:rPr>
          <w:rFonts w:eastAsia="Calibri"/>
          <w:color w:val="000000"/>
          <w:sz w:val="28"/>
          <w:szCs w:val="22"/>
          <w:lang w:eastAsia="en-US"/>
        </w:rPr>
        <w:t xml:space="preserve"> проверок соблюдения получателем гранта условий, цели и порядка предоставления гранта;</w:t>
      </w:r>
    </w:p>
    <w:bookmarkEnd w:id="3"/>
    <w:p w:rsidR="002666E2" w:rsidRPr="002666E2" w:rsidRDefault="002666E2" w:rsidP="002666E2">
      <w:pPr>
        <w:ind w:firstLine="709"/>
        <w:contextualSpacing/>
        <w:jc w:val="both"/>
        <w:rPr>
          <w:rFonts w:eastAsia="Calibri"/>
          <w:color w:val="000000"/>
          <w:sz w:val="28"/>
          <w:szCs w:val="22"/>
          <w:lang w:eastAsia="en-US"/>
        </w:rPr>
      </w:pPr>
      <w:r w:rsidRPr="002666E2">
        <w:rPr>
          <w:rFonts w:eastAsia="Calibri"/>
          <w:color w:val="000000"/>
          <w:sz w:val="28"/>
          <w:szCs w:val="22"/>
          <w:lang w:eastAsia="en-US"/>
        </w:rPr>
        <w:t>обязательство получателя гранта по включению в договоры (соглашения), заключенные в целях испол</w:t>
      </w:r>
      <w:r>
        <w:rPr>
          <w:rFonts w:eastAsia="Calibri"/>
          <w:color w:val="000000"/>
          <w:sz w:val="28"/>
          <w:szCs w:val="22"/>
          <w:lang w:eastAsia="en-US"/>
        </w:rPr>
        <w:t>нения обязательств по договору</w:t>
      </w:r>
      <w:r w:rsidRPr="002666E2">
        <w:rPr>
          <w:rFonts w:eastAsia="Calibri"/>
          <w:color w:val="000000"/>
          <w:sz w:val="28"/>
          <w:szCs w:val="22"/>
          <w:lang w:eastAsia="en-US"/>
        </w:rPr>
        <w:t xml:space="preserve">, положений о согласии лиц, являющихся поставщиками (подрядчиками, исполнителями), на проведение проверок, указанных </w:t>
      </w:r>
      <w:r w:rsidRPr="002666E2">
        <w:rPr>
          <w:rFonts w:eastAsia="Calibri"/>
          <w:sz w:val="28"/>
          <w:szCs w:val="22"/>
          <w:lang w:eastAsia="en-US"/>
        </w:rPr>
        <w:t xml:space="preserve">в </w:t>
      </w:r>
      <w:hyperlink w:anchor="sub_7211" w:history="1">
        <w:r w:rsidRPr="002666E2">
          <w:rPr>
            <w:rStyle w:val="a4"/>
            <w:rFonts w:eastAsia="Calibri"/>
            <w:color w:val="auto"/>
            <w:sz w:val="28"/>
            <w:szCs w:val="22"/>
            <w:u w:val="none"/>
            <w:lang w:eastAsia="en-US"/>
          </w:rPr>
          <w:t>абзаце одиннадцатом</w:t>
        </w:r>
      </w:hyperlink>
      <w:r w:rsidRPr="002666E2">
        <w:rPr>
          <w:rFonts w:eastAsia="Calibri"/>
          <w:color w:val="000000"/>
          <w:sz w:val="28"/>
          <w:szCs w:val="22"/>
          <w:lang w:eastAsia="en-US"/>
        </w:rPr>
        <w:t xml:space="preserve"> настоящего пункта;</w:t>
      </w:r>
    </w:p>
    <w:p w:rsidR="002666E2" w:rsidRPr="002666E2" w:rsidRDefault="002666E2" w:rsidP="002666E2">
      <w:pPr>
        <w:ind w:firstLine="709"/>
        <w:contextualSpacing/>
        <w:jc w:val="both"/>
        <w:rPr>
          <w:rFonts w:eastAsia="Calibri"/>
          <w:color w:val="000000"/>
          <w:sz w:val="28"/>
          <w:szCs w:val="22"/>
          <w:lang w:eastAsia="en-US"/>
        </w:rPr>
      </w:pPr>
      <w:r w:rsidRPr="002666E2">
        <w:rPr>
          <w:rFonts w:eastAsia="Calibri"/>
          <w:color w:val="000000"/>
          <w:sz w:val="28"/>
          <w:szCs w:val="22"/>
          <w:lang w:eastAsia="en-US"/>
        </w:rPr>
        <w:t>положения о соблюдении получателем гранта условий</w:t>
      </w:r>
      <w:r w:rsidR="00D77EDB">
        <w:rPr>
          <w:rFonts w:eastAsia="Calibri"/>
          <w:color w:val="000000"/>
          <w:sz w:val="28"/>
          <w:szCs w:val="22"/>
          <w:lang w:eastAsia="en-US"/>
        </w:rPr>
        <w:t xml:space="preserve"> настоящего </w:t>
      </w:r>
      <w:r w:rsidR="000C574F">
        <w:rPr>
          <w:rFonts w:eastAsia="Calibri"/>
          <w:color w:val="000000"/>
          <w:sz w:val="28"/>
          <w:szCs w:val="22"/>
          <w:lang w:eastAsia="en-US"/>
        </w:rPr>
        <w:t>Положения и</w:t>
      </w:r>
      <w:r>
        <w:rPr>
          <w:rFonts w:eastAsia="Calibri"/>
          <w:color w:val="000000"/>
          <w:sz w:val="28"/>
          <w:szCs w:val="22"/>
          <w:lang w:eastAsia="en-US"/>
        </w:rPr>
        <w:t xml:space="preserve"> договора</w:t>
      </w:r>
      <w:r w:rsidRPr="002666E2">
        <w:rPr>
          <w:rFonts w:eastAsia="Calibri"/>
          <w:color w:val="000000"/>
          <w:sz w:val="28"/>
          <w:szCs w:val="22"/>
          <w:lang w:eastAsia="en-US"/>
        </w:rPr>
        <w:t>;</w:t>
      </w:r>
    </w:p>
    <w:p w:rsidR="002666E2" w:rsidRPr="00677DE5" w:rsidRDefault="002666E2" w:rsidP="000C574F">
      <w:pPr>
        <w:ind w:firstLine="709"/>
        <w:contextualSpacing/>
        <w:jc w:val="both"/>
        <w:rPr>
          <w:rFonts w:eastAsia="Calibri"/>
          <w:color w:val="000000"/>
          <w:sz w:val="28"/>
          <w:szCs w:val="22"/>
          <w:lang w:eastAsia="en-US"/>
        </w:rPr>
      </w:pPr>
      <w:r w:rsidRPr="002666E2">
        <w:rPr>
          <w:rFonts w:eastAsia="Calibri"/>
          <w:color w:val="000000"/>
          <w:sz w:val="28"/>
          <w:szCs w:val="22"/>
          <w:lang w:eastAsia="en-US"/>
        </w:rPr>
        <w:t xml:space="preserve">ответственность получателя гранта за неисполнение или ненадлежащее исполнение принятых обязательств, в том числе штрафные санкции (применяемые при необходимости) за нарушение получателем гранта условий, цели </w:t>
      </w:r>
      <w:r w:rsidR="000C574F">
        <w:rPr>
          <w:rFonts w:eastAsia="Calibri"/>
          <w:color w:val="000000"/>
          <w:sz w:val="28"/>
          <w:szCs w:val="22"/>
          <w:lang w:eastAsia="en-US"/>
        </w:rPr>
        <w:t>и порядка предоставления гранта</w:t>
      </w:r>
      <w:r w:rsidRPr="002666E2">
        <w:rPr>
          <w:rFonts w:eastAsia="Calibri"/>
          <w:color w:val="000000"/>
          <w:sz w:val="28"/>
          <w:szCs w:val="22"/>
          <w:lang w:eastAsia="en-US"/>
        </w:rPr>
        <w:t>.</w:t>
      </w:r>
    </w:p>
    <w:p w:rsidR="002C35C8" w:rsidRPr="004C0586" w:rsidRDefault="005321CC" w:rsidP="00065AE5">
      <w:pPr>
        <w:spacing w:after="160"/>
        <w:ind w:firstLine="567"/>
        <w:contextualSpacing/>
        <w:jc w:val="both"/>
        <w:rPr>
          <w:rFonts w:eastAsia="Calibri"/>
          <w:sz w:val="28"/>
          <w:szCs w:val="22"/>
          <w:lang w:eastAsia="en-US"/>
        </w:rPr>
      </w:pPr>
      <w:r>
        <w:rPr>
          <w:rFonts w:eastAsia="Calibri"/>
          <w:color w:val="000000"/>
          <w:sz w:val="28"/>
          <w:szCs w:val="28"/>
          <w:lang w:eastAsia="en-US"/>
        </w:rPr>
        <w:t>9</w:t>
      </w:r>
      <w:r w:rsidR="002C35C8">
        <w:rPr>
          <w:rFonts w:eastAsia="Calibri"/>
          <w:color w:val="000000"/>
          <w:sz w:val="28"/>
          <w:szCs w:val="28"/>
          <w:lang w:eastAsia="en-US"/>
        </w:rPr>
        <w:t xml:space="preserve">.5. </w:t>
      </w:r>
      <w:r w:rsidR="002C35C8" w:rsidRPr="00065AE5">
        <w:rPr>
          <w:rFonts w:eastAsia="Calibri"/>
          <w:color w:val="000000"/>
          <w:sz w:val="28"/>
          <w:szCs w:val="22"/>
          <w:lang w:eastAsia="en-US"/>
        </w:rPr>
        <w:t xml:space="preserve">Установление Агентством нарушения </w:t>
      </w:r>
      <w:proofErr w:type="spellStart"/>
      <w:r w:rsidR="002C35C8" w:rsidRPr="00065AE5">
        <w:rPr>
          <w:rFonts w:eastAsia="Calibri"/>
          <w:color w:val="000000"/>
          <w:sz w:val="28"/>
          <w:szCs w:val="22"/>
          <w:lang w:eastAsia="en-US"/>
        </w:rPr>
        <w:t>грантополучателем</w:t>
      </w:r>
      <w:proofErr w:type="spellEnd"/>
      <w:r w:rsidR="002C35C8" w:rsidRPr="00065AE5">
        <w:rPr>
          <w:rFonts w:eastAsia="Calibri"/>
          <w:color w:val="000000"/>
          <w:sz w:val="28"/>
          <w:szCs w:val="22"/>
          <w:lang w:eastAsia="en-US"/>
        </w:rPr>
        <w:t xml:space="preserve"> требований, </w:t>
      </w:r>
      <w:r w:rsidR="002C35C8" w:rsidRPr="004C0586">
        <w:rPr>
          <w:rFonts w:eastAsia="Calibri"/>
          <w:color w:val="000000"/>
          <w:sz w:val="28"/>
          <w:szCs w:val="22"/>
          <w:lang w:eastAsia="en-US"/>
        </w:rPr>
        <w:t xml:space="preserve">указанных </w:t>
      </w:r>
      <w:r w:rsidR="006874D9" w:rsidRPr="004C0586">
        <w:rPr>
          <w:rFonts w:eastAsia="Calibri"/>
          <w:color w:val="000000"/>
          <w:sz w:val="28"/>
          <w:szCs w:val="22"/>
          <w:lang w:eastAsia="en-US"/>
        </w:rPr>
        <w:t>в пункте</w:t>
      </w:r>
      <w:r w:rsidR="002C35C8" w:rsidRPr="004C0586">
        <w:rPr>
          <w:rFonts w:eastAsia="Calibri"/>
          <w:color w:val="000000"/>
          <w:sz w:val="28"/>
          <w:szCs w:val="22"/>
          <w:lang w:eastAsia="en-US"/>
        </w:rPr>
        <w:t xml:space="preserve"> </w:t>
      </w:r>
      <w:r w:rsidR="007D2882" w:rsidRPr="004C0586">
        <w:rPr>
          <w:rFonts w:eastAsia="Calibri"/>
          <w:color w:val="000000"/>
          <w:sz w:val="28"/>
          <w:szCs w:val="22"/>
          <w:lang w:eastAsia="en-US"/>
        </w:rPr>
        <w:t>3</w:t>
      </w:r>
      <w:r w:rsidR="002C35C8" w:rsidRPr="004C0586">
        <w:rPr>
          <w:rFonts w:eastAsia="Calibri"/>
          <w:color w:val="000000"/>
          <w:sz w:val="28"/>
          <w:szCs w:val="22"/>
          <w:lang w:eastAsia="en-US"/>
        </w:rPr>
        <w:t xml:space="preserve">.4 настоящего Положения, является основанием для отказа Агентством в заключении договора о предоставлении гранта с победителем Конкурса. </w:t>
      </w:r>
      <w:r w:rsidR="002C35C8" w:rsidRPr="004C0586">
        <w:rPr>
          <w:rFonts w:eastAsia="Calibri"/>
          <w:sz w:val="28"/>
          <w:szCs w:val="22"/>
          <w:lang w:eastAsia="en-US"/>
        </w:rPr>
        <w:t xml:space="preserve">В случае установления Агентством нарушения </w:t>
      </w:r>
      <w:proofErr w:type="spellStart"/>
      <w:r w:rsidR="002C35C8" w:rsidRPr="004C0586">
        <w:rPr>
          <w:rFonts w:eastAsia="Calibri"/>
          <w:sz w:val="28"/>
          <w:szCs w:val="22"/>
          <w:lang w:eastAsia="en-US"/>
        </w:rPr>
        <w:t>гр</w:t>
      </w:r>
      <w:r w:rsidR="000C1005" w:rsidRPr="004C0586">
        <w:rPr>
          <w:rFonts w:eastAsia="Calibri"/>
          <w:sz w:val="28"/>
          <w:szCs w:val="22"/>
          <w:lang w:eastAsia="en-US"/>
        </w:rPr>
        <w:t>антополучателем</w:t>
      </w:r>
      <w:proofErr w:type="spellEnd"/>
      <w:r w:rsidR="000C1005" w:rsidRPr="004C0586">
        <w:rPr>
          <w:rFonts w:eastAsia="Calibri"/>
          <w:sz w:val="28"/>
          <w:szCs w:val="22"/>
          <w:lang w:eastAsia="en-US"/>
        </w:rPr>
        <w:t xml:space="preserve"> требований, указанных в пункте 3.4. настоящего Положения</w:t>
      </w:r>
      <w:r w:rsidR="002C35C8" w:rsidRPr="004C0586">
        <w:rPr>
          <w:rFonts w:eastAsia="Calibri"/>
          <w:sz w:val="28"/>
          <w:szCs w:val="22"/>
          <w:lang w:eastAsia="en-US"/>
        </w:rPr>
        <w:t>, после заключения договора о предоставлении гранта Агентство вправе в одностороннем порядке отказаться от исполнения договора о предоставлении гранта.</w:t>
      </w:r>
    </w:p>
    <w:p w:rsidR="00EB4EA9" w:rsidRDefault="005321CC" w:rsidP="00EB4EA9">
      <w:pPr>
        <w:ind w:firstLine="709"/>
        <w:contextualSpacing/>
        <w:jc w:val="both"/>
        <w:rPr>
          <w:rFonts w:eastAsia="Calibri"/>
          <w:color w:val="000000"/>
          <w:sz w:val="28"/>
          <w:szCs w:val="22"/>
          <w:lang w:eastAsia="en-US"/>
        </w:rPr>
      </w:pPr>
      <w:r w:rsidRPr="004C0586">
        <w:rPr>
          <w:rFonts w:eastAsia="Calibri"/>
          <w:color w:val="000000"/>
          <w:sz w:val="28"/>
          <w:szCs w:val="22"/>
          <w:lang w:eastAsia="en-US"/>
        </w:rPr>
        <w:t>9</w:t>
      </w:r>
      <w:r w:rsidR="002C35C8" w:rsidRPr="004C0586">
        <w:rPr>
          <w:rFonts w:eastAsia="Calibri"/>
          <w:color w:val="000000"/>
          <w:sz w:val="28"/>
          <w:szCs w:val="22"/>
          <w:lang w:eastAsia="en-US"/>
        </w:rPr>
        <w:t>.6. </w:t>
      </w:r>
      <w:r w:rsidR="00EB4EA9" w:rsidRPr="004C0586">
        <w:rPr>
          <w:rFonts w:eastAsia="Calibri"/>
          <w:color w:val="000000"/>
          <w:sz w:val="28"/>
          <w:szCs w:val="22"/>
          <w:lang w:eastAsia="en-US"/>
        </w:rPr>
        <w:t>Грант предоставляется Агентством путем перечисления денежных средств на расчетные или корреспондентские счета получателя</w:t>
      </w:r>
      <w:r w:rsidR="00EB4EA9" w:rsidRPr="00EB4EA9">
        <w:rPr>
          <w:rFonts w:eastAsia="Calibri"/>
          <w:color w:val="000000"/>
          <w:sz w:val="28"/>
          <w:szCs w:val="22"/>
          <w:lang w:eastAsia="en-US"/>
        </w:rPr>
        <w:t xml:space="preserve"> гранта, открытые в учреждениях Центрального банка Российской Федерации или в российских кредитных организациях, в 10-дневный срок, исчисляемый в рабочих днях, со дня подписан</w:t>
      </w:r>
      <w:r w:rsidR="00EB4EA9">
        <w:rPr>
          <w:rFonts w:eastAsia="Calibri"/>
          <w:color w:val="000000"/>
          <w:sz w:val="28"/>
          <w:szCs w:val="22"/>
          <w:lang w:eastAsia="en-US"/>
        </w:rPr>
        <w:t>ия договора обеими сторонами.</w:t>
      </w:r>
    </w:p>
    <w:p w:rsidR="00DA1B70" w:rsidRPr="00EB4EA9" w:rsidRDefault="005321CC" w:rsidP="00DA1B70">
      <w:pPr>
        <w:ind w:firstLine="709"/>
        <w:contextualSpacing/>
        <w:jc w:val="both"/>
        <w:rPr>
          <w:rFonts w:eastAsia="Calibri"/>
          <w:color w:val="000000"/>
          <w:sz w:val="28"/>
          <w:szCs w:val="22"/>
          <w:lang w:eastAsia="en-US"/>
        </w:rPr>
      </w:pPr>
      <w:r>
        <w:rPr>
          <w:rFonts w:eastAsia="Calibri"/>
          <w:color w:val="000000"/>
          <w:sz w:val="28"/>
          <w:szCs w:val="22"/>
          <w:lang w:eastAsia="en-US"/>
        </w:rPr>
        <w:t>9</w:t>
      </w:r>
      <w:r w:rsidR="00DA1B70">
        <w:rPr>
          <w:rFonts w:eastAsia="Calibri"/>
          <w:color w:val="000000"/>
          <w:sz w:val="28"/>
          <w:szCs w:val="22"/>
          <w:lang w:eastAsia="en-US"/>
        </w:rPr>
        <w:t xml:space="preserve">.7. </w:t>
      </w:r>
      <w:r w:rsidR="00DA1B70" w:rsidRPr="00DA1B70">
        <w:rPr>
          <w:rFonts w:eastAsia="Calibri"/>
          <w:color w:val="000000"/>
          <w:sz w:val="28"/>
          <w:szCs w:val="22"/>
          <w:lang w:eastAsia="en-US"/>
        </w:rPr>
        <w:t>Получател</w:t>
      </w:r>
      <w:r w:rsidR="00DA1B70">
        <w:rPr>
          <w:rFonts w:eastAsia="Calibri"/>
          <w:color w:val="000000"/>
          <w:sz w:val="28"/>
          <w:szCs w:val="22"/>
          <w:lang w:eastAsia="en-US"/>
        </w:rPr>
        <w:t>ь гранта уведомляет Агентство</w:t>
      </w:r>
      <w:r w:rsidR="00DA1B70" w:rsidRPr="00DA1B70">
        <w:rPr>
          <w:rFonts w:eastAsia="Calibri"/>
          <w:color w:val="000000"/>
          <w:sz w:val="28"/>
          <w:szCs w:val="22"/>
          <w:lang w:eastAsia="en-US"/>
        </w:rPr>
        <w:t xml:space="preserve"> об изменении платежных реквизитов, предназначенных для зачисления гранта не позднее 10 ра</w:t>
      </w:r>
      <w:r w:rsidR="00DA1B70">
        <w:rPr>
          <w:rFonts w:eastAsia="Calibri"/>
          <w:color w:val="000000"/>
          <w:sz w:val="28"/>
          <w:szCs w:val="22"/>
          <w:lang w:eastAsia="en-US"/>
        </w:rPr>
        <w:t>бочих дней со дня их изменения.</w:t>
      </w:r>
    </w:p>
    <w:p w:rsidR="002C35C8" w:rsidRDefault="005321CC" w:rsidP="002C35C8">
      <w:pPr>
        <w:spacing w:after="160" w:line="259" w:lineRule="auto"/>
        <w:ind w:firstLine="567"/>
        <w:contextualSpacing/>
        <w:jc w:val="both"/>
        <w:rPr>
          <w:rFonts w:eastAsia="Calibri"/>
          <w:color w:val="000000"/>
          <w:sz w:val="28"/>
          <w:szCs w:val="22"/>
          <w:lang w:eastAsia="en-US"/>
        </w:rPr>
      </w:pPr>
      <w:r>
        <w:rPr>
          <w:rFonts w:eastAsia="Calibri"/>
          <w:color w:val="000000"/>
          <w:sz w:val="28"/>
          <w:szCs w:val="22"/>
          <w:lang w:eastAsia="en-US"/>
        </w:rPr>
        <w:t>9</w:t>
      </w:r>
      <w:r w:rsidR="00892E69">
        <w:rPr>
          <w:rFonts w:eastAsia="Calibri"/>
          <w:color w:val="000000"/>
          <w:sz w:val="28"/>
          <w:szCs w:val="22"/>
          <w:lang w:eastAsia="en-US"/>
        </w:rPr>
        <w:t>.8</w:t>
      </w:r>
      <w:r w:rsidR="002C35C8" w:rsidRPr="00677DE5">
        <w:rPr>
          <w:rFonts w:eastAsia="Calibri"/>
          <w:color w:val="000000"/>
          <w:sz w:val="28"/>
          <w:szCs w:val="22"/>
          <w:lang w:eastAsia="en-US"/>
        </w:rPr>
        <w:t>. </w:t>
      </w:r>
      <w:proofErr w:type="spellStart"/>
      <w:r w:rsidR="002C35C8" w:rsidRPr="00677DE5">
        <w:rPr>
          <w:rFonts w:eastAsia="Calibri"/>
          <w:color w:val="000000"/>
          <w:sz w:val="28"/>
          <w:szCs w:val="22"/>
          <w:lang w:eastAsia="en-US"/>
        </w:rPr>
        <w:t>Грантополучатель</w:t>
      </w:r>
      <w:proofErr w:type="spellEnd"/>
      <w:r w:rsidR="002C35C8" w:rsidRPr="00677DE5">
        <w:rPr>
          <w:rFonts w:eastAsia="Calibri"/>
          <w:color w:val="000000"/>
          <w:sz w:val="28"/>
          <w:szCs w:val="22"/>
          <w:lang w:eastAsia="en-US"/>
        </w:rPr>
        <w:t xml:space="preserve"> использует грант исключительно на цели, указанные в договоре.</w:t>
      </w:r>
    </w:p>
    <w:p w:rsidR="00A02776" w:rsidRPr="008F3466" w:rsidRDefault="005321CC" w:rsidP="005321CC">
      <w:pPr>
        <w:ind w:firstLine="567"/>
        <w:jc w:val="both"/>
        <w:rPr>
          <w:rFonts w:eastAsiaTheme="minorHAnsi"/>
          <w:sz w:val="28"/>
          <w:szCs w:val="28"/>
          <w:lang w:eastAsia="en-US"/>
        </w:rPr>
      </w:pPr>
      <w:r>
        <w:rPr>
          <w:rFonts w:eastAsia="Calibri"/>
          <w:sz w:val="28"/>
          <w:szCs w:val="28"/>
          <w:lang w:eastAsia="en-US"/>
        </w:rPr>
        <w:t>9</w:t>
      </w:r>
      <w:r w:rsidR="00476D0A">
        <w:rPr>
          <w:rFonts w:eastAsia="Calibri"/>
          <w:sz w:val="28"/>
          <w:szCs w:val="28"/>
          <w:lang w:eastAsia="en-US"/>
        </w:rPr>
        <w:t>.9</w:t>
      </w:r>
      <w:r w:rsidR="00A02776" w:rsidRPr="008F3466">
        <w:rPr>
          <w:rFonts w:eastAsia="Calibri"/>
          <w:sz w:val="28"/>
          <w:szCs w:val="28"/>
          <w:lang w:eastAsia="en-US"/>
        </w:rPr>
        <w:t xml:space="preserve">. </w:t>
      </w:r>
      <w:r w:rsidR="00A02776" w:rsidRPr="008F3466">
        <w:rPr>
          <w:rFonts w:eastAsiaTheme="minorHAnsi"/>
          <w:bCs/>
          <w:sz w:val="28"/>
          <w:szCs w:val="28"/>
          <w:lang w:eastAsia="en-US"/>
        </w:rPr>
        <w:t>За счет предоставляемого гранта получатель гранта вправе осуществлять в соответствии с проектом расходы по следующим направлениям:</w:t>
      </w:r>
    </w:p>
    <w:p w:rsidR="00A02776" w:rsidRPr="00A02776" w:rsidRDefault="0089270B" w:rsidP="0089270B">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а) </w:t>
      </w:r>
      <w:r w:rsidR="00A02776" w:rsidRPr="00A02776">
        <w:rPr>
          <w:rFonts w:eastAsiaTheme="minorHAnsi"/>
          <w:sz w:val="28"/>
          <w:szCs w:val="28"/>
          <w:lang w:eastAsia="en-US"/>
        </w:rPr>
        <w:t>оплата труда штатных и внештатных работников;</w:t>
      </w:r>
    </w:p>
    <w:p w:rsidR="00A02776" w:rsidRPr="00A02776" w:rsidRDefault="0089270B" w:rsidP="0089270B">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б) </w:t>
      </w:r>
      <w:r w:rsidR="00A02776" w:rsidRPr="00A02776">
        <w:rPr>
          <w:rFonts w:eastAsiaTheme="minorHAnsi"/>
          <w:sz w:val="28"/>
          <w:szCs w:val="28"/>
          <w:lang w:eastAsia="en-US"/>
        </w:rPr>
        <w:t>уплата налогов, сборов, страховых взносов и иных обязательных платежей;</w:t>
      </w:r>
    </w:p>
    <w:p w:rsidR="00A02776" w:rsidRPr="00A02776" w:rsidRDefault="0089270B" w:rsidP="0089270B">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в) </w:t>
      </w:r>
      <w:r w:rsidR="00A02776" w:rsidRPr="00A02776">
        <w:rPr>
          <w:rFonts w:eastAsiaTheme="minorHAnsi"/>
          <w:sz w:val="28"/>
          <w:szCs w:val="28"/>
          <w:lang w:eastAsia="en-US"/>
        </w:rPr>
        <w:t>оплата командировочных расходов (расходы по проезду к месту служебной командировки и обратно, включая расходы на пользование в поездах постельными принадлежностями, а также расходы на наем жилого помещения, суточные);</w:t>
      </w:r>
    </w:p>
    <w:p w:rsidR="00A02776" w:rsidRPr="00A02776" w:rsidRDefault="0089270B" w:rsidP="0089270B">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г) </w:t>
      </w:r>
      <w:r w:rsidR="00A02776" w:rsidRPr="00A02776">
        <w:rPr>
          <w:rFonts w:eastAsiaTheme="minorHAnsi"/>
          <w:sz w:val="28"/>
          <w:szCs w:val="28"/>
          <w:lang w:eastAsia="en-US"/>
        </w:rPr>
        <w:t>оплата товаров, работ, услуг, арендная плата за пользование имуществом, услуг по содержанию имущества;</w:t>
      </w:r>
    </w:p>
    <w:p w:rsidR="00A02776" w:rsidRPr="00A02776" w:rsidRDefault="0089270B" w:rsidP="0089270B">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д) </w:t>
      </w:r>
      <w:r w:rsidR="00A02776" w:rsidRPr="00A02776">
        <w:rPr>
          <w:rFonts w:eastAsiaTheme="minorHAnsi"/>
          <w:sz w:val="28"/>
          <w:szCs w:val="28"/>
          <w:lang w:eastAsia="en-US"/>
        </w:rPr>
        <w:t>приобретение имущественных прав, в том числе прав на результат</w:t>
      </w:r>
      <w:r>
        <w:rPr>
          <w:rFonts w:eastAsiaTheme="minorHAnsi"/>
          <w:sz w:val="28"/>
          <w:szCs w:val="28"/>
          <w:lang w:eastAsia="en-US"/>
        </w:rPr>
        <w:t>ы интеллектуальной деятельности.</w:t>
      </w:r>
    </w:p>
    <w:p w:rsidR="008F3466" w:rsidRPr="00677DE5" w:rsidRDefault="005321CC" w:rsidP="008F3466">
      <w:pPr>
        <w:spacing w:after="160" w:line="259" w:lineRule="auto"/>
        <w:ind w:firstLine="567"/>
        <w:contextualSpacing/>
        <w:jc w:val="both"/>
        <w:rPr>
          <w:rFonts w:eastAsia="Calibri"/>
          <w:color w:val="000000"/>
          <w:sz w:val="28"/>
          <w:szCs w:val="22"/>
          <w:lang w:eastAsia="en-US"/>
        </w:rPr>
      </w:pPr>
      <w:r>
        <w:rPr>
          <w:rFonts w:eastAsia="Calibri"/>
          <w:color w:val="000000"/>
          <w:sz w:val="28"/>
          <w:szCs w:val="22"/>
          <w:lang w:eastAsia="en-US"/>
        </w:rPr>
        <w:t>9</w:t>
      </w:r>
      <w:r w:rsidR="00476D0A">
        <w:rPr>
          <w:rFonts w:eastAsia="Calibri"/>
          <w:color w:val="000000"/>
          <w:sz w:val="28"/>
          <w:szCs w:val="22"/>
          <w:lang w:eastAsia="en-US"/>
        </w:rPr>
        <w:t>.10</w:t>
      </w:r>
      <w:r w:rsidR="002C35C8" w:rsidRPr="00677DE5">
        <w:rPr>
          <w:rFonts w:eastAsia="Calibri"/>
          <w:color w:val="000000"/>
          <w:sz w:val="28"/>
          <w:szCs w:val="22"/>
          <w:lang w:eastAsia="en-US"/>
        </w:rPr>
        <w:t xml:space="preserve">. В случае нецелевого использования средств гранта, установления факта нарушения условий договора, Агентство имеет право потребовать возврата всех средств, полученных </w:t>
      </w:r>
      <w:proofErr w:type="spellStart"/>
      <w:r w:rsidR="002C35C8" w:rsidRPr="00677DE5">
        <w:rPr>
          <w:rFonts w:eastAsia="Calibri"/>
          <w:color w:val="000000"/>
          <w:sz w:val="28"/>
          <w:szCs w:val="22"/>
          <w:lang w:eastAsia="en-US"/>
        </w:rPr>
        <w:t>грантополучателем</w:t>
      </w:r>
      <w:proofErr w:type="spellEnd"/>
      <w:r w:rsidR="002C35C8" w:rsidRPr="00677DE5">
        <w:rPr>
          <w:rFonts w:eastAsia="Calibri"/>
          <w:color w:val="000000"/>
          <w:sz w:val="28"/>
          <w:szCs w:val="22"/>
          <w:lang w:eastAsia="en-US"/>
        </w:rPr>
        <w:t xml:space="preserve"> по договору. </w:t>
      </w:r>
    </w:p>
    <w:p w:rsidR="002C35C8" w:rsidRPr="00677DE5" w:rsidRDefault="005321CC" w:rsidP="002C35C8">
      <w:pPr>
        <w:spacing w:after="160" w:line="259" w:lineRule="auto"/>
        <w:ind w:firstLine="567"/>
        <w:contextualSpacing/>
        <w:jc w:val="both"/>
        <w:rPr>
          <w:rFonts w:eastAsia="Calibri"/>
          <w:color w:val="000000"/>
          <w:sz w:val="28"/>
          <w:szCs w:val="22"/>
          <w:lang w:eastAsia="en-US"/>
        </w:rPr>
      </w:pPr>
      <w:r>
        <w:rPr>
          <w:rFonts w:eastAsia="Calibri"/>
          <w:color w:val="000000"/>
          <w:sz w:val="28"/>
          <w:szCs w:val="22"/>
          <w:lang w:eastAsia="en-US"/>
        </w:rPr>
        <w:t>9</w:t>
      </w:r>
      <w:r w:rsidR="00476D0A">
        <w:rPr>
          <w:rFonts w:eastAsia="Calibri"/>
          <w:color w:val="000000"/>
          <w:sz w:val="28"/>
          <w:szCs w:val="22"/>
          <w:lang w:eastAsia="en-US"/>
        </w:rPr>
        <w:t>.11</w:t>
      </w:r>
      <w:r w:rsidR="002C35C8" w:rsidRPr="00677DE5">
        <w:rPr>
          <w:rFonts w:eastAsia="Calibri"/>
          <w:color w:val="000000"/>
          <w:sz w:val="28"/>
          <w:szCs w:val="22"/>
          <w:lang w:eastAsia="en-US"/>
        </w:rPr>
        <w:t xml:space="preserve">. По окончанию срока договора о предоставлении гранта </w:t>
      </w:r>
      <w:proofErr w:type="spellStart"/>
      <w:r w:rsidR="002C35C8" w:rsidRPr="00677DE5">
        <w:rPr>
          <w:rFonts w:eastAsia="Calibri"/>
          <w:color w:val="000000"/>
          <w:sz w:val="28"/>
          <w:szCs w:val="22"/>
          <w:lang w:eastAsia="en-US"/>
        </w:rPr>
        <w:t>грантополучатель</w:t>
      </w:r>
      <w:proofErr w:type="spellEnd"/>
      <w:r w:rsidR="002C35C8" w:rsidRPr="00677DE5">
        <w:rPr>
          <w:rFonts w:eastAsia="Calibri"/>
          <w:color w:val="000000"/>
          <w:sz w:val="28"/>
          <w:szCs w:val="22"/>
          <w:lang w:eastAsia="en-US"/>
        </w:rPr>
        <w:t xml:space="preserve"> обязан возвратить неиспользованную часть денежных средств Агентству в соответствии с до</w:t>
      </w:r>
      <w:r w:rsidR="004C25F3">
        <w:rPr>
          <w:rFonts w:eastAsia="Calibri"/>
          <w:color w:val="000000"/>
          <w:sz w:val="28"/>
          <w:szCs w:val="22"/>
          <w:lang w:eastAsia="en-US"/>
        </w:rPr>
        <w:t>говором о предоставлении гранта не позднее 10 рабочих дней со дня окончания срока договора.</w:t>
      </w:r>
    </w:p>
    <w:p w:rsidR="002C35C8" w:rsidRDefault="005321CC" w:rsidP="00FA7FE4">
      <w:pPr>
        <w:spacing w:after="160" w:line="259" w:lineRule="auto"/>
        <w:ind w:firstLine="567"/>
        <w:contextualSpacing/>
        <w:jc w:val="both"/>
        <w:rPr>
          <w:rFonts w:eastAsia="Calibri"/>
          <w:sz w:val="28"/>
          <w:szCs w:val="22"/>
          <w:lang w:eastAsia="en-US"/>
        </w:rPr>
      </w:pPr>
      <w:r>
        <w:rPr>
          <w:rFonts w:eastAsia="Calibri"/>
          <w:sz w:val="28"/>
          <w:szCs w:val="22"/>
          <w:lang w:eastAsia="en-US"/>
        </w:rPr>
        <w:t>9</w:t>
      </w:r>
      <w:r w:rsidR="00476D0A">
        <w:rPr>
          <w:rFonts w:eastAsia="Calibri"/>
          <w:sz w:val="28"/>
          <w:szCs w:val="22"/>
          <w:lang w:eastAsia="en-US"/>
        </w:rPr>
        <w:t>.12</w:t>
      </w:r>
      <w:r w:rsidR="002C35C8" w:rsidRPr="00677DE5">
        <w:rPr>
          <w:rFonts w:eastAsia="Calibri"/>
          <w:sz w:val="28"/>
          <w:szCs w:val="22"/>
          <w:lang w:eastAsia="en-US"/>
        </w:rPr>
        <w:t>. </w:t>
      </w:r>
      <w:r w:rsidR="002C35C8" w:rsidRPr="00677DE5">
        <w:rPr>
          <w:rFonts w:eastAsia="Calibri"/>
          <w:color w:val="000000"/>
          <w:sz w:val="28"/>
          <w:szCs w:val="22"/>
          <w:lang w:eastAsia="en-US"/>
        </w:rPr>
        <w:t>Агентство</w:t>
      </w:r>
      <w:r w:rsidR="00FA7FE4">
        <w:rPr>
          <w:rFonts w:eastAsia="Calibri"/>
          <w:sz w:val="28"/>
          <w:szCs w:val="22"/>
          <w:lang w:eastAsia="en-US"/>
        </w:rPr>
        <w:t xml:space="preserve"> осуществля</w:t>
      </w:r>
      <w:r w:rsidR="00FA7FE4" w:rsidRPr="00677DE5">
        <w:rPr>
          <w:rFonts w:eastAsia="Calibri"/>
          <w:sz w:val="28"/>
          <w:szCs w:val="22"/>
          <w:lang w:eastAsia="en-US"/>
        </w:rPr>
        <w:t>ет</w:t>
      </w:r>
      <w:r w:rsidR="002C35C8" w:rsidRPr="00677DE5">
        <w:rPr>
          <w:rFonts w:eastAsia="Calibri"/>
          <w:sz w:val="28"/>
          <w:szCs w:val="22"/>
          <w:lang w:eastAsia="en-US"/>
        </w:rPr>
        <w:t xml:space="preserve"> проверку соблюдения условий, целей и порядка предоставления бюджетных средств, выделенных на предоставление грантов, в установленном законодательством порядке. </w:t>
      </w:r>
    </w:p>
    <w:p w:rsidR="00953C64" w:rsidRDefault="00953C64" w:rsidP="002C35C8">
      <w:pPr>
        <w:spacing w:after="160" w:line="259" w:lineRule="auto"/>
        <w:ind w:firstLine="567"/>
        <w:contextualSpacing/>
        <w:jc w:val="both"/>
        <w:rPr>
          <w:rFonts w:eastAsia="Calibri"/>
          <w:sz w:val="28"/>
          <w:szCs w:val="22"/>
          <w:lang w:eastAsia="en-US"/>
        </w:rPr>
      </w:pPr>
      <w:r w:rsidRPr="00034EAA">
        <w:rPr>
          <w:rFonts w:eastAsia="Calibri"/>
          <w:sz w:val="28"/>
          <w:szCs w:val="22"/>
          <w:lang w:eastAsia="en-US"/>
        </w:rPr>
        <w:t>9.13. Значениями результатов предоставления гранта являются:</w:t>
      </w:r>
      <w:r>
        <w:rPr>
          <w:rFonts w:eastAsia="Calibri"/>
          <w:sz w:val="28"/>
          <w:szCs w:val="22"/>
          <w:lang w:eastAsia="en-US"/>
        </w:rPr>
        <w:t xml:space="preserve"> </w:t>
      </w:r>
    </w:p>
    <w:p w:rsidR="00034EAA" w:rsidRPr="00034EAA" w:rsidRDefault="00034EAA" w:rsidP="00034EAA">
      <w:pPr>
        <w:ind w:firstLine="709"/>
        <w:contextualSpacing/>
        <w:jc w:val="both"/>
        <w:rPr>
          <w:rFonts w:eastAsia="Calibri"/>
          <w:sz w:val="28"/>
          <w:szCs w:val="22"/>
          <w:lang w:eastAsia="en-US"/>
        </w:rPr>
      </w:pPr>
      <w:r w:rsidRPr="00034EAA">
        <w:rPr>
          <w:rFonts w:eastAsia="Calibri"/>
          <w:sz w:val="28"/>
          <w:szCs w:val="22"/>
          <w:lang w:eastAsia="en-US"/>
        </w:rPr>
        <w:t>проведение мероприятий в количестве не менее одного в рамках реализации проекта;</w:t>
      </w:r>
    </w:p>
    <w:p w:rsidR="00034EAA" w:rsidRPr="00034EAA" w:rsidRDefault="00034EAA" w:rsidP="00034EAA">
      <w:pPr>
        <w:ind w:firstLine="709"/>
        <w:contextualSpacing/>
        <w:jc w:val="both"/>
        <w:rPr>
          <w:rFonts w:eastAsia="Calibri"/>
          <w:sz w:val="28"/>
          <w:szCs w:val="22"/>
          <w:lang w:eastAsia="en-US"/>
        </w:rPr>
      </w:pPr>
      <w:r w:rsidRPr="00034EAA">
        <w:rPr>
          <w:rFonts w:eastAsia="Calibri"/>
          <w:sz w:val="28"/>
          <w:szCs w:val="22"/>
          <w:lang w:eastAsia="en-US"/>
        </w:rPr>
        <w:t>публикация в средствах массовой информации (либо в социальных сетях) не менее двух информационных сообщений о проведении мероприятия(-</w:t>
      </w:r>
      <w:proofErr w:type="spellStart"/>
      <w:r w:rsidRPr="00034EAA">
        <w:rPr>
          <w:rFonts w:eastAsia="Calibri"/>
          <w:sz w:val="28"/>
          <w:szCs w:val="22"/>
          <w:lang w:eastAsia="en-US"/>
        </w:rPr>
        <w:t>ий</w:t>
      </w:r>
      <w:proofErr w:type="spellEnd"/>
      <w:r w:rsidRPr="00034EAA">
        <w:rPr>
          <w:rFonts w:eastAsia="Calibri"/>
          <w:sz w:val="28"/>
          <w:szCs w:val="22"/>
          <w:lang w:eastAsia="en-US"/>
        </w:rPr>
        <w:t>);</w:t>
      </w:r>
    </w:p>
    <w:p w:rsidR="00034EAA" w:rsidRDefault="00034EAA" w:rsidP="00034EAA">
      <w:pPr>
        <w:ind w:firstLine="709"/>
        <w:contextualSpacing/>
        <w:jc w:val="both"/>
        <w:rPr>
          <w:rFonts w:eastAsia="Calibri"/>
          <w:sz w:val="28"/>
          <w:szCs w:val="22"/>
          <w:lang w:eastAsia="en-US"/>
        </w:rPr>
      </w:pPr>
      <w:r w:rsidRPr="00034EAA">
        <w:rPr>
          <w:rFonts w:eastAsia="Calibri"/>
          <w:sz w:val="28"/>
          <w:szCs w:val="22"/>
          <w:lang w:eastAsia="en-US"/>
        </w:rPr>
        <w:t>количество физических лиц не менее 10 человек, принявших участие в мероприятиях, проведенных в рамках реализации проекта</w:t>
      </w:r>
    </w:p>
    <w:p w:rsidR="002C35C8" w:rsidRPr="00677DE5" w:rsidRDefault="00953C64" w:rsidP="002C35C8">
      <w:pPr>
        <w:spacing w:after="160" w:line="259" w:lineRule="auto"/>
        <w:ind w:firstLine="567"/>
        <w:contextualSpacing/>
        <w:jc w:val="both"/>
        <w:rPr>
          <w:rFonts w:eastAsia="Calibri"/>
          <w:sz w:val="28"/>
          <w:szCs w:val="22"/>
          <w:lang w:eastAsia="en-US"/>
        </w:rPr>
      </w:pPr>
      <w:r>
        <w:rPr>
          <w:rFonts w:eastAsia="Calibri"/>
          <w:sz w:val="28"/>
          <w:szCs w:val="22"/>
          <w:lang w:eastAsia="en-US"/>
        </w:rPr>
        <w:t>9.14</w:t>
      </w:r>
      <w:r w:rsidR="002C35C8" w:rsidRPr="00677DE5">
        <w:rPr>
          <w:rFonts w:eastAsia="Calibri"/>
          <w:sz w:val="28"/>
          <w:szCs w:val="22"/>
          <w:lang w:eastAsia="en-US"/>
        </w:rPr>
        <w:t>. </w:t>
      </w:r>
      <w:proofErr w:type="spellStart"/>
      <w:r w:rsidR="002C35C8" w:rsidRPr="00677DE5">
        <w:rPr>
          <w:rFonts w:eastAsia="Calibri"/>
          <w:sz w:val="28"/>
          <w:szCs w:val="22"/>
          <w:lang w:eastAsia="en-US"/>
        </w:rPr>
        <w:t>Грантополучатель</w:t>
      </w:r>
      <w:proofErr w:type="spellEnd"/>
      <w:r w:rsidR="002C35C8" w:rsidRPr="00677DE5">
        <w:rPr>
          <w:rFonts w:eastAsia="Calibri"/>
          <w:sz w:val="28"/>
          <w:szCs w:val="22"/>
          <w:lang w:eastAsia="en-US"/>
        </w:rPr>
        <w:t xml:space="preserve"> представляет </w:t>
      </w:r>
      <w:r w:rsidR="002C35C8" w:rsidRPr="00677DE5">
        <w:rPr>
          <w:rFonts w:eastAsia="Calibri"/>
          <w:color w:val="000000"/>
          <w:sz w:val="28"/>
          <w:szCs w:val="22"/>
          <w:lang w:eastAsia="en-US"/>
        </w:rPr>
        <w:t>Агентству</w:t>
      </w:r>
      <w:r w:rsidR="002C35C8" w:rsidRPr="00677DE5">
        <w:rPr>
          <w:rFonts w:eastAsia="Calibri"/>
          <w:sz w:val="28"/>
          <w:szCs w:val="22"/>
          <w:lang w:eastAsia="en-US"/>
        </w:rPr>
        <w:t xml:space="preserve"> итоговый письменный отчет</w:t>
      </w:r>
      <w:r w:rsidR="002C35C8">
        <w:rPr>
          <w:rFonts w:eastAsia="Calibri"/>
          <w:sz w:val="28"/>
          <w:szCs w:val="22"/>
          <w:lang w:eastAsia="en-US"/>
        </w:rPr>
        <w:t xml:space="preserve"> в произвольной форме</w:t>
      </w:r>
      <w:r w:rsidR="002C35C8" w:rsidRPr="00677DE5">
        <w:rPr>
          <w:rFonts w:eastAsia="Calibri"/>
          <w:sz w:val="28"/>
          <w:szCs w:val="22"/>
          <w:lang w:eastAsia="en-US"/>
        </w:rPr>
        <w:t xml:space="preserve"> об использовании средс</w:t>
      </w:r>
      <w:r w:rsidR="007C0132">
        <w:rPr>
          <w:rFonts w:eastAsia="Calibri"/>
          <w:sz w:val="28"/>
          <w:szCs w:val="22"/>
          <w:lang w:eastAsia="en-US"/>
        </w:rPr>
        <w:t>тв Гранта не позднее 15</w:t>
      </w:r>
      <w:r w:rsidR="004609D4">
        <w:rPr>
          <w:rFonts w:eastAsia="Calibri"/>
          <w:sz w:val="28"/>
          <w:szCs w:val="22"/>
          <w:lang w:eastAsia="en-US"/>
        </w:rPr>
        <w:t xml:space="preserve"> декабря 2022 года.</w:t>
      </w:r>
    </w:p>
    <w:p w:rsidR="002C35C8" w:rsidRPr="00677DE5" w:rsidRDefault="00953C64" w:rsidP="002C35C8">
      <w:pPr>
        <w:spacing w:after="160" w:line="259" w:lineRule="auto"/>
        <w:ind w:firstLine="567"/>
        <w:contextualSpacing/>
        <w:jc w:val="both"/>
        <w:rPr>
          <w:rFonts w:eastAsia="Calibri"/>
          <w:sz w:val="28"/>
          <w:szCs w:val="22"/>
          <w:lang w:eastAsia="en-US"/>
        </w:rPr>
      </w:pPr>
      <w:r>
        <w:rPr>
          <w:rFonts w:eastAsia="Calibri"/>
          <w:sz w:val="28"/>
          <w:szCs w:val="22"/>
          <w:lang w:eastAsia="en-US"/>
        </w:rPr>
        <w:t>9.15</w:t>
      </w:r>
      <w:r w:rsidR="002C35C8" w:rsidRPr="00677DE5">
        <w:rPr>
          <w:rFonts w:eastAsia="Calibri"/>
          <w:sz w:val="28"/>
          <w:szCs w:val="22"/>
          <w:lang w:eastAsia="en-US"/>
        </w:rPr>
        <w:t>. Отчет должен включать в себя следующую информацию:</w:t>
      </w:r>
    </w:p>
    <w:p w:rsidR="002C35C8" w:rsidRPr="00677DE5" w:rsidRDefault="001476DA" w:rsidP="001476DA">
      <w:pPr>
        <w:ind w:firstLine="709"/>
        <w:contextualSpacing/>
        <w:jc w:val="both"/>
        <w:rPr>
          <w:rFonts w:eastAsia="Calibri"/>
          <w:sz w:val="28"/>
          <w:szCs w:val="22"/>
          <w:lang w:eastAsia="en-US"/>
        </w:rPr>
      </w:pPr>
      <w:r>
        <w:rPr>
          <w:rFonts w:eastAsia="Calibri"/>
          <w:sz w:val="28"/>
          <w:szCs w:val="22"/>
          <w:lang w:eastAsia="en-US"/>
        </w:rPr>
        <w:t xml:space="preserve">а) </w:t>
      </w:r>
      <w:r w:rsidR="002C35C8" w:rsidRPr="00677DE5">
        <w:rPr>
          <w:rFonts w:eastAsia="Calibri"/>
          <w:sz w:val="28"/>
          <w:szCs w:val="22"/>
          <w:lang w:eastAsia="en-US"/>
        </w:rPr>
        <w:t xml:space="preserve">данные </w:t>
      </w:r>
      <w:proofErr w:type="spellStart"/>
      <w:r w:rsidR="002C35C8" w:rsidRPr="00677DE5">
        <w:rPr>
          <w:rFonts w:eastAsia="Calibri"/>
          <w:sz w:val="28"/>
          <w:szCs w:val="22"/>
          <w:lang w:eastAsia="en-US"/>
        </w:rPr>
        <w:t>грантополучателя</w:t>
      </w:r>
      <w:proofErr w:type="spellEnd"/>
      <w:r w:rsidR="002C35C8" w:rsidRPr="00677DE5">
        <w:rPr>
          <w:rFonts w:eastAsia="Calibri"/>
          <w:sz w:val="28"/>
          <w:szCs w:val="22"/>
          <w:lang w:eastAsia="en-US"/>
        </w:rPr>
        <w:t>;</w:t>
      </w:r>
    </w:p>
    <w:p w:rsidR="002C35C8" w:rsidRPr="00677DE5" w:rsidRDefault="001476DA" w:rsidP="001476DA">
      <w:pPr>
        <w:ind w:firstLine="709"/>
        <w:contextualSpacing/>
        <w:jc w:val="both"/>
        <w:rPr>
          <w:rFonts w:eastAsia="Calibri"/>
          <w:sz w:val="28"/>
          <w:szCs w:val="22"/>
          <w:lang w:eastAsia="en-US"/>
        </w:rPr>
      </w:pPr>
      <w:r>
        <w:rPr>
          <w:rFonts w:eastAsia="Calibri"/>
          <w:sz w:val="28"/>
          <w:szCs w:val="22"/>
          <w:lang w:eastAsia="en-US"/>
        </w:rPr>
        <w:t xml:space="preserve">б) </w:t>
      </w:r>
      <w:r w:rsidR="002C35C8" w:rsidRPr="00677DE5">
        <w:rPr>
          <w:rFonts w:eastAsia="Calibri"/>
          <w:sz w:val="28"/>
          <w:szCs w:val="22"/>
          <w:lang w:eastAsia="en-US"/>
        </w:rPr>
        <w:t>объем выделенного гранта;</w:t>
      </w:r>
    </w:p>
    <w:p w:rsidR="002C35C8" w:rsidRPr="00677DE5" w:rsidRDefault="001476DA" w:rsidP="001476DA">
      <w:pPr>
        <w:ind w:firstLine="709"/>
        <w:contextualSpacing/>
        <w:jc w:val="both"/>
        <w:rPr>
          <w:rFonts w:eastAsia="Calibri"/>
          <w:sz w:val="28"/>
          <w:szCs w:val="22"/>
          <w:lang w:eastAsia="en-US"/>
        </w:rPr>
      </w:pPr>
      <w:r>
        <w:rPr>
          <w:rFonts w:eastAsia="Calibri"/>
          <w:sz w:val="28"/>
          <w:szCs w:val="22"/>
          <w:lang w:eastAsia="en-US"/>
        </w:rPr>
        <w:t xml:space="preserve">в) </w:t>
      </w:r>
      <w:r w:rsidR="002C35C8" w:rsidRPr="00677DE5">
        <w:rPr>
          <w:rFonts w:eastAsia="Calibri"/>
          <w:sz w:val="28"/>
          <w:szCs w:val="22"/>
          <w:lang w:eastAsia="en-US"/>
        </w:rPr>
        <w:t>описание проекта (цели, значимость проекта, ожидаемые результаты);</w:t>
      </w:r>
    </w:p>
    <w:p w:rsidR="002C35C8" w:rsidRPr="00677DE5" w:rsidRDefault="001476DA" w:rsidP="001476DA">
      <w:pPr>
        <w:ind w:firstLine="709"/>
        <w:contextualSpacing/>
        <w:jc w:val="both"/>
        <w:rPr>
          <w:rFonts w:eastAsia="Calibri"/>
          <w:sz w:val="28"/>
          <w:szCs w:val="22"/>
          <w:lang w:eastAsia="en-US"/>
        </w:rPr>
      </w:pPr>
      <w:r>
        <w:rPr>
          <w:rFonts w:eastAsia="Calibri"/>
          <w:sz w:val="28"/>
          <w:szCs w:val="22"/>
          <w:lang w:eastAsia="en-US"/>
        </w:rPr>
        <w:t xml:space="preserve">г) </w:t>
      </w:r>
      <w:r w:rsidR="002C35C8" w:rsidRPr="00677DE5">
        <w:rPr>
          <w:rFonts w:eastAsia="Calibri"/>
          <w:sz w:val="28"/>
          <w:szCs w:val="22"/>
          <w:lang w:eastAsia="en-US"/>
        </w:rPr>
        <w:t>описание проделанной работы;</w:t>
      </w:r>
    </w:p>
    <w:p w:rsidR="002C35C8" w:rsidRPr="00677DE5" w:rsidRDefault="001476DA" w:rsidP="001476DA">
      <w:pPr>
        <w:ind w:firstLine="709"/>
        <w:contextualSpacing/>
        <w:jc w:val="both"/>
        <w:rPr>
          <w:rFonts w:eastAsia="Calibri"/>
          <w:sz w:val="28"/>
          <w:szCs w:val="22"/>
          <w:lang w:eastAsia="en-US"/>
        </w:rPr>
      </w:pPr>
      <w:r>
        <w:rPr>
          <w:rFonts w:eastAsia="Calibri"/>
          <w:sz w:val="28"/>
          <w:szCs w:val="22"/>
          <w:lang w:eastAsia="en-US"/>
        </w:rPr>
        <w:t xml:space="preserve">д) </w:t>
      </w:r>
      <w:r w:rsidR="002C35C8" w:rsidRPr="00677DE5">
        <w:rPr>
          <w:rFonts w:eastAsia="Calibri"/>
          <w:sz w:val="28"/>
          <w:szCs w:val="22"/>
          <w:lang w:eastAsia="en-US"/>
        </w:rPr>
        <w:t>обоснование расходов на реализацию проекта;</w:t>
      </w:r>
    </w:p>
    <w:p w:rsidR="002C35C8" w:rsidRDefault="001476DA" w:rsidP="001476DA">
      <w:pPr>
        <w:ind w:firstLine="709"/>
        <w:contextualSpacing/>
        <w:jc w:val="both"/>
        <w:rPr>
          <w:rFonts w:eastAsia="Calibri"/>
          <w:sz w:val="28"/>
          <w:szCs w:val="22"/>
          <w:lang w:eastAsia="en-US"/>
        </w:rPr>
      </w:pPr>
      <w:r>
        <w:rPr>
          <w:rFonts w:eastAsia="Calibri"/>
          <w:sz w:val="28"/>
          <w:szCs w:val="22"/>
          <w:lang w:eastAsia="en-US"/>
        </w:rPr>
        <w:t xml:space="preserve">е) </w:t>
      </w:r>
      <w:r w:rsidR="002C35C8" w:rsidRPr="00677DE5">
        <w:rPr>
          <w:rFonts w:eastAsia="Calibri"/>
          <w:sz w:val="28"/>
          <w:szCs w:val="22"/>
          <w:lang w:eastAsia="en-US"/>
        </w:rPr>
        <w:t>документальное подтверждение расходов (чеки, банковск</w:t>
      </w:r>
      <w:r>
        <w:rPr>
          <w:rFonts w:eastAsia="Calibri"/>
          <w:sz w:val="28"/>
          <w:szCs w:val="22"/>
          <w:lang w:eastAsia="en-US"/>
        </w:rPr>
        <w:t>ие выписки, товарные накладные);</w:t>
      </w:r>
    </w:p>
    <w:p w:rsidR="001476DA" w:rsidRDefault="001476DA" w:rsidP="001476DA">
      <w:pPr>
        <w:ind w:firstLine="709"/>
        <w:contextualSpacing/>
        <w:jc w:val="both"/>
        <w:rPr>
          <w:rFonts w:eastAsia="Calibri"/>
          <w:sz w:val="28"/>
          <w:szCs w:val="22"/>
          <w:lang w:eastAsia="en-US"/>
        </w:rPr>
      </w:pPr>
      <w:r>
        <w:rPr>
          <w:rFonts w:eastAsia="Calibri"/>
          <w:sz w:val="28"/>
          <w:szCs w:val="22"/>
          <w:lang w:eastAsia="en-US"/>
        </w:rPr>
        <w:t xml:space="preserve">ж) </w:t>
      </w:r>
      <w:r w:rsidR="00550B03">
        <w:rPr>
          <w:rFonts w:eastAsia="Calibri"/>
          <w:sz w:val="28"/>
          <w:szCs w:val="22"/>
          <w:lang w:eastAsia="en-US"/>
        </w:rPr>
        <w:t>флэш-карту, содержащую доказательства реализации гранта (видеоролики, аудиозаписи, статьи в печатных средствах массовой информации и тому подобное)</w:t>
      </w:r>
      <w:r w:rsidR="00FC1286">
        <w:rPr>
          <w:rFonts w:eastAsia="Calibri"/>
          <w:sz w:val="28"/>
          <w:szCs w:val="22"/>
          <w:lang w:eastAsia="en-US"/>
        </w:rPr>
        <w:t>.</w:t>
      </w:r>
    </w:p>
    <w:p w:rsidR="00FC1286" w:rsidRDefault="00953C64" w:rsidP="001476DA">
      <w:pPr>
        <w:ind w:firstLine="709"/>
        <w:contextualSpacing/>
        <w:jc w:val="both"/>
        <w:rPr>
          <w:rFonts w:eastAsia="Calibri"/>
          <w:sz w:val="28"/>
          <w:szCs w:val="22"/>
          <w:lang w:eastAsia="en-US"/>
        </w:rPr>
      </w:pPr>
      <w:r>
        <w:rPr>
          <w:rFonts w:eastAsia="Calibri"/>
          <w:sz w:val="28"/>
          <w:szCs w:val="22"/>
          <w:lang w:eastAsia="en-US"/>
        </w:rPr>
        <w:t>9.16</w:t>
      </w:r>
      <w:r w:rsidR="00FC1286">
        <w:rPr>
          <w:rFonts w:eastAsia="Calibri"/>
          <w:sz w:val="28"/>
          <w:szCs w:val="22"/>
          <w:lang w:eastAsia="en-US"/>
        </w:rPr>
        <w:t>. Итоги реализации грантов подводятся на церемонии награждения по согласованию с Организатором.</w:t>
      </w:r>
    </w:p>
    <w:p w:rsidR="001476DA" w:rsidRPr="00677DE5" w:rsidRDefault="001476DA" w:rsidP="002C35C8">
      <w:pPr>
        <w:spacing w:after="160" w:line="259" w:lineRule="auto"/>
        <w:ind w:firstLine="567"/>
        <w:contextualSpacing/>
        <w:jc w:val="both"/>
        <w:rPr>
          <w:rFonts w:eastAsia="Calibri"/>
          <w:sz w:val="28"/>
          <w:szCs w:val="22"/>
          <w:lang w:eastAsia="en-US"/>
        </w:rPr>
      </w:pPr>
    </w:p>
    <w:p w:rsidR="0095150A" w:rsidRPr="00193326" w:rsidRDefault="005321CC" w:rsidP="0095150A">
      <w:pPr>
        <w:spacing w:after="160" w:line="259" w:lineRule="auto"/>
        <w:ind w:firstLine="567"/>
        <w:contextualSpacing/>
        <w:jc w:val="center"/>
        <w:rPr>
          <w:rFonts w:eastAsia="Calibri"/>
          <w:b/>
          <w:sz w:val="28"/>
          <w:lang w:eastAsia="en-US"/>
        </w:rPr>
      </w:pPr>
      <w:r>
        <w:rPr>
          <w:rFonts w:eastAsia="Calibri"/>
          <w:b/>
          <w:sz w:val="28"/>
          <w:lang w:eastAsia="en-US"/>
        </w:rPr>
        <w:t>10</w:t>
      </w:r>
      <w:r w:rsidR="0095150A" w:rsidRPr="00193326">
        <w:rPr>
          <w:rFonts w:eastAsia="Calibri"/>
          <w:b/>
          <w:sz w:val="28"/>
          <w:lang w:eastAsia="en-US"/>
        </w:rPr>
        <w:t>. Порядок возврата грантов</w:t>
      </w:r>
    </w:p>
    <w:p w:rsidR="0095150A" w:rsidRPr="00193326" w:rsidRDefault="0095150A" w:rsidP="0095150A">
      <w:pPr>
        <w:spacing w:after="160" w:line="259" w:lineRule="auto"/>
        <w:ind w:firstLine="567"/>
        <w:contextualSpacing/>
        <w:jc w:val="center"/>
        <w:rPr>
          <w:rFonts w:eastAsia="Calibri"/>
          <w:b/>
          <w:sz w:val="28"/>
          <w:lang w:eastAsia="en-US"/>
        </w:rPr>
      </w:pPr>
    </w:p>
    <w:p w:rsidR="0095150A" w:rsidRDefault="005321CC" w:rsidP="0095150A">
      <w:pPr>
        <w:spacing w:after="160" w:line="259" w:lineRule="auto"/>
        <w:ind w:firstLine="567"/>
        <w:contextualSpacing/>
        <w:jc w:val="both"/>
        <w:rPr>
          <w:rFonts w:eastAsia="Calibri"/>
          <w:sz w:val="28"/>
          <w:lang w:eastAsia="en-US"/>
        </w:rPr>
      </w:pPr>
      <w:r>
        <w:rPr>
          <w:rFonts w:eastAsia="Calibri"/>
          <w:sz w:val="28"/>
          <w:lang w:eastAsia="en-US"/>
        </w:rPr>
        <w:t>10</w:t>
      </w:r>
      <w:r w:rsidR="0095150A" w:rsidRPr="00193326">
        <w:rPr>
          <w:rFonts w:eastAsia="Calibri"/>
          <w:sz w:val="28"/>
          <w:lang w:eastAsia="en-US"/>
        </w:rPr>
        <w:t xml:space="preserve">.1. В случае неиспользования </w:t>
      </w:r>
      <w:proofErr w:type="spellStart"/>
      <w:r w:rsidR="0095150A" w:rsidRPr="00193326">
        <w:rPr>
          <w:rFonts w:eastAsia="Calibri"/>
          <w:sz w:val="28"/>
          <w:lang w:eastAsia="en-US"/>
        </w:rPr>
        <w:t>грантополучателем</w:t>
      </w:r>
      <w:proofErr w:type="spellEnd"/>
      <w:r w:rsidR="0095150A" w:rsidRPr="00193326">
        <w:rPr>
          <w:rFonts w:eastAsia="Calibri"/>
          <w:sz w:val="28"/>
          <w:lang w:eastAsia="en-US"/>
        </w:rPr>
        <w:t xml:space="preserve"> денежных средст</w:t>
      </w:r>
      <w:r w:rsidR="0095150A">
        <w:rPr>
          <w:rFonts w:eastAsia="Calibri"/>
          <w:sz w:val="28"/>
          <w:lang w:eastAsia="en-US"/>
        </w:rPr>
        <w:t>в, предоставленных Агентством</w:t>
      </w:r>
      <w:r w:rsidR="0095150A" w:rsidRPr="00193326">
        <w:rPr>
          <w:rFonts w:eastAsia="Calibri"/>
          <w:sz w:val="28"/>
          <w:lang w:eastAsia="en-US"/>
        </w:rPr>
        <w:t>, полностью или частично</w:t>
      </w:r>
      <w:r w:rsidR="0095150A">
        <w:rPr>
          <w:rFonts w:eastAsia="Calibri"/>
          <w:sz w:val="28"/>
          <w:lang w:eastAsia="en-US"/>
        </w:rPr>
        <w:t>,</w:t>
      </w:r>
      <w:r w:rsidR="0095150A" w:rsidRPr="00193326">
        <w:rPr>
          <w:rFonts w:eastAsia="Calibri"/>
          <w:sz w:val="28"/>
          <w:lang w:eastAsia="en-US"/>
        </w:rPr>
        <w:t xml:space="preserve"> неиспользованная часть денежных средст</w:t>
      </w:r>
      <w:r w:rsidR="0095150A">
        <w:rPr>
          <w:rFonts w:eastAsia="Calibri"/>
          <w:sz w:val="28"/>
          <w:lang w:eastAsia="en-US"/>
        </w:rPr>
        <w:t>в подлежит возврату Агентству</w:t>
      </w:r>
      <w:r w:rsidR="0095150A" w:rsidRPr="00193326">
        <w:rPr>
          <w:rFonts w:eastAsia="Calibri"/>
          <w:sz w:val="28"/>
          <w:lang w:eastAsia="en-US"/>
        </w:rPr>
        <w:t xml:space="preserve">. </w:t>
      </w:r>
    </w:p>
    <w:p w:rsidR="00553F14" w:rsidRDefault="005321CC" w:rsidP="0095150A">
      <w:pPr>
        <w:spacing w:after="160" w:line="259" w:lineRule="auto"/>
        <w:ind w:firstLine="567"/>
        <w:contextualSpacing/>
        <w:jc w:val="both"/>
        <w:rPr>
          <w:rFonts w:eastAsia="Calibri"/>
          <w:sz w:val="28"/>
          <w:lang w:eastAsia="en-US"/>
        </w:rPr>
      </w:pPr>
      <w:r>
        <w:rPr>
          <w:rFonts w:eastAsia="Calibri"/>
          <w:sz w:val="28"/>
          <w:lang w:eastAsia="en-US"/>
        </w:rPr>
        <w:t>10</w:t>
      </w:r>
      <w:r w:rsidR="00553F14">
        <w:rPr>
          <w:rFonts w:eastAsia="Calibri"/>
          <w:sz w:val="28"/>
          <w:lang w:eastAsia="en-US"/>
        </w:rPr>
        <w:t xml:space="preserve">.2. Сумма гранта подлежит возврату Агентству в полном объёме в следующих случаях: </w:t>
      </w:r>
    </w:p>
    <w:p w:rsidR="00553F14" w:rsidRPr="00553F14" w:rsidRDefault="00553F14" w:rsidP="00553F14">
      <w:pPr>
        <w:ind w:firstLine="709"/>
        <w:contextualSpacing/>
        <w:jc w:val="both"/>
        <w:rPr>
          <w:rFonts w:eastAsia="Calibri"/>
          <w:sz w:val="28"/>
          <w:lang w:eastAsia="en-US"/>
        </w:rPr>
      </w:pPr>
      <w:r>
        <w:rPr>
          <w:rFonts w:eastAsia="Calibri"/>
          <w:sz w:val="28"/>
          <w:lang w:eastAsia="en-US"/>
        </w:rPr>
        <w:t>-</w:t>
      </w:r>
      <w:r w:rsidRPr="00553F14">
        <w:rPr>
          <w:rFonts w:eastAsia="Calibri"/>
          <w:sz w:val="28"/>
          <w:lang w:eastAsia="en-US"/>
        </w:rPr>
        <w:t>в случаях нарушения получателем гранта условий, установленных при предоставлении гранта, выявленного в том числе по фактам про</w:t>
      </w:r>
      <w:r>
        <w:rPr>
          <w:rFonts w:eastAsia="Calibri"/>
          <w:sz w:val="28"/>
          <w:lang w:eastAsia="en-US"/>
        </w:rPr>
        <w:t>верок, проведенных Агентством</w:t>
      </w:r>
      <w:r w:rsidRPr="00553F14">
        <w:rPr>
          <w:rFonts w:eastAsia="Calibri"/>
          <w:sz w:val="28"/>
          <w:lang w:eastAsia="en-US"/>
        </w:rPr>
        <w:t xml:space="preserve"> и органами государственного финансового контроля, и непредставления отчета об осуществлении расходов, источником финансового обеспечения которых является грант, и отчета о достижении результатов предоставления гранта</w:t>
      </w:r>
      <w:r w:rsidR="00287307">
        <w:rPr>
          <w:rFonts w:eastAsia="Calibri"/>
          <w:sz w:val="28"/>
          <w:lang w:eastAsia="en-US"/>
        </w:rPr>
        <w:t>;</w:t>
      </w:r>
    </w:p>
    <w:p w:rsidR="00553F14" w:rsidRPr="00193326" w:rsidRDefault="00553F14" w:rsidP="00553F14">
      <w:pPr>
        <w:ind w:firstLine="709"/>
        <w:contextualSpacing/>
        <w:jc w:val="both"/>
        <w:rPr>
          <w:rFonts w:eastAsia="Calibri"/>
          <w:sz w:val="28"/>
          <w:lang w:eastAsia="en-US"/>
        </w:rPr>
      </w:pPr>
      <w:r>
        <w:rPr>
          <w:rFonts w:eastAsia="Calibri"/>
          <w:sz w:val="28"/>
          <w:lang w:eastAsia="en-US"/>
        </w:rPr>
        <w:t xml:space="preserve">-в случае установления Агентством </w:t>
      </w:r>
      <w:r>
        <w:rPr>
          <w:rFonts w:eastAsia="Calibri"/>
          <w:color w:val="000000"/>
          <w:sz w:val="28"/>
          <w:szCs w:val="28"/>
          <w:lang w:eastAsia="en-US"/>
        </w:rPr>
        <w:t xml:space="preserve">нарушения </w:t>
      </w:r>
      <w:proofErr w:type="spellStart"/>
      <w:r>
        <w:rPr>
          <w:rFonts w:eastAsia="Calibri"/>
          <w:color w:val="000000"/>
          <w:sz w:val="28"/>
          <w:szCs w:val="28"/>
          <w:lang w:eastAsia="en-US"/>
        </w:rPr>
        <w:t>грантополучателем</w:t>
      </w:r>
      <w:proofErr w:type="spellEnd"/>
      <w:r>
        <w:rPr>
          <w:rFonts w:eastAsia="Calibri"/>
          <w:color w:val="000000"/>
          <w:sz w:val="28"/>
          <w:szCs w:val="28"/>
          <w:lang w:eastAsia="en-US"/>
        </w:rPr>
        <w:t xml:space="preserve"> условий, указанных в </w:t>
      </w:r>
      <w:r w:rsidR="007D2882" w:rsidRPr="007D2882">
        <w:rPr>
          <w:rFonts w:eastAsia="Calibri"/>
          <w:color w:val="000000"/>
          <w:sz w:val="28"/>
          <w:szCs w:val="28"/>
          <w:lang w:eastAsia="en-US"/>
        </w:rPr>
        <w:t>пункте 3.4.</w:t>
      </w:r>
      <w:r w:rsidRPr="007D2882">
        <w:rPr>
          <w:rFonts w:eastAsia="Calibri"/>
          <w:color w:val="000000"/>
          <w:sz w:val="28"/>
          <w:szCs w:val="28"/>
          <w:lang w:eastAsia="en-US"/>
        </w:rPr>
        <w:t xml:space="preserve"> настоящего</w:t>
      </w:r>
      <w:r w:rsidR="00287307">
        <w:rPr>
          <w:rFonts w:eastAsia="Calibri"/>
          <w:color w:val="000000"/>
          <w:sz w:val="28"/>
          <w:szCs w:val="28"/>
          <w:lang w:eastAsia="en-US"/>
        </w:rPr>
        <w:t xml:space="preserve"> Положения;</w:t>
      </w:r>
    </w:p>
    <w:p w:rsidR="00553F14" w:rsidRPr="00553F14" w:rsidRDefault="00553F14" w:rsidP="00553F14">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w:t>
      </w:r>
      <w:r w:rsidRPr="00553F14">
        <w:rPr>
          <w:rFonts w:eastAsiaTheme="minorHAnsi"/>
          <w:sz w:val="28"/>
          <w:szCs w:val="28"/>
          <w:lang w:eastAsia="en-US"/>
        </w:rPr>
        <w:t xml:space="preserve">в случае </w:t>
      </w:r>
      <w:proofErr w:type="spellStart"/>
      <w:r w:rsidRPr="00553F14">
        <w:rPr>
          <w:rFonts w:eastAsiaTheme="minorHAnsi"/>
          <w:sz w:val="28"/>
          <w:szCs w:val="28"/>
          <w:lang w:eastAsia="en-US"/>
        </w:rPr>
        <w:t>недостижения</w:t>
      </w:r>
      <w:proofErr w:type="spellEnd"/>
      <w:r w:rsidRPr="00553F14">
        <w:rPr>
          <w:rFonts w:eastAsiaTheme="minorHAnsi"/>
          <w:sz w:val="28"/>
          <w:szCs w:val="28"/>
          <w:lang w:eastAsia="en-US"/>
        </w:rPr>
        <w:t xml:space="preserve"> значения ре</w:t>
      </w:r>
      <w:r w:rsidR="00287307">
        <w:rPr>
          <w:rFonts w:eastAsiaTheme="minorHAnsi"/>
          <w:sz w:val="28"/>
          <w:szCs w:val="28"/>
          <w:lang w:eastAsia="en-US"/>
        </w:rPr>
        <w:t>зультатов предоставления гранта.</w:t>
      </w:r>
    </w:p>
    <w:p w:rsidR="0095150A" w:rsidRPr="00193326" w:rsidRDefault="005321CC" w:rsidP="0095150A">
      <w:pPr>
        <w:spacing w:after="160" w:line="259" w:lineRule="auto"/>
        <w:ind w:firstLine="567"/>
        <w:contextualSpacing/>
        <w:jc w:val="both"/>
        <w:rPr>
          <w:rFonts w:eastAsia="Calibri"/>
          <w:sz w:val="28"/>
          <w:lang w:eastAsia="en-US"/>
        </w:rPr>
      </w:pPr>
      <w:r>
        <w:rPr>
          <w:rFonts w:eastAsia="Calibri"/>
          <w:sz w:val="28"/>
          <w:lang w:eastAsia="en-US"/>
        </w:rPr>
        <w:t>10.3</w:t>
      </w:r>
      <w:r w:rsidR="0095150A" w:rsidRPr="00193326">
        <w:rPr>
          <w:rFonts w:eastAsia="Calibri"/>
          <w:sz w:val="28"/>
          <w:lang w:eastAsia="en-US"/>
        </w:rPr>
        <w:t>. </w:t>
      </w:r>
      <w:r w:rsidR="00FD6AB7" w:rsidRPr="00193326">
        <w:rPr>
          <w:rFonts w:eastAsia="Calibri"/>
          <w:sz w:val="28"/>
          <w:lang w:eastAsia="en-US"/>
        </w:rPr>
        <w:t xml:space="preserve"> </w:t>
      </w:r>
      <w:r w:rsidR="0095150A" w:rsidRPr="00193326">
        <w:rPr>
          <w:rFonts w:eastAsia="Calibri"/>
          <w:sz w:val="28"/>
          <w:lang w:eastAsia="en-US"/>
        </w:rPr>
        <w:t xml:space="preserve">Гранты также подлежат возврату в следующих случаях: </w:t>
      </w:r>
    </w:p>
    <w:p w:rsidR="0095150A" w:rsidRPr="00193326" w:rsidRDefault="0095150A" w:rsidP="0095150A">
      <w:pPr>
        <w:spacing w:after="160" w:line="259" w:lineRule="auto"/>
        <w:ind w:firstLine="567"/>
        <w:contextualSpacing/>
        <w:jc w:val="both"/>
        <w:rPr>
          <w:rFonts w:eastAsia="Calibri"/>
          <w:sz w:val="28"/>
          <w:lang w:eastAsia="en-US"/>
        </w:rPr>
      </w:pPr>
      <w:r w:rsidRPr="00193326">
        <w:rPr>
          <w:rFonts w:eastAsia="Calibri"/>
          <w:sz w:val="28"/>
          <w:lang w:eastAsia="en-US"/>
        </w:rPr>
        <w:t xml:space="preserve">при использовании предоставленных средств на мероприятия, не связанные с реализацией заявленного Проекта; </w:t>
      </w:r>
    </w:p>
    <w:p w:rsidR="0095150A" w:rsidRDefault="0095150A" w:rsidP="0095150A">
      <w:pPr>
        <w:spacing w:after="160" w:line="259" w:lineRule="auto"/>
        <w:ind w:firstLine="567"/>
        <w:contextualSpacing/>
        <w:jc w:val="both"/>
        <w:rPr>
          <w:rFonts w:eastAsia="Calibri"/>
          <w:sz w:val="28"/>
          <w:lang w:eastAsia="en-US"/>
        </w:rPr>
      </w:pPr>
      <w:r w:rsidRPr="00193326">
        <w:rPr>
          <w:rFonts w:eastAsia="Calibri"/>
          <w:sz w:val="28"/>
          <w:lang w:eastAsia="en-US"/>
        </w:rPr>
        <w:t>при использовании Гранта для предоставления кре</w:t>
      </w:r>
      <w:r w:rsidR="00287307">
        <w:rPr>
          <w:rFonts w:eastAsia="Calibri"/>
          <w:sz w:val="28"/>
          <w:lang w:eastAsia="en-US"/>
        </w:rPr>
        <w:t>дитов и займов третьим лицам.</w:t>
      </w:r>
    </w:p>
    <w:p w:rsidR="0095150A" w:rsidRPr="00193326" w:rsidRDefault="005321CC" w:rsidP="0095150A">
      <w:pPr>
        <w:spacing w:after="160" w:line="259" w:lineRule="auto"/>
        <w:ind w:firstLine="567"/>
        <w:contextualSpacing/>
        <w:jc w:val="both"/>
        <w:rPr>
          <w:rFonts w:eastAsia="Calibri"/>
          <w:sz w:val="28"/>
          <w:lang w:eastAsia="en-US"/>
        </w:rPr>
      </w:pPr>
      <w:r>
        <w:rPr>
          <w:rFonts w:eastAsia="Calibri"/>
          <w:sz w:val="28"/>
          <w:lang w:eastAsia="en-US"/>
        </w:rPr>
        <w:t>10.4</w:t>
      </w:r>
      <w:r w:rsidR="0095150A">
        <w:rPr>
          <w:rFonts w:eastAsia="Calibri"/>
          <w:sz w:val="28"/>
          <w:lang w:eastAsia="en-US"/>
        </w:rPr>
        <w:t>. Агентство</w:t>
      </w:r>
      <w:r w:rsidR="0095150A" w:rsidRPr="00193326">
        <w:rPr>
          <w:rFonts w:eastAsia="Calibri"/>
          <w:sz w:val="28"/>
          <w:lang w:eastAsia="en-US"/>
        </w:rPr>
        <w:t xml:space="preserve"> в 10-дневный срок со дня установлени</w:t>
      </w:r>
      <w:r w:rsidR="000C574F">
        <w:rPr>
          <w:rFonts w:eastAsia="Calibri"/>
          <w:sz w:val="28"/>
          <w:lang w:eastAsia="en-US"/>
        </w:rPr>
        <w:t>я случаев, указанных в пункте 10</w:t>
      </w:r>
      <w:r w:rsidR="0095150A" w:rsidRPr="00193326">
        <w:rPr>
          <w:rFonts w:eastAsia="Calibri"/>
          <w:sz w:val="28"/>
          <w:lang w:eastAsia="en-US"/>
        </w:rPr>
        <w:t>.2</w:t>
      </w:r>
      <w:r w:rsidR="0095150A" w:rsidRPr="00193326">
        <w:rPr>
          <w:rFonts w:eastAsia="Calibri"/>
          <w:color w:val="00B050"/>
          <w:sz w:val="28"/>
          <w:lang w:eastAsia="en-US"/>
        </w:rPr>
        <w:t xml:space="preserve"> </w:t>
      </w:r>
      <w:r w:rsidR="00D77EDB">
        <w:rPr>
          <w:rFonts w:eastAsia="Calibri"/>
          <w:sz w:val="28"/>
          <w:lang w:eastAsia="en-US"/>
        </w:rPr>
        <w:t>настоящего Положения</w:t>
      </w:r>
      <w:r w:rsidR="0095150A" w:rsidRPr="00193326">
        <w:rPr>
          <w:rFonts w:eastAsia="Calibri"/>
          <w:sz w:val="28"/>
          <w:lang w:eastAsia="en-US"/>
        </w:rPr>
        <w:t xml:space="preserve">, направляет </w:t>
      </w:r>
      <w:proofErr w:type="spellStart"/>
      <w:r w:rsidR="0095150A" w:rsidRPr="00193326">
        <w:rPr>
          <w:rFonts w:eastAsia="Calibri"/>
          <w:sz w:val="28"/>
          <w:lang w:eastAsia="en-US"/>
        </w:rPr>
        <w:t>грантополучателю</w:t>
      </w:r>
      <w:proofErr w:type="spellEnd"/>
      <w:r w:rsidR="0095150A" w:rsidRPr="00193326">
        <w:rPr>
          <w:rFonts w:eastAsia="Calibri"/>
          <w:sz w:val="28"/>
          <w:lang w:eastAsia="en-US"/>
        </w:rPr>
        <w:t xml:space="preserve"> письменное уведомление о необходимости возврата предоставленных Грантов с указанием банковского счета для перечисления денежных средств.</w:t>
      </w:r>
    </w:p>
    <w:p w:rsidR="0095150A" w:rsidRDefault="005321CC" w:rsidP="0095150A">
      <w:pPr>
        <w:spacing w:after="160" w:line="259" w:lineRule="auto"/>
        <w:ind w:firstLine="567"/>
        <w:contextualSpacing/>
        <w:jc w:val="both"/>
        <w:rPr>
          <w:rFonts w:eastAsia="Calibri"/>
          <w:sz w:val="28"/>
          <w:lang w:eastAsia="en-US"/>
        </w:rPr>
      </w:pPr>
      <w:r>
        <w:rPr>
          <w:rFonts w:eastAsia="Calibri"/>
          <w:sz w:val="28"/>
          <w:lang w:eastAsia="en-US"/>
        </w:rPr>
        <w:t>10.5</w:t>
      </w:r>
      <w:r w:rsidR="0095150A" w:rsidRPr="00193326">
        <w:rPr>
          <w:rFonts w:eastAsia="Calibri"/>
          <w:sz w:val="28"/>
          <w:lang w:eastAsia="en-US"/>
        </w:rPr>
        <w:t>. Денежные средств</w:t>
      </w:r>
      <w:r w:rsidR="0095150A">
        <w:rPr>
          <w:rFonts w:eastAsia="Calibri"/>
          <w:sz w:val="28"/>
          <w:lang w:eastAsia="en-US"/>
        </w:rPr>
        <w:t>а, предоставленные Агентством</w:t>
      </w:r>
      <w:r w:rsidR="0095150A" w:rsidRPr="00193326">
        <w:rPr>
          <w:rFonts w:eastAsia="Calibri"/>
          <w:sz w:val="28"/>
          <w:lang w:eastAsia="en-US"/>
        </w:rPr>
        <w:t xml:space="preserve">, подлежат возврату в течение 20 </w:t>
      </w:r>
      <w:r w:rsidR="0095150A">
        <w:rPr>
          <w:rFonts w:eastAsia="Calibri"/>
          <w:sz w:val="28"/>
          <w:lang w:eastAsia="en-US"/>
        </w:rPr>
        <w:t>календарных</w:t>
      </w:r>
      <w:r w:rsidR="0095150A">
        <w:rPr>
          <w:rFonts w:eastAsia="Calibri"/>
          <w:color w:val="FF0000"/>
          <w:sz w:val="28"/>
          <w:lang w:eastAsia="en-US"/>
        </w:rPr>
        <w:t xml:space="preserve"> </w:t>
      </w:r>
      <w:r w:rsidR="0095150A" w:rsidRPr="00F92026">
        <w:rPr>
          <w:rFonts w:eastAsia="Calibri"/>
          <w:color w:val="000000"/>
          <w:sz w:val="28"/>
          <w:lang w:eastAsia="en-US"/>
        </w:rPr>
        <w:t>дней</w:t>
      </w:r>
      <w:r w:rsidR="0095150A" w:rsidRPr="00193326">
        <w:rPr>
          <w:rFonts w:eastAsia="Calibri"/>
          <w:sz w:val="28"/>
          <w:lang w:eastAsia="en-US"/>
        </w:rPr>
        <w:t xml:space="preserve"> с момента получения уве</w:t>
      </w:r>
      <w:r w:rsidR="000C574F">
        <w:rPr>
          <w:rFonts w:eastAsia="Calibri"/>
          <w:sz w:val="28"/>
          <w:lang w:eastAsia="en-US"/>
        </w:rPr>
        <w:t>домления, указанного в пункте 10.4</w:t>
      </w:r>
      <w:r w:rsidR="0095150A" w:rsidRPr="00193326">
        <w:rPr>
          <w:rFonts w:eastAsia="Calibri"/>
          <w:color w:val="00B050"/>
          <w:sz w:val="28"/>
          <w:lang w:eastAsia="en-US"/>
        </w:rPr>
        <w:t xml:space="preserve"> </w:t>
      </w:r>
      <w:r w:rsidR="0095150A" w:rsidRPr="00193326">
        <w:rPr>
          <w:rFonts w:eastAsia="Calibri"/>
          <w:sz w:val="28"/>
          <w:lang w:eastAsia="en-US"/>
        </w:rPr>
        <w:t xml:space="preserve">настоящего Порядка. </w:t>
      </w:r>
    </w:p>
    <w:p w:rsidR="00E92ED9" w:rsidRPr="00E92ED9" w:rsidRDefault="005321CC" w:rsidP="00E92ED9">
      <w:pPr>
        <w:ind w:firstLine="709"/>
        <w:jc w:val="both"/>
        <w:rPr>
          <w:rFonts w:eastAsiaTheme="minorHAnsi"/>
          <w:sz w:val="28"/>
          <w:szCs w:val="28"/>
          <w:lang w:eastAsia="en-US"/>
        </w:rPr>
      </w:pPr>
      <w:r>
        <w:rPr>
          <w:rFonts w:eastAsia="Calibri"/>
          <w:sz w:val="28"/>
          <w:szCs w:val="28"/>
          <w:lang w:eastAsia="en-US"/>
        </w:rPr>
        <w:t>10.6</w:t>
      </w:r>
      <w:r w:rsidR="00E92ED9" w:rsidRPr="00E92ED9">
        <w:rPr>
          <w:rFonts w:eastAsia="Calibri"/>
          <w:sz w:val="28"/>
          <w:szCs w:val="28"/>
          <w:lang w:eastAsia="en-US"/>
        </w:rPr>
        <w:t xml:space="preserve">. </w:t>
      </w:r>
      <w:r w:rsidR="00E92ED9" w:rsidRPr="00E92ED9">
        <w:rPr>
          <w:rFonts w:eastAsiaTheme="minorHAnsi"/>
          <w:sz w:val="28"/>
          <w:szCs w:val="28"/>
          <w:lang w:eastAsia="en-US"/>
        </w:rPr>
        <w:t>В случае нарушения сроков во</w:t>
      </w:r>
      <w:r w:rsidR="00E92ED9">
        <w:rPr>
          <w:rFonts w:eastAsiaTheme="minorHAnsi"/>
          <w:sz w:val="28"/>
          <w:szCs w:val="28"/>
          <w:lang w:eastAsia="en-US"/>
        </w:rPr>
        <w:t>зврата гранта, остатков гранта, Агентство</w:t>
      </w:r>
      <w:r w:rsidR="00E92ED9" w:rsidRPr="00E92ED9">
        <w:rPr>
          <w:rFonts w:eastAsiaTheme="minorHAnsi"/>
          <w:sz w:val="28"/>
          <w:szCs w:val="28"/>
          <w:lang w:eastAsia="en-US"/>
        </w:rPr>
        <w:t xml:space="preserve"> в 30-дневный срок, исчисляемый в рабочих днях, со дня истечения срока возврата гранта, остатков гранта принимает меры по взысканию указанных средств в принудительном порядке в соответствии с законодательством Российской Федерации.</w:t>
      </w:r>
    </w:p>
    <w:p w:rsidR="00E92ED9" w:rsidRPr="00E92ED9" w:rsidRDefault="00E92ED9" w:rsidP="00E92ED9">
      <w:pPr>
        <w:autoSpaceDE w:val="0"/>
        <w:autoSpaceDN w:val="0"/>
        <w:adjustRightInd w:val="0"/>
        <w:ind w:firstLine="709"/>
        <w:jc w:val="both"/>
        <w:rPr>
          <w:rFonts w:eastAsiaTheme="minorHAnsi"/>
          <w:sz w:val="28"/>
          <w:szCs w:val="28"/>
          <w:lang w:eastAsia="en-US"/>
        </w:rPr>
      </w:pPr>
    </w:p>
    <w:p w:rsidR="003D286B" w:rsidRDefault="003D286B" w:rsidP="003D286B">
      <w:pPr>
        <w:spacing w:after="160" w:line="259" w:lineRule="auto"/>
        <w:contextualSpacing/>
        <w:jc w:val="both"/>
        <w:rPr>
          <w:rFonts w:eastAsia="Calibri"/>
          <w:sz w:val="28"/>
          <w:lang w:eastAsia="en-US"/>
        </w:rPr>
      </w:pPr>
    </w:p>
    <w:p w:rsidR="003D286B" w:rsidRDefault="003D286B" w:rsidP="003D286B">
      <w:pPr>
        <w:spacing w:after="160" w:line="259" w:lineRule="auto"/>
        <w:contextualSpacing/>
        <w:jc w:val="both"/>
        <w:rPr>
          <w:rFonts w:eastAsia="Calibri"/>
          <w:sz w:val="28"/>
          <w:lang w:eastAsia="en-US"/>
        </w:rPr>
      </w:pPr>
    </w:p>
    <w:p w:rsidR="00F16EE6" w:rsidRDefault="00F16EE6" w:rsidP="00F16EE6">
      <w:pPr>
        <w:spacing w:after="160" w:line="259" w:lineRule="auto"/>
        <w:contextualSpacing/>
        <w:jc w:val="both"/>
        <w:rPr>
          <w:rFonts w:eastAsia="Calibri"/>
          <w:sz w:val="26"/>
          <w:szCs w:val="26"/>
          <w:lang w:eastAsia="en-US"/>
        </w:rPr>
      </w:pPr>
    </w:p>
    <w:p w:rsidR="0032313B" w:rsidRDefault="0032313B" w:rsidP="00F16EE6">
      <w:pPr>
        <w:spacing w:after="160" w:line="259" w:lineRule="auto"/>
        <w:contextualSpacing/>
        <w:jc w:val="both"/>
        <w:rPr>
          <w:rFonts w:eastAsia="Calibri"/>
          <w:sz w:val="26"/>
          <w:szCs w:val="26"/>
          <w:lang w:eastAsia="en-US"/>
        </w:rPr>
      </w:pPr>
    </w:p>
    <w:p w:rsidR="0032313B" w:rsidRDefault="0032313B" w:rsidP="00F16EE6">
      <w:pPr>
        <w:spacing w:after="160" w:line="259" w:lineRule="auto"/>
        <w:contextualSpacing/>
        <w:jc w:val="both"/>
        <w:rPr>
          <w:rFonts w:eastAsia="Calibri"/>
          <w:sz w:val="26"/>
          <w:szCs w:val="26"/>
          <w:lang w:eastAsia="en-US"/>
        </w:rPr>
      </w:pPr>
    </w:p>
    <w:p w:rsidR="009972EC" w:rsidRDefault="009972EC" w:rsidP="005F080E">
      <w:pPr>
        <w:spacing w:after="160" w:line="259" w:lineRule="auto"/>
        <w:contextualSpacing/>
        <w:jc w:val="both"/>
        <w:rPr>
          <w:rFonts w:eastAsia="Calibri"/>
          <w:sz w:val="26"/>
          <w:szCs w:val="26"/>
          <w:lang w:eastAsia="en-US"/>
        </w:rPr>
      </w:pPr>
    </w:p>
    <w:p w:rsidR="0035396A" w:rsidRDefault="0035396A" w:rsidP="005F080E">
      <w:pPr>
        <w:spacing w:after="160" w:line="259" w:lineRule="auto"/>
        <w:contextualSpacing/>
        <w:jc w:val="both"/>
        <w:rPr>
          <w:rFonts w:eastAsia="Calibri"/>
          <w:sz w:val="28"/>
          <w:szCs w:val="28"/>
          <w:lang w:eastAsia="en-US"/>
        </w:rPr>
      </w:pPr>
    </w:p>
    <w:p w:rsidR="00D9509C" w:rsidRDefault="00D9509C" w:rsidP="000C1005">
      <w:pPr>
        <w:spacing w:after="160" w:line="259" w:lineRule="auto"/>
        <w:contextualSpacing/>
        <w:jc w:val="both"/>
        <w:rPr>
          <w:rFonts w:eastAsia="Calibri"/>
          <w:sz w:val="28"/>
          <w:szCs w:val="28"/>
          <w:lang w:eastAsia="en-US"/>
        </w:rPr>
      </w:pPr>
    </w:p>
    <w:p w:rsidR="001D3767" w:rsidRPr="003E51CF" w:rsidRDefault="001D3767" w:rsidP="00E97984">
      <w:pPr>
        <w:spacing w:after="160" w:line="259" w:lineRule="auto"/>
        <w:ind w:left="6372" w:hanging="702"/>
        <w:contextualSpacing/>
        <w:jc w:val="both"/>
        <w:rPr>
          <w:rFonts w:eastAsia="Calibri"/>
          <w:sz w:val="28"/>
          <w:szCs w:val="28"/>
          <w:lang w:eastAsia="en-US"/>
        </w:rPr>
      </w:pPr>
      <w:r w:rsidRPr="003E51CF">
        <w:rPr>
          <w:rFonts w:eastAsia="Calibri"/>
          <w:sz w:val="28"/>
          <w:szCs w:val="28"/>
          <w:lang w:eastAsia="en-US"/>
        </w:rPr>
        <w:t>Приложение № 1</w:t>
      </w:r>
    </w:p>
    <w:p w:rsidR="002D2EBE" w:rsidRPr="00E97984" w:rsidRDefault="001D3767" w:rsidP="00E97984">
      <w:pPr>
        <w:spacing w:after="160" w:line="259" w:lineRule="auto"/>
        <w:ind w:left="5670"/>
        <w:contextualSpacing/>
        <w:jc w:val="both"/>
        <w:rPr>
          <w:rFonts w:eastAsia="Calibri"/>
          <w:sz w:val="28"/>
          <w:szCs w:val="28"/>
          <w:lang w:eastAsia="en-US"/>
        </w:rPr>
      </w:pPr>
      <w:r w:rsidRPr="003E51CF">
        <w:rPr>
          <w:rFonts w:eastAsia="Calibri"/>
          <w:sz w:val="28"/>
          <w:szCs w:val="28"/>
          <w:lang w:eastAsia="en-US"/>
        </w:rPr>
        <w:t>к Положению</w:t>
      </w:r>
      <w:r w:rsidR="00E97984">
        <w:rPr>
          <w:rFonts w:eastAsia="Calibri"/>
          <w:sz w:val="28"/>
          <w:szCs w:val="28"/>
          <w:lang w:eastAsia="en-US"/>
        </w:rPr>
        <w:t xml:space="preserve"> </w:t>
      </w:r>
      <w:r w:rsidR="002D2EBE" w:rsidRPr="003E51CF">
        <w:rPr>
          <w:rFonts w:eastAsia="Calibri"/>
          <w:sz w:val="28"/>
          <w:szCs w:val="28"/>
          <w:lang w:eastAsia="en-US"/>
        </w:rPr>
        <w:t>о проведении</w:t>
      </w:r>
      <w:r w:rsidR="0032313B">
        <w:rPr>
          <w:rFonts w:eastAsia="Calibri"/>
          <w:sz w:val="28"/>
          <w:szCs w:val="28"/>
          <w:lang w:eastAsia="en-US"/>
        </w:rPr>
        <w:t xml:space="preserve"> республиканского </w:t>
      </w:r>
      <w:r w:rsidR="002D2EBE" w:rsidRPr="003E51CF">
        <w:rPr>
          <w:rFonts w:eastAsia="Calibri"/>
          <w:sz w:val="28"/>
          <w:szCs w:val="28"/>
          <w:lang w:eastAsia="en-US"/>
        </w:rPr>
        <w:t xml:space="preserve">конкурса </w:t>
      </w:r>
      <w:r w:rsidR="00820D10" w:rsidRPr="003E51CF">
        <w:rPr>
          <w:rFonts w:eastAsia="Calibri"/>
          <w:sz w:val="28"/>
          <w:szCs w:val="28"/>
          <w:lang w:eastAsia="en-US"/>
        </w:rPr>
        <w:t xml:space="preserve">на </w:t>
      </w:r>
      <w:r w:rsidR="00820D10">
        <w:rPr>
          <w:rFonts w:eastAsia="Calibri"/>
          <w:sz w:val="28"/>
          <w:szCs w:val="28"/>
          <w:lang w:eastAsia="en-US"/>
        </w:rPr>
        <w:t>соискание</w:t>
      </w:r>
      <w:r w:rsidR="002D2EBE" w:rsidRPr="003E51CF">
        <w:rPr>
          <w:rFonts w:eastAsia="Calibri"/>
          <w:sz w:val="28"/>
          <w:szCs w:val="28"/>
          <w:lang w:eastAsia="en-US"/>
        </w:rPr>
        <w:t xml:space="preserve"> гранта на создание и распространение в средствах массовой информации проектов, </w:t>
      </w:r>
      <w:r w:rsidR="00495707" w:rsidRPr="003E51CF">
        <w:rPr>
          <w:bCs/>
          <w:sz w:val="28"/>
          <w:szCs w:val="28"/>
        </w:rPr>
        <w:t>посвященных сохранению и развитию культур, языков, традиций народов</w:t>
      </w:r>
      <w:r w:rsidR="00820D10">
        <w:rPr>
          <w:bCs/>
          <w:sz w:val="28"/>
          <w:szCs w:val="28"/>
        </w:rPr>
        <w:t>, проживающих в</w:t>
      </w:r>
      <w:r w:rsidR="00495707" w:rsidRPr="003E51CF">
        <w:rPr>
          <w:bCs/>
          <w:sz w:val="28"/>
          <w:szCs w:val="28"/>
        </w:rPr>
        <w:t xml:space="preserve"> </w:t>
      </w:r>
      <w:r w:rsidR="00820D10">
        <w:rPr>
          <w:bCs/>
          <w:sz w:val="28"/>
          <w:szCs w:val="28"/>
        </w:rPr>
        <w:t xml:space="preserve">Республике </w:t>
      </w:r>
      <w:r w:rsidR="00495707" w:rsidRPr="003E51CF">
        <w:rPr>
          <w:bCs/>
          <w:sz w:val="28"/>
          <w:szCs w:val="28"/>
        </w:rPr>
        <w:t>Татарстан</w:t>
      </w:r>
    </w:p>
    <w:p w:rsidR="00821434" w:rsidRPr="003E51CF" w:rsidRDefault="00821434" w:rsidP="00821434">
      <w:pPr>
        <w:spacing w:after="160" w:line="259" w:lineRule="auto"/>
        <w:ind w:left="5387"/>
        <w:contextualSpacing/>
        <w:jc w:val="both"/>
        <w:rPr>
          <w:rFonts w:eastAsia="Calibri"/>
          <w:sz w:val="28"/>
          <w:szCs w:val="28"/>
          <w:lang w:eastAsia="en-US"/>
        </w:rPr>
      </w:pPr>
    </w:p>
    <w:p w:rsidR="001D3767" w:rsidRPr="003E51CF" w:rsidRDefault="0099074E" w:rsidP="0099074E">
      <w:pPr>
        <w:spacing w:after="160" w:line="259" w:lineRule="auto"/>
        <w:contextualSpacing/>
        <w:rPr>
          <w:rFonts w:eastAsia="Calibri"/>
          <w:sz w:val="28"/>
          <w:szCs w:val="28"/>
          <w:lang w:eastAsia="en-US"/>
        </w:rPr>
      </w:pPr>
      <w:r w:rsidRPr="003E51CF">
        <w:rPr>
          <w:rFonts w:eastAsia="Calibri"/>
          <w:sz w:val="28"/>
          <w:szCs w:val="28"/>
          <w:lang w:eastAsia="en-US"/>
        </w:rPr>
        <w:t xml:space="preserve">                                                                      </w:t>
      </w:r>
      <w:r w:rsidR="001D3767" w:rsidRPr="003E51CF">
        <w:rPr>
          <w:rFonts w:eastAsia="Calibri"/>
          <w:sz w:val="28"/>
          <w:szCs w:val="28"/>
          <w:lang w:eastAsia="en-US"/>
        </w:rPr>
        <w:t>ЗАЯВКА</w:t>
      </w:r>
    </w:p>
    <w:p w:rsidR="002B6F1E" w:rsidRPr="003E51CF" w:rsidRDefault="001D3767" w:rsidP="002B6F1E">
      <w:pPr>
        <w:jc w:val="center"/>
        <w:rPr>
          <w:rFonts w:eastAsia="Calibri"/>
          <w:bCs/>
          <w:spacing w:val="-6"/>
          <w:sz w:val="28"/>
          <w:szCs w:val="28"/>
          <w:lang w:eastAsia="en-US"/>
        </w:rPr>
      </w:pPr>
      <w:r w:rsidRPr="003E51CF">
        <w:rPr>
          <w:rFonts w:eastAsia="Calibri"/>
          <w:sz w:val="28"/>
          <w:szCs w:val="28"/>
          <w:lang w:eastAsia="en-US"/>
        </w:rPr>
        <w:t>на участие в</w:t>
      </w:r>
      <w:r w:rsidR="0032313B">
        <w:rPr>
          <w:rFonts w:eastAsia="Calibri"/>
          <w:sz w:val="28"/>
          <w:szCs w:val="28"/>
          <w:lang w:eastAsia="en-US"/>
        </w:rPr>
        <w:t xml:space="preserve"> республиканском</w:t>
      </w:r>
      <w:r w:rsidRPr="003E51CF">
        <w:rPr>
          <w:rFonts w:eastAsia="Calibri"/>
          <w:sz w:val="28"/>
          <w:szCs w:val="28"/>
          <w:lang w:eastAsia="en-US"/>
        </w:rPr>
        <w:t xml:space="preserve"> конкурсе </w:t>
      </w:r>
      <w:r w:rsidRPr="003E51CF">
        <w:rPr>
          <w:rFonts w:eastAsia="Calibri"/>
          <w:spacing w:val="-6"/>
          <w:sz w:val="28"/>
          <w:szCs w:val="28"/>
          <w:lang w:eastAsia="en-US"/>
        </w:rPr>
        <w:t xml:space="preserve">на соискание гранта </w:t>
      </w:r>
      <w:r w:rsidR="002B6F1E" w:rsidRPr="003E51CF">
        <w:rPr>
          <w:rFonts w:eastAsia="Calibri"/>
          <w:bCs/>
          <w:spacing w:val="-6"/>
          <w:sz w:val="28"/>
          <w:szCs w:val="28"/>
          <w:lang w:eastAsia="en-US"/>
        </w:rPr>
        <w:t xml:space="preserve">на создание и распространение в средствах массовой информации проектов, </w:t>
      </w:r>
      <w:r w:rsidR="00495707" w:rsidRPr="003E51CF">
        <w:rPr>
          <w:bCs/>
          <w:sz w:val="28"/>
          <w:szCs w:val="28"/>
        </w:rPr>
        <w:t>посвященных сохранению и развитию культур, языков, традиций народов Республики Татарстан</w:t>
      </w:r>
    </w:p>
    <w:p w:rsidR="00BA2BC8" w:rsidRPr="003E51CF" w:rsidRDefault="00BA2BC8" w:rsidP="003E51CF">
      <w:pPr>
        <w:spacing w:after="160"/>
        <w:contextualSpacing/>
        <w:jc w:val="both"/>
        <w:rPr>
          <w:rFonts w:eastAsia="Calibri"/>
          <w:sz w:val="28"/>
          <w:szCs w:val="28"/>
          <w:lang w:eastAsia="en-US"/>
        </w:rPr>
      </w:pPr>
    </w:p>
    <w:p w:rsidR="00BA2BC8" w:rsidRPr="003E51CF" w:rsidRDefault="00BA2BC8" w:rsidP="00BA2BC8">
      <w:pPr>
        <w:spacing w:after="160"/>
        <w:ind w:firstLine="284"/>
        <w:contextualSpacing/>
        <w:jc w:val="both"/>
        <w:rPr>
          <w:rFonts w:eastAsia="Calibri"/>
          <w:sz w:val="28"/>
          <w:szCs w:val="28"/>
          <w:lang w:eastAsia="en-US"/>
        </w:rPr>
      </w:pPr>
      <w:r w:rsidRPr="003E51CF">
        <w:rPr>
          <w:rFonts w:eastAsia="Calibri"/>
          <w:sz w:val="28"/>
          <w:szCs w:val="28"/>
          <w:lang w:eastAsia="en-US"/>
        </w:rPr>
        <w:t xml:space="preserve">Наименование юридического лица </w:t>
      </w:r>
      <w:r w:rsidR="003E51CF">
        <w:rPr>
          <w:rFonts w:eastAsia="Calibri"/>
          <w:sz w:val="28"/>
          <w:szCs w:val="28"/>
          <w:lang w:eastAsia="en-US"/>
        </w:rPr>
        <w:t>____________________________________</w:t>
      </w:r>
    </w:p>
    <w:p w:rsidR="00BA2BC8" w:rsidRPr="003E51CF" w:rsidRDefault="00BA2BC8" w:rsidP="00BA2BC8">
      <w:pPr>
        <w:spacing w:after="160"/>
        <w:ind w:firstLine="284"/>
        <w:contextualSpacing/>
        <w:jc w:val="both"/>
        <w:rPr>
          <w:rFonts w:eastAsia="Calibri"/>
          <w:sz w:val="28"/>
          <w:szCs w:val="28"/>
          <w:lang w:eastAsia="en-US"/>
        </w:rPr>
      </w:pPr>
    </w:p>
    <w:p w:rsidR="00BA2BC8" w:rsidRPr="003E51CF" w:rsidRDefault="00BA2BC8" w:rsidP="00BA2BC8">
      <w:pPr>
        <w:spacing w:after="160"/>
        <w:ind w:firstLine="284"/>
        <w:contextualSpacing/>
        <w:jc w:val="both"/>
        <w:rPr>
          <w:rFonts w:eastAsia="Calibri"/>
          <w:sz w:val="28"/>
          <w:szCs w:val="28"/>
          <w:lang w:eastAsia="en-US"/>
        </w:rPr>
      </w:pPr>
      <w:r w:rsidRPr="003E51CF">
        <w:rPr>
          <w:rFonts w:eastAsia="Calibri"/>
          <w:sz w:val="28"/>
          <w:szCs w:val="28"/>
          <w:lang w:eastAsia="en-US"/>
        </w:rPr>
        <w:t>Сокращённое наименование юридического лица</w:t>
      </w:r>
      <w:r w:rsidR="003E51CF">
        <w:rPr>
          <w:rFonts w:eastAsia="Calibri"/>
          <w:sz w:val="28"/>
          <w:szCs w:val="28"/>
          <w:lang w:eastAsia="en-US"/>
        </w:rPr>
        <w:t xml:space="preserve"> ________________________</w:t>
      </w:r>
    </w:p>
    <w:p w:rsidR="00BA2BC8" w:rsidRPr="003E51CF" w:rsidRDefault="00BA2BC8" w:rsidP="00BA2BC8">
      <w:pPr>
        <w:spacing w:after="160"/>
        <w:ind w:firstLine="284"/>
        <w:contextualSpacing/>
        <w:jc w:val="both"/>
        <w:rPr>
          <w:rFonts w:eastAsia="Calibri"/>
          <w:sz w:val="28"/>
          <w:szCs w:val="28"/>
          <w:lang w:eastAsia="en-US"/>
        </w:rPr>
      </w:pPr>
    </w:p>
    <w:p w:rsidR="00BA2BC8" w:rsidRPr="003E51CF" w:rsidRDefault="00BA2BC8" w:rsidP="00BA2BC8">
      <w:pPr>
        <w:spacing w:after="160"/>
        <w:ind w:firstLine="284"/>
        <w:contextualSpacing/>
        <w:jc w:val="both"/>
        <w:rPr>
          <w:rFonts w:eastAsia="Calibri"/>
          <w:sz w:val="28"/>
          <w:szCs w:val="28"/>
          <w:lang w:eastAsia="en-US"/>
        </w:rPr>
      </w:pPr>
      <w:r w:rsidRPr="003E51CF">
        <w:rPr>
          <w:rFonts w:eastAsia="Calibri"/>
          <w:sz w:val="28"/>
          <w:szCs w:val="28"/>
          <w:lang w:eastAsia="en-US"/>
        </w:rPr>
        <w:t xml:space="preserve">ОГРН </w:t>
      </w:r>
      <w:r w:rsidR="003E51CF">
        <w:rPr>
          <w:rFonts w:eastAsia="Calibri"/>
          <w:sz w:val="28"/>
          <w:szCs w:val="28"/>
          <w:lang w:eastAsia="en-US"/>
        </w:rPr>
        <w:t>_____________________________________________________________</w:t>
      </w:r>
    </w:p>
    <w:p w:rsidR="00BA2BC8" w:rsidRPr="003E51CF" w:rsidRDefault="00BA2BC8" w:rsidP="00BA2BC8">
      <w:pPr>
        <w:spacing w:after="160"/>
        <w:ind w:firstLine="284"/>
        <w:contextualSpacing/>
        <w:jc w:val="both"/>
        <w:rPr>
          <w:rFonts w:eastAsia="Calibri"/>
          <w:sz w:val="28"/>
          <w:szCs w:val="28"/>
          <w:lang w:eastAsia="en-US"/>
        </w:rPr>
      </w:pPr>
    </w:p>
    <w:p w:rsidR="00BA2BC8" w:rsidRPr="003E51CF" w:rsidRDefault="00BA2BC8" w:rsidP="00BA2BC8">
      <w:pPr>
        <w:spacing w:after="160"/>
        <w:ind w:firstLine="284"/>
        <w:contextualSpacing/>
        <w:jc w:val="both"/>
        <w:rPr>
          <w:rFonts w:eastAsia="Calibri"/>
          <w:sz w:val="28"/>
          <w:szCs w:val="28"/>
          <w:lang w:eastAsia="en-US"/>
        </w:rPr>
      </w:pPr>
      <w:r w:rsidRPr="003E51CF">
        <w:rPr>
          <w:rFonts w:eastAsia="Calibri"/>
          <w:sz w:val="28"/>
          <w:szCs w:val="28"/>
          <w:lang w:eastAsia="en-US"/>
        </w:rPr>
        <w:t xml:space="preserve">ИНН </w:t>
      </w:r>
      <w:r w:rsidR="003E51CF">
        <w:rPr>
          <w:rFonts w:eastAsia="Calibri"/>
          <w:sz w:val="28"/>
          <w:szCs w:val="28"/>
          <w:lang w:eastAsia="en-US"/>
        </w:rPr>
        <w:t>______________________________________________________________</w:t>
      </w:r>
    </w:p>
    <w:p w:rsidR="00BA2BC8" w:rsidRPr="003E51CF" w:rsidRDefault="00BA2BC8" w:rsidP="00BA2BC8">
      <w:pPr>
        <w:spacing w:after="160"/>
        <w:ind w:firstLine="284"/>
        <w:contextualSpacing/>
        <w:jc w:val="both"/>
        <w:rPr>
          <w:rFonts w:eastAsia="Calibri"/>
          <w:sz w:val="28"/>
          <w:szCs w:val="28"/>
          <w:lang w:eastAsia="en-US"/>
        </w:rPr>
      </w:pPr>
    </w:p>
    <w:p w:rsidR="00BA2BC8" w:rsidRPr="003E51CF" w:rsidRDefault="00BA2BC8" w:rsidP="00BA2BC8">
      <w:pPr>
        <w:spacing w:after="160"/>
        <w:ind w:firstLine="284"/>
        <w:contextualSpacing/>
        <w:jc w:val="both"/>
        <w:rPr>
          <w:rFonts w:eastAsia="Calibri"/>
          <w:sz w:val="28"/>
          <w:szCs w:val="28"/>
          <w:lang w:eastAsia="en-US"/>
        </w:rPr>
      </w:pPr>
      <w:r w:rsidRPr="003E51CF">
        <w:rPr>
          <w:rFonts w:eastAsia="Calibri"/>
          <w:sz w:val="28"/>
          <w:szCs w:val="28"/>
          <w:lang w:eastAsia="en-US"/>
        </w:rPr>
        <w:t>КПП</w:t>
      </w:r>
      <w:r w:rsidR="003E51CF">
        <w:rPr>
          <w:rFonts w:eastAsia="Calibri"/>
          <w:sz w:val="28"/>
          <w:szCs w:val="28"/>
          <w:lang w:eastAsia="en-US"/>
        </w:rPr>
        <w:t xml:space="preserve"> ______________________________________________________________</w:t>
      </w:r>
    </w:p>
    <w:p w:rsidR="00BA2BC8" w:rsidRPr="003E51CF" w:rsidRDefault="00BA2BC8" w:rsidP="00BA2BC8">
      <w:pPr>
        <w:spacing w:after="160"/>
        <w:ind w:firstLine="284"/>
        <w:contextualSpacing/>
        <w:jc w:val="both"/>
        <w:rPr>
          <w:rFonts w:eastAsia="Calibri"/>
          <w:sz w:val="28"/>
          <w:szCs w:val="28"/>
          <w:lang w:eastAsia="en-US"/>
        </w:rPr>
      </w:pPr>
    </w:p>
    <w:p w:rsidR="00BA2BC8" w:rsidRPr="003E51CF" w:rsidRDefault="00BA2BC8" w:rsidP="00BA2BC8">
      <w:pPr>
        <w:spacing w:after="160"/>
        <w:ind w:firstLine="284"/>
        <w:contextualSpacing/>
        <w:jc w:val="both"/>
        <w:rPr>
          <w:rFonts w:eastAsia="Calibri"/>
          <w:sz w:val="28"/>
          <w:szCs w:val="28"/>
          <w:lang w:eastAsia="en-US"/>
        </w:rPr>
      </w:pPr>
      <w:r w:rsidRPr="003E51CF">
        <w:rPr>
          <w:rFonts w:eastAsia="Calibri"/>
          <w:sz w:val="28"/>
          <w:szCs w:val="28"/>
          <w:lang w:eastAsia="en-US"/>
        </w:rPr>
        <w:t xml:space="preserve">Дата государственной регистрации юридического лица </w:t>
      </w:r>
      <w:r w:rsidR="003E51CF">
        <w:rPr>
          <w:rFonts w:eastAsia="Calibri"/>
          <w:sz w:val="28"/>
          <w:szCs w:val="28"/>
          <w:lang w:eastAsia="en-US"/>
        </w:rPr>
        <w:t>___________________</w:t>
      </w:r>
    </w:p>
    <w:p w:rsidR="00BA2BC8" w:rsidRPr="003E51CF" w:rsidRDefault="00BA2BC8" w:rsidP="00BA2BC8">
      <w:pPr>
        <w:spacing w:after="160"/>
        <w:ind w:firstLine="284"/>
        <w:contextualSpacing/>
        <w:jc w:val="both"/>
        <w:rPr>
          <w:rFonts w:eastAsia="Calibri"/>
          <w:sz w:val="28"/>
          <w:szCs w:val="28"/>
          <w:lang w:eastAsia="en-US"/>
        </w:rPr>
      </w:pPr>
    </w:p>
    <w:p w:rsidR="00BA2BC8" w:rsidRPr="003E51CF" w:rsidRDefault="00BA2BC8" w:rsidP="00BA2BC8">
      <w:pPr>
        <w:spacing w:after="160"/>
        <w:ind w:firstLine="284"/>
        <w:contextualSpacing/>
        <w:jc w:val="both"/>
        <w:rPr>
          <w:rFonts w:eastAsia="Calibri"/>
          <w:sz w:val="28"/>
          <w:szCs w:val="28"/>
          <w:lang w:eastAsia="en-US"/>
        </w:rPr>
      </w:pPr>
      <w:r w:rsidRPr="003E51CF">
        <w:rPr>
          <w:rFonts w:eastAsia="Calibri"/>
          <w:sz w:val="28"/>
          <w:szCs w:val="28"/>
          <w:lang w:eastAsia="en-US"/>
        </w:rPr>
        <w:t xml:space="preserve">Место нахождения юридического лица </w:t>
      </w:r>
      <w:r w:rsidR="003E51CF">
        <w:rPr>
          <w:rFonts w:eastAsia="Calibri"/>
          <w:sz w:val="28"/>
          <w:szCs w:val="28"/>
          <w:lang w:eastAsia="en-US"/>
        </w:rPr>
        <w:t>_________________________________</w:t>
      </w:r>
    </w:p>
    <w:p w:rsidR="00BA2BC8" w:rsidRPr="003E51CF" w:rsidRDefault="00BA2BC8" w:rsidP="00BA2BC8">
      <w:pPr>
        <w:spacing w:after="160"/>
        <w:ind w:firstLine="284"/>
        <w:contextualSpacing/>
        <w:jc w:val="both"/>
        <w:rPr>
          <w:rFonts w:eastAsia="Calibri"/>
          <w:sz w:val="28"/>
          <w:szCs w:val="28"/>
          <w:lang w:eastAsia="en-US"/>
        </w:rPr>
      </w:pPr>
    </w:p>
    <w:p w:rsidR="00BA2BC8" w:rsidRPr="003E51CF" w:rsidRDefault="00BA2BC8" w:rsidP="00BA2BC8">
      <w:pPr>
        <w:spacing w:after="160"/>
        <w:ind w:firstLine="284"/>
        <w:contextualSpacing/>
        <w:jc w:val="both"/>
        <w:rPr>
          <w:rFonts w:eastAsia="Calibri"/>
          <w:sz w:val="28"/>
          <w:szCs w:val="28"/>
          <w:lang w:eastAsia="en-US"/>
        </w:rPr>
      </w:pPr>
      <w:r w:rsidRPr="003E51CF">
        <w:rPr>
          <w:rFonts w:eastAsia="Calibri"/>
          <w:sz w:val="28"/>
          <w:szCs w:val="28"/>
          <w:lang w:eastAsia="en-US"/>
        </w:rPr>
        <w:t xml:space="preserve">Контактный телефон </w:t>
      </w:r>
      <w:r w:rsidR="003E51CF">
        <w:rPr>
          <w:rFonts w:eastAsia="Calibri"/>
          <w:sz w:val="28"/>
          <w:szCs w:val="28"/>
          <w:lang w:eastAsia="en-US"/>
        </w:rPr>
        <w:t>_________________________________________________</w:t>
      </w:r>
    </w:p>
    <w:p w:rsidR="00BA2BC8" w:rsidRPr="003E51CF" w:rsidRDefault="00BA2BC8" w:rsidP="00BA2BC8">
      <w:pPr>
        <w:spacing w:after="160"/>
        <w:ind w:firstLine="284"/>
        <w:contextualSpacing/>
        <w:jc w:val="both"/>
        <w:rPr>
          <w:rFonts w:eastAsia="Calibri"/>
          <w:sz w:val="28"/>
          <w:szCs w:val="28"/>
          <w:lang w:eastAsia="en-US"/>
        </w:rPr>
      </w:pPr>
    </w:p>
    <w:p w:rsidR="00BA2BC8" w:rsidRPr="003E51CF" w:rsidRDefault="00BA2BC8" w:rsidP="00BA2BC8">
      <w:pPr>
        <w:spacing w:after="160"/>
        <w:ind w:firstLine="284"/>
        <w:contextualSpacing/>
        <w:jc w:val="both"/>
        <w:rPr>
          <w:rFonts w:eastAsia="Calibri"/>
          <w:sz w:val="28"/>
          <w:szCs w:val="28"/>
          <w:lang w:eastAsia="en-US"/>
        </w:rPr>
      </w:pPr>
      <w:r w:rsidRPr="003E51CF">
        <w:rPr>
          <w:rFonts w:eastAsia="Calibri"/>
          <w:sz w:val="28"/>
          <w:szCs w:val="28"/>
          <w:lang w:eastAsia="en-US"/>
        </w:rPr>
        <w:t xml:space="preserve">Адрес электронной почты </w:t>
      </w:r>
      <w:r w:rsidR="003E51CF">
        <w:rPr>
          <w:rFonts w:eastAsia="Calibri"/>
          <w:sz w:val="28"/>
          <w:szCs w:val="28"/>
          <w:lang w:eastAsia="en-US"/>
        </w:rPr>
        <w:t>_____________________________________________</w:t>
      </w:r>
    </w:p>
    <w:p w:rsidR="003E51CF" w:rsidRPr="003E51CF" w:rsidRDefault="003E51CF" w:rsidP="00BA2BC8">
      <w:pPr>
        <w:spacing w:after="160"/>
        <w:ind w:firstLine="284"/>
        <w:contextualSpacing/>
        <w:jc w:val="both"/>
        <w:rPr>
          <w:rFonts w:eastAsia="Calibri"/>
          <w:sz w:val="28"/>
          <w:szCs w:val="28"/>
          <w:lang w:eastAsia="en-US"/>
        </w:rPr>
      </w:pPr>
    </w:p>
    <w:p w:rsidR="003E51CF" w:rsidRPr="003E51CF" w:rsidRDefault="003E51CF" w:rsidP="00BA2BC8">
      <w:pPr>
        <w:spacing w:after="160"/>
        <w:ind w:firstLine="284"/>
        <w:contextualSpacing/>
        <w:jc w:val="both"/>
        <w:rPr>
          <w:rFonts w:eastAsia="Calibri"/>
          <w:sz w:val="28"/>
          <w:szCs w:val="28"/>
          <w:lang w:eastAsia="en-US"/>
        </w:rPr>
      </w:pPr>
      <w:r w:rsidRPr="003E51CF">
        <w:rPr>
          <w:rFonts w:eastAsia="Calibri"/>
          <w:sz w:val="28"/>
          <w:szCs w:val="28"/>
          <w:lang w:eastAsia="en-US"/>
        </w:rPr>
        <w:t>выручка и чистая прибыль за 2021 год</w:t>
      </w:r>
      <w:r>
        <w:rPr>
          <w:rFonts w:eastAsia="Calibri"/>
          <w:sz w:val="28"/>
          <w:szCs w:val="28"/>
          <w:lang w:eastAsia="en-US"/>
        </w:rPr>
        <w:t xml:space="preserve"> ___________________________________</w:t>
      </w:r>
    </w:p>
    <w:p w:rsidR="00BA2BC8" w:rsidRPr="003E51CF" w:rsidRDefault="00BA2BC8" w:rsidP="00BA2BC8">
      <w:pPr>
        <w:spacing w:after="160"/>
        <w:ind w:firstLine="284"/>
        <w:contextualSpacing/>
        <w:jc w:val="both"/>
        <w:rPr>
          <w:rFonts w:eastAsia="Calibri"/>
          <w:sz w:val="28"/>
          <w:szCs w:val="28"/>
          <w:lang w:eastAsia="en-US"/>
        </w:rPr>
      </w:pPr>
    </w:p>
    <w:p w:rsidR="00BA2BC8" w:rsidRPr="003E51CF" w:rsidRDefault="00BA2BC8" w:rsidP="00BA2BC8">
      <w:pPr>
        <w:spacing w:after="160"/>
        <w:ind w:firstLine="284"/>
        <w:contextualSpacing/>
        <w:jc w:val="both"/>
        <w:rPr>
          <w:rFonts w:eastAsia="Calibri"/>
          <w:sz w:val="28"/>
          <w:szCs w:val="28"/>
          <w:lang w:eastAsia="en-US"/>
        </w:rPr>
      </w:pPr>
      <w:r w:rsidRPr="003E51CF">
        <w:rPr>
          <w:rFonts w:eastAsia="Calibri"/>
          <w:sz w:val="28"/>
          <w:szCs w:val="28"/>
          <w:lang w:eastAsia="en-US"/>
        </w:rPr>
        <w:t xml:space="preserve">Расчётный счёт </w:t>
      </w:r>
      <w:r w:rsidR="003E51CF">
        <w:rPr>
          <w:rFonts w:eastAsia="Calibri"/>
          <w:sz w:val="28"/>
          <w:szCs w:val="28"/>
          <w:lang w:eastAsia="en-US"/>
        </w:rPr>
        <w:t>_______________________________________________________</w:t>
      </w:r>
    </w:p>
    <w:p w:rsidR="00BA2BC8" w:rsidRPr="003E51CF" w:rsidRDefault="00BA2BC8" w:rsidP="00BA2BC8">
      <w:pPr>
        <w:spacing w:after="160"/>
        <w:ind w:firstLine="284"/>
        <w:contextualSpacing/>
        <w:jc w:val="both"/>
        <w:rPr>
          <w:rFonts w:eastAsia="Calibri"/>
          <w:sz w:val="28"/>
          <w:szCs w:val="28"/>
          <w:lang w:eastAsia="en-US"/>
        </w:rPr>
      </w:pPr>
    </w:p>
    <w:p w:rsidR="00BA2BC8" w:rsidRDefault="003E51CF" w:rsidP="00BA2BC8">
      <w:pPr>
        <w:spacing w:after="160"/>
        <w:ind w:firstLine="284"/>
        <w:contextualSpacing/>
        <w:jc w:val="both"/>
        <w:rPr>
          <w:rFonts w:eastAsia="Calibri"/>
          <w:sz w:val="28"/>
          <w:szCs w:val="28"/>
          <w:lang w:eastAsia="en-US"/>
        </w:rPr>
      </w:pPr>
      <w:r>
        <w:rPr>
          <w:rFonts w:eastAsia="Calibri"/>
          <w:sz w:val="28"/>
          <w:szCs w:val="28"/>
          <w:lang w:eastAsia="en-US"/>
        </w:rPr>
        <w:t>Наименование проекта ________________________________________________</w:t>
      </w:r>
    </w:p>
    <w:p w:rsidR="003E51CF" w:rsidRDefault="003E51CF" w:rsidP="00BA2BC8">
      <w:pPr>
        <w:spacing w:after="160"/>
        <w:ind w:firstLine="284"/>
        <w:contextualSpacing/>
        <w:jc w:val="both"/>
        <w:rPr>
          <w:rFonts w:eastAsia="Calibri"/>
          <w:sz w:val="28"/>
          <w:szCs w:val="28"/>
          <w:lang w:eastAsia="en-US"/>
        </w:rPr>
      </w:pPr>
    </w:p>
    <w:p w:rsidR="003E51CF" w:rsidRDefault="003E51CF" w:rsidP="0035396A">
      <w:pPr>
        <w:spacing w:after="160"/>
        <w:ind w:firstLine="284"/>
        <w:contextualSpacing/>
        <w:jc w:val="both"/>
        <w:rPr>
          <w:rFonts w:eastAsia="Calibri"/>
          <w:sz w:val="28"/>
          <w:szCs w:val="28"/>
          <w:lang w:eastAsia="en-US"/>
        </w:rPr>
      </w:pPr>
      <w:r>
        <w:rPr>
          <w:rFonts w:eastAsia="Calibri"/>
          <w:sz w:val="28"/>
          <w:szCs w:val="28"/>
          <w:lang w:eastAsia="en-US"/>
        </w:rPr>
        <w:t>Перечень прилагаемых документов:</w:t>
      </w:r>
    </w:p>
    <w:p w:rsidR="003E51CF" w:rsidRDefault="003E51CF" w:rsidP="00BA2BC8">
      <w:pPr>
        <w:spacing w:after="160"/>
        <w:ind w:firstLine="284"/>
        <w:contextualSpacing/>
        <w:jc w:val="both"/>
        <w:rPr>
          <w:rFonts w:eastAsia="Calibri"/>
          <w:sz w:val="28"/>
          <w:szCs w:val="28"/>
          <w:lang w:eastAsia="en-US"/>
        </w:rPr>
      </w:pPr>
      <w:r>
        <w:rPr>
          <w:rFonts w:eastAsia="Calibri"/>
          <w:sz w:val="28"/>
          <w:szCs w:val="28"/>
          <w:lang w:eastAsia="en-US"/>
        </w:rPr>
        <w:t xml:space="preserve">ФИО (при наличии) руководителя, дата                                                 Подпись </w:t>
      </w:r>
    </w:p>
    <w:p w:rsidR="003E51CF" w:rsidRDefault="003E51CF" w:rsidP="00BA2BC8">
      <w:pPr>
        <w:spacing w:after="160"/>
        <w:ind w:firstLine="284"/>
        <w:contextualSpacing/>
        <w:jc w:val="both"/>
        <w:rPr>
          <w:rFonts w:eastAsia="Calibri"/>
          <w:sz w:val="28"/>
          <w:szCs w:val="28"/>
          <w:lang w:eastAsia="en-US"/>
        </w:rPr>
      </w:pPr>
    </w:p>
    <w:p w:rsidR="00B93DDD" w:rsidRPr="003E51CF" w:rsidRDefault="00B93DDD" w:rsidP="00E97984">
      <w:pPr>
        <w:spacing w:after="160" w:line="259" w:lineRule="auto"/>
        <w:ind w:left="6372" w:hanging="702"/>
        <w:contextualSpacing/>
        <w:jc w:val="both"/>
        <w:rPr>
          <w:rFonts w:eastAsia="Calibri"/>
          <w:sz w:val="28"/>
          <w:szCs w:val="28"/>
          <w:lang w:eastAsia="en-US"/>
        </w:rPr>
      </w:pPr>
      <w:r w:rsidRPr="003E51CF">
        <w:rPr>
          <w:rFonts w:eastAsia="Calibri"/>
          <w:sz w:val="28"/>
          <w:szCs w:val="28"/>
          <w:lang w:eastAsia="en-US"/>
        </w:rPr>
        <w:t xml:space="preserve">Приложение № </w:t>
      </w:r>
      <w:r>
        <w:rPr>
          <w:rFonts w:eastAsia="Calibri"/>
          <w:sz w:val="28"/>
          <w:szCs w:val="28"/>
          <w:lang w:eastAsia="en-US"/>
        </w:rPr>
        <w:t>2</w:t>
      </w:r>
    </w:p>
    <w:p w:rsidR="00E97984" w:rsidRDefault="00E97984" w:rsidP="00E97984">
      <w:pPr>
        <w:spacing w:after="160" w:line="259" w:lineRule="auto"/>
        <w:ind w:left="5670"/>
        <w:contextualSpacing/>
        <w:jc w:val="both"/>
        <w:rPr>
          <w:bCs/>
          <w:sz w:val="28"/>
          <w:szCs w:val="28"/>
        </w:rPr>
      </w:pPr>
      <w:r w:rsidRPr="003E51CF">
        <w:rPr>
          <w:rFonts w:eastAsia="Calibri"/>
          <w:sz w:val="28"/>
          <w:szCs w:val="28"/>
          <w:lang w:eastAsia="en-US"/>
        </w:rPr>
        <w:t>к Положению</w:t>
      </w:r>
      <w:r>
        <w:rPr>
          <w:rFonts w:eastAsia="Calibri"/>
          <w:sz w:val="28"/>
          <w:szCs w:val="28"/>
          <w:lang w:eastAsia="en-US"/>
        </w:rPr>
        <w:t xml:space="preserve"> о </w:t>
      </w:r>
      <w:r w:rsidRPr="003E51CF">
        <w:rPr>
          <w:rFonts w:eastAsia="Calibri"/>
          <w:sz w:val="28"/>
          <w:szCs w:val="28"/>
          <w:lang w:eastAsia="en-US"/>
        </w:rPr>
        <w:t>проведении</w:t>
      </w:r>
      <w:r>
        <w:rPr>
          <w:rFonts w:eastAsia="Calibri"/>
          <w:sz w:val="28"/>
          <w:szCs w:val="28"/>
          <w:lang w:eastAsia="en-US"/>
        </w:rPr>
        <w:t xml:space="preserve"> республиканского</w:t>
      </w:r>
      <w:r w:rsidRPr="003E51CF">
        <w:rPr>
          <w:rFonts w:eastAsia="Calibri"/>
          <w:sz w:val="28"/>
          <w:szCs w:val="28"/>
          <w:lang w:eastAsia="en-US"/>
        </w:rPr>
        <w:t xml:space="preserve"> конкурса на                                   соискание гранта на создание и распространение в средствах массовой информации проектов, </w:t>
      </w:r>
      <w:r w:rsidRPr="003E51CF">
        <w:rPr>
          <w:bCs/>
          <w:sz w:val="28"/>
          <w:szCs w:val="28"/>
        </w:rPr>
        <w:t>посвященных сохранению и развитию культур, языков, традиций народов</w:t>
      </w:r>
      <w:r>
        <w:rPr>
          <w:bCs/>
          <w:sz w:val="28"/>
          <w:szCs w:val="28"/>
        </w:rPr>
        <w:t>, проживающих в Республике</w:t>
      </w:r>
      <w:r w:rsidRPr="003E51CF">
        <w:rPr>
          <w:bCs/>
          <w:sz w:val="28"/>
          <w:szCs w:val="28"/>
        </w:rPr>
        <w:t xml:space="preserve"> Татарстан</w:t>
      </w:r>
    </w:p>
    <w:p w:rsidR="00E97984" w:rsidRPr="003E51CF" w:rsidRDefault="00E97984" w:rsidP="00E97984">
      <w:pPr>
        <w:spacing w:after="160" w:line="259" w:lineRule="auto"/>
        <w:ind w:left="7088" w:hanging="1418"/>
        <w:contextualSpacing/>
        <w:jc w:val="both"/>
        <w:rPr>
          <w:rFonts w:eastAsia="Calibri"/>
          <w:sz w:val="28"/>
          <w:szCs w:val="28"/>
          <w:lang w:eastAsia="en-US"/>
        </w:rPr>
      </w:pPr>
    </w:p>
    <w:p w:rsidR="00B93DDD" w:rsidRDefault="00B93DDD" w:rsidP="00B93DDD">
      <w:pPr>
        <w:spacing w:after="160" w:line="259" w:lineRule="auto"/>
        <w:ind w:left="5670"/>
        <w:contextualSpacing/>
        <w:jc w:val="both"/>
        <w:rPr>
          <w:bCs/>
          <w:sz w:val="28"/>
          <w:szCs w:val="28"/>
        </w:rPr>
      </w:pPr>
    </w:p>
    <w:p w:rsidR="00B93DDD" w:rsidRPr="003E51CF" w:rsidRDefault="00B93DDD" w:rsidP="00B93DDD">
      <w:pPr>
        <w:spacing w:after="160" w:line="259" w:lineRule="auto"/>
        <w:contextualSpacing/>
        <w:rPr>
          <w:rFonts w:eastAsia="Calibri"/>
          <w:sz w:val="28"/>
          <w:szCs w:val="28"/>
          <w:lang w:eastAsia="en-US"/>
        </w:rPr>
      </w:pPr>
      <w:r w:rsidRPr="003E51CF">
        <w:rPr>
          <w:rFonts w:eastAsia="Calibri"/>
          <w:sz w:val="28"/>
          <w:szCs w:val="28"/>
          <w:lang w:eastAsia="en-US"/>
        </w:rPr>
        <w:t xml:space="preserve">                                                                      ЗАЯВКА</w:t>
      </w:r>
    </w:p>
    <w:p w:rsidR="00B93DDD" w:rsidRPr="003E51CF" w:rsidRDefault="00B93DDD" w:rsidP="00B93DDD">
      <w:pPr>
        <w:jc w:val="center"/>
        <w:rPr>
          <w:rFonts w:eastAsia="Calibri"/>
          <w:bCs/>
          <w:spacing w:val="-6"/>
          <w:sz w:val="28"/>
          <w:szCs w:val="28"/>
          <w:lang w:eastAsia="en-US"/>
        </w:rPr>
      </w:pPr>
      <w:r w:rsidRPr="003E51CF">
        <w:rPr>
          <w:rFonts w:eastAsia="Calibri"/>
          <w:sz w:val="28"/>
          <w:szCs w:val="28"/>
          <w:lang w:eastAsia="en-US"/>
        </w:rPr>
        <w:t xml:space="preserve">на участие в конкурсе </w:t>
      </w:r>
      <w:r w:rsidRPr="003E51CF">
        <w:rPr>
          <w:rFonts w:eastAsia="Calibri"/>
          <w:spacing w:val="-6"/>
          <w:sz w:val="28"/>
          <w:szCs w:val="28"/>
          <w:lang w:eastAsia="en-US"/>
        </w:rPr>
        <w:t xml:space="preserve">на соискание гранта </w:t>
      </w:r>
      <w:r w:rsidRPr="003E51CF">
        <w:rPr>
          <w:rFonts w:eastAsia="Calibri"/>
          <w:bCs/>
          <w:spacing w:val="-6"/>
          <w:sz w:val="28"/>
          <w:szCs w:val="28"/>
          <w:lang w:eastAsia="en-US"/>
        </w:rPr>
        <w:t xml:space="preserve">на создание и распространение в средствах массовой информации проектов, </w:t>
      </w:r>
      <w:r w:rsidRPr="003E51CF">
        <w:rPr>
          <w:bCs/>
          <w:sz w:val="28"/>
          <w:szCs w:val="28"/>
        </w:rPr>
        <w:t>посвященных сохранению и развитию культур, языков, традиций народов Республики Татарстан</w:t>
      </w:r>
    </w:p>
    <w:p w:rsidR="00B93DDD" w:rsidRDefault="00B93DDD" w:rsidP="00B93DDD">
      <w:pPr>
        <w:spacing w:after="160" w:line="259" w:lineRule="auto"/>
        <w:ind w:left="5670"/>
        <w:contextualSpacing/>
        <w:jc w:val="both"/>
        <w:rPr>
          <w:rFonts w:eastAsia="Calibri"/>
          <w:bCs/>
          <w:sz w:val="28"/>
          <w:szCs w:val="28"/>
          <w:lang w:eastAsia="en-US"/>
        </w:rPr>
      </w:pPr>
    </w:p>
    <w:p w:rsidR="00B93DDD" w:rsidRDefault="00B93DDD" w:rsidP="00B93DDD">
      <w:pPr>
        <w:contextualSpacing/>
        <w:jc w:val="both"/>
        <w:rPr>
          <w:rFonts w:eastAsia="Calibri"/>
          <w:bCs/>
          <w:sz w:val="28"/>
          <w:szCs w:val="28"/>
          <w:lang w:eastAsia="en-US"/>
        </w:rPr>
      </w:pPr>
      <w:r>
        <w:rPr>
          <w:rFonts w:eastAsia="Calibri"/>
          <w:bCs/>
          <w:sz w:val="28"/>
          <w:szCs w:val="28"/>
          <w:lang w:eastAsia="en-US"/>
        </w:rPr>
        <w:t>ФИО (при наличии) _____________________________________________________</w:t>
      </w:r>
    </w:p>
    <w:p w:rsidR="00B93DDD" w:rsidRDefault="00B93DDD" w:rsidP="00B93DDD">
      <w:pPr>
        <w:contextualSpacing/>
        <w:jc w:val="both"/>
        <w:rPr>
          <w:rFonts w:eastAsia="Calibri"/>
          <w:bCs/>
          <w:sz w:val="28"/>
          <w:szCs w:val="28"/>
          <w:lang w:eastAsia="en-US"/>
        </w:rPr>
      </w:pPr>
    </w:p>
    <w:p w:rsidR="00B93DDD" w:rsidRDefault="00B93DDD" w:rsidP="00B93DDD">
      <w:pPr>
        <w:contextualSpacing/>
        <w:jc w:val="both"/>
        <w:rPr>
          <w:rFonts w:eastAsia="Calibri"/>
          <w:bCs/>
          <w:sz w:val="28"/>
          <w:szCs w:val="28"/>
          <w:lang w:eastAsia="en-US"/>
        </w:rPr>
      </w:pPr>
      <w:r>
        <w:rPr>
          <w:rFonts w:eastAsia="Calibri"/>
          <w:bCs/>
          <w:sz w:val="28"/>
          <w:szCs w:val="28"/>
          <w:lang w:eastAsia="en-US"/>
        </w:rPr>
        <w:t>Место регистрации ______________________________________________________</w:t>
      </w:r>
    </w:p>
    <w:p w:rsidR="00B93DDD" w:rsidRDefault="00B93DDD" w:rsidP="00B93DDD">
      <w:pPr>
        <w:contextualSpacing/>
        <w:jc w:val="both"/>
        <w:rPr>
          <w:rFonts w:eastAsia="Calibri"/>
          <w:bCs/>
          <w:sz w:val="28"/>
          <w:szCs w:val="28"/>
          <w:lang w:eastAsia="en-US"/>
        </w:rPr>
      </w:pPr>
    </w:p>
    <w:p w:rsidR="00B93DDD" w:rsidRDefault="00B93DDD" w:rsidP="00B93DDD">
      <w:pPr>
        <w:contextualSpacing/>
        <w:jc w:val="both"/>
        <w:rPr>
          <w:rFonts w:eastAsia="Calibri"/>
          <w:bCs/>
          <w:sz w:val="28"/>
          <w:szCs w:val="28"/>
          <w:lang w:eastAsia="en-US"/>
        </w:rPr>
      </w:pPr>
      <w:r>
        <w:rPr>
          <w:rFonts w:eastAsia="Calibri"/>
          <w:bCs/>
          <w:sz w:val="28"/>
          <w:szCs w:val="28"/>
          <w:lang w:eastAsia="en-US"/>
        </w:rPr>
        <w:t>Фактическое место жительства ____________________________________________</w:t>
      </w:r>
    </w:p>
    <w:p w:rsidR="00B93DDD" w:rsidRDefault="00B93DDD" w:rsidP="00B93DDD">
      <w:pPr>
        <w:contextualSpacing/>
        <w:jc w:val="both"/>
        <w:rPr>
          <w:rFonts w:eastAsia="Calibri"/>
          <w:bCs/>
          <w:sz w:val="28"/>
          <w:szCs w:val="28"/>
          <w:lang w:eastAsia="en-US"/>
        </w:rPr>
      </w:pPr>
    </w:p>
    <w:p w:rsidR="00B93DDD" w:rsidRPr="003E51CF" w:rsidRDefault="00B93DDD" w:rsidP="00B93DDD">
      <w:pPr>
        <w:spacing w:after="160"/>
        <w:contextualSpacing/>
        <w:jc w:val="both"/>
        <w:rPr>
          <w:rFonts w:eastAsia="Calibri"/>
          <w:sz w:val="28"/>
          <w:szCs w:val="28"/>
          <w:lang w:eastAsia="en-US"/>
        </w:rPr>
      </w:pPr>
      <w:r w:rsidRPr="003E51CF">
        <w:rPr>
          <w:rFonts w:eastAsia="Calibri"/>
          <w:sz w:val="28"/>
          <w:szCs w:val="28"/>
          <w:lang w:eastAsia="en-US"/>
        </w:rPr>
        <w:t xml:space="preserve">Контактный телефон </w:t>
      </w:r>
      <w:r>
        <w:rPr>
          <w:rFonts w:eastAsia="Calibri"/>
          <w:sz w:val="28"/>
          <w:szCs w:val="28"/>
          <w:lang w:eastAsia="en-US"/>
        </w:rPr>
        <w:t>____________________________________________________</w:t>
      </w:r>
    </w:p>
    <w:p w:rsidR="00B93DDD" w:rsidRPr="003E51CF" w:rsidRDefault="00B93DDD" w:rsidP="00B93DDD">
      <w:pPr>
        <w:spacing w:after="160"/>
        <w:ind w:firstLine="284"/>
        <w:contextualSpacing/>
        <w:jc w:val="both"/>
        <w:rPr>
          <w:rFonts w:eastAsia="Calibri"/>
          <w:sz w:val="28"/>
          <w:szCs w:val="28"/>
          <w:lang w:eastAsia="en-US"/>
        </w:rPr>
      </w:pPr>
    </w:p>
    <w:p w:rsidR="00B93DDD" w:rsidRDefault="00B93DDD" w:rsidP="00B93DDD">
      <w:pPr>
        <w:spacing w:after="160"/>
        <w:contextualSpacing/>
        <w:jc w:val="both"/>
        <w:rPr>
          <w:rFonts w:eastAsia="Calibri"/>
          <w:sz w:val="28"/>
          <w:szCs w:val="28"/>
          <w:lang w:eastAsia="en-US"/>
        </w:rPr>
      </w:pPr>
      <w:r w:rsidRPr="003E51CF">
        <w:rPr>
          <w:rFonts w:eastAsia="Calibri"/>
          <w:sz w:val="28"/>
          <w:szCs w:val="28"/>
          <w:lang w:eastAsia="en-US"/>
        </w:rPr>
        <w:t xml:space="preserve">Адрес электронной почты </w:t>
      </w:r>
      <w:r>
        <w:rPr>
          <w:rFonts w:eastAsia="Calibri"/>
          <w:sz w:val="28"/>
          <w:szCs w:val="28"/>
          <w:lang w:eastAsia="en-US"/>
        </w:rPr>
        <w:t>________________________________________________</w:t>
      </w:r>
    </w:p>
    <w:p w:rsidR="00B93DDD" w:rsidRDefault="00B93DDD" w:rsidP="00B93DDD">
      <w:pPr>
        <w:spacing w:after="160"/>
        <w:contextualSpacing/>
        <w:jc w:val="both"/>
        <w:rPr>
          <w:rFonts w:eastAsia="Calibri"/>
          <w:sz w:val="28"/>
          <w:szCs w:val="28"/>
          <w:lang w:eastAsia="en-US"/>
        </w:rPr>
      </w:pPr>
    </w:p>
    <w:p w:rsidR="00B93DDD" w:rsidRPr="003E51CF" w:rsidRDefault="00B93DDD" w:rsidP="00B93DDD">
      <w:pPr>
        <w:spacing w:after="160"/>
        <w:contextualSpacing/>
        <w:jc w:val="both"/>
        <w:rPr>
          <w:rFonts w:eastAsia="Calibri"/>
          <w:sz w:val="28"/>
          <w:szCs w:val="28"/>
          <w:lang w:eastAsia="en-US"/>
        </w:rPr>
      </w:pPr>
      <w:r>
        <w:rPr>
          <w:rFonts w:eastAsia="Calibri"/>
          <w:sz w:val="28"/>
          <w:szCs w:val="28"/>
          <w:lang w:eastAsia="en-US"/>
        </w:rPr>
        <w:t>Банковский</w:t>
      </w:r>
      <w:r w:rsidRPr="003E51CF">
        <w:rPr>
          <w:rFonts w:eastAsia="Calibri"/>
          <w:sz w:val="28"/>
          <w:szCs w:val="28"/>
          <w:lang w:eastAsia="en-US"/>
        </w:rPr>
        <w:t xml:space="preserve"> счёт </w:t>
      </w:r>
      <w:r>
        <w:rPr>
          <w:rFonts w:eastAsia="Calibri"/>
          <w:sz w:val="28"/>
          <w:szCs w:val="28"/>
          <w:lang w:eastAsia="en-US"/>
        </w:rPr>
        <w:t>_______________________________________________________</w:t>
      </w:r>
    </w:p>
    <w:p w:rsidR="00B93DDD" w:rsidRPr="003E51CF" w:rsidRDefault="00B93DDD" w:rsidP="00B93DDD">
      <w:pPr>
        <w:spacing w:after="160"/>
        <w:ind w:firstLine="284"/>
        <w:contextualSpacing/>
        <w:jc w:val="both"/>
        <w:rPr>
          <w:rFonts w:eastAsia="Calibri"/>
          <w:sz w:val="28"/>
          <w:szCs w:val="28"/>
          <w:lang w:eastAsia="en-US"/>
        </w:rPr>
      </w:pPr>
    </w:p>
    <w:p w:rsidR="00B93DDD" w:rsidRDefault="00B93DDD" w:rsidP="00B93DDD">
      <w:pPr>
        <w:spacing w:after="160"/>
        <w:contextualSpacing/>
        <w:jc w:val="both"/>
        <w:rPr>
          <w:rFonts w:eastAsia="Calibri"/>
          <w:sz w:val="28"/>
          <w:szCs w:val="28"/>
          <w:lang w:eastAsia="en-US"/>
        </w:rPr>
      </w:pPr>
      <w:r>
        <w:rPr>
          <w:rFonts w:eastAsia="Calibri"/>
          <w:sz w:val="28"/>
          <w:szCs w:val="28"/>
          <w:lang w:eastAsia="en-US"/>
        </w:rPr>
        <w:t>Наименование проекта ________________________________________________</w:t>
      </w:r>
    </w:p>
    <w:p w:rsidR="00B93DDD" w:rsidRDefault="00B93DDD" w:rsidP="00B93DDD">
      <w:pPr>
        <w:spacing w:after="160"/>
        <w:ind w:firstLine="284"/>
        <w:contextualSpacing/>
        <w:jc w:val="both"/>
        <w:rPr>
          <w:rFonts w:eastAsia="Calibri"/>
          <w:sz w:val="28"/>
          <w:szCs w:val="28"/>
          <w:lang w:eastAsia="en-US"/>
        </w:rPr>
      </w:pPr>
    </w:p>
    <w:p w:rsidR="00B93DDD" w:rsidRDefault="00B93DDD" w:rsidP="00B93DDD">
      <w:pPr>
        <w:spacing w:after="160"/>
        <w:contextualSpacing/>
        <w:jc w:val="both"/>
        <w:rPr>
          <w:rFonts w:eastAsia="Calibri"/>
          <w:sz w:val="28"/>
          <w:szCs w:val="28"/>
          <w:lang w:eastAsia="en-US"/>
        </w:rPr>
      </w:pPr>
      <w:r>
        <w:rPr>
          <w:rFonts w:eastAsia="Calibri"/>
          <w:sz w:val="28"/>
          <w:szCs w:val="28"/>
          <w:lang w:eastAsia="en-US"/>
        </w:rPr>
        <w:t>Перечень прилагаемых документов:</w:t>
      </w:r>
    </w:p>
    <w:p w:rsidR="00B93DDD" w:rsidRPr="003E51CF" w:rsidRDefault="00B93DDD" w:rsidP="00B93DDD">
      <w:pPr>
        <w:spacing w:after="160"/>
        <w:contextualSpacing/>
        <w:jc w:val="both"/>
        <w:rPr>
          <w:rFonts w:eastAsia="Calibri"/>
          <w:sz w:val="28"/>
          <w:szCs w:val="28"/>
          <w:lang w:eastAsia="en-US"/>
        </w:rPr>
      </w:pPr>
    </w:p>
    <w:p w:rsidR="00B93DDD" w:rsidRPr="003E51CF" w:rsidRDefault="00B93DDD" w:rsidP="00B93DDD">
      <w:pPr>
        <w:contextualSpacing/>
        <w:jc w:val="both"/>
        <w:rPr>
          <w:rFonts w:eastAsia="Calibri"/>
          <w:bCs/>
          <w:sz w:val="28"/>
          <w:szCs w:val="28"/>
          <w:lang w:eastAsia="en-US"/>
        </w:rPr>
      </w:pPr>
    </w:p>
    <w:p w:rsidR="00B93DDD" w:rsidRDefault="00B93DDD" w:rsidP="00B93DDD">
      <w:pPr>
        <w:spacing w:after="160"/>
        <w:contextualSpacing/>
        <w:jc w:val="both"/>
        <w:rPr>
          <w:rFonts w:eastAsia="Calibri"/>
          <w:sz w:val="28"/>
          <w:szCs w:val="28"/>
          <w:lang w:eastAsia="en-US"/>
        </w:rPr>
      </w:pPr>
      <w:r>
        <w:rPr>
          <w:rFonts w:eastAsia="Calibri"/>
          <w:sz w:val="28"/>
          <w:szCs w:val="28"/>
          <w:lang w:eastAsia="en-US"/>
        </w:rPr>
        <w:t xml:space="preserve">ФИО (при наличии), дата                                                                            Подпись </w:t>
      </w:r>
    </w:p>
    <w:p w:rsidR="00B93DDD" w:rsidRDefault="00B93DDD" w:rsidP="003E51CF">
      <w:pPr>
        <w:pStyle w:val="a3"/>
        <w:spacing w:after="160"/>
        <w:ind w:left="644"/>
        <w:jc w:val="both"/>
        <w:rPr>
          <w:rFonts w:eastAsia="Calibri"/>
          <w:sz w:val="28"/>
          <w:szCs w:val="28"/>
          <w:lang w:eastAsia="en-US"/>
        </w:rPr>
      </w:pPr>
    </w:p>
    <w:p w:rsidR="00B93DDD" w:rsidRDefault="00B93DDD" w:rsidP="003E51CF">
      <w:pPr>
        <w:pStyle w:val="a3"/>
        <w:spacing w:after="160"/>
        <w:ind w:left="644"/>
        <w:jc w:val="both"/>
        <w:rPr>
          <w:rFonts w:eastAsia="Calibri"/>
          <w:sz w:val="28"/>
          <w:szCs w:val="28"/>
          <w:lang w:eastAsia="en-US"/>
        </w:rPr>
      </w:pPr>
    </w:p>
    <w:p w:rsidR="00B93DDD" w:rsidRDefault="00B93DDD" w:rsidP="003E51CF">
      <w:pPr>
        <w:pStyle w:val="a3"/>
        <w:spacing w:after="160"/>
        <w:ind w:left="644"/>
        <w:jc w:val="both"/>
        <w:rPr>
          <w:rFonts w:eastAsia="Calibri"/>
          <w:sz w:val="28"/>
          <w:szCs w:val="28"/>
          <w:lang w:eastAsia="en-US"/>
        </w:rPr>
      </w:pPr>
    </w:p>
    <w:p w:rsidR="00E97984" w:rsidRDefault="00E97984" w:rsidP="003E51CF">
      <w:pPr>
        <w:pStyle w:val="a3"/>
        <w:spacing w:after="160"/>
        <w:ind w:left="644"/>
        <w:jc w:val="both"/>
        <w:rPr>
          <w:rFonts w:eastAsia="Calibri"/>
          <w:sz w:val="28"/>
          <w:szCs w:val="28"/>
          <w:lang w:eastAsia="en-US"/>
        </w:rPr>
      </w:pPr>
    </w:p>
    <w:p w:rsidR="00E97984" w:rsidRDefault="00E97984" w:rsidP="003E51CF">
      <w:pPr>
        <w:pStyle w:val="a3"/>
        <w:spacing w:after="160"/>
        <w:ind w:left="644"/>
        <w:jc w:val="both"/>
        <w:rPr>
          <w:rFonts w:eastAsia="Calibri"/>
          <w:sz w:val="28"/>
          <w:szCs w:val="28"/>
          <w:lang w:eastAsia="en-US"/>
        </w:rPr>
      </w:pPr>
    </w:p>
    <w:p w:rsidR="00E97984" w:rsidRDefault="00E97984" w:rsidP="003E51CF">
      <w:pPr>
        <w:pStyle w:val="a3"/>
        <w:spacing w:after="160"/>
        <w:ind w:left="644"/>
        <w:jc w:val="both"/>
        <w:rPr>
          <w:rFonts w:eastAsia="Calibri"/>
          <w:sz w:val="28"/>
          <w:szCs w:val="28"/>
          <w:lang w:eastAsia="en-US"/>
        </w:rPr>
      </w:pPr>
    </w:p>
    <w:p w:rsidR="0032313B" w:rsidRDefault="0032313B" w:rsidP="002D2EBE">
      <w:pPr>
        <w:spacing w:after="160" w:line="259" w:lineRule="auto"/>
        <w:contextualSpacing/>
        <w:jc w:val="both"/>
        <w:rPr>
          <w:rFonts w:eastAsia="Calibri"/>
          <w:sz w:val="26"/>
          <w:szCs w:val="26"/>
          <w:lang w:eastAsia="en-US"/>
        </w:rPr>
      </w:pPr>
    </w:p>
    <w:p w:rsidR="001D3767" w:rsidRPr="001D3767" w:rsidRDefault="0032313B" w:rsidP="002D2EBE">
      <w:pPr>
        <w:spacing w:after="160" w:line="259" w:lineRule="auto"/>
        <w:contextualSpacing/>
        <w:jc w:val="both"/>
        <w:rPr>
          <w:rFonts w:eastAsia="Calibri"/>
          <w:sz w:val="26"/>
          <w:szCs w:val="26"/>
          <w:lang w:eastAsia="en-US"/>
        </w:rPr>
      </w:pPr>
      <w:r>
        <w:rPr>
          <w:rFonts w:eastAsia="Calibri"/>
          <w:sz w:val="26"/>
          <w:szCs w:val="26"/>
          <w:lang w:eastAsia="en-US"/>
        </w:rPr>
        <w:t xml:space="preserve">                                                                            </w:t>
      </w:r>
      <w:r w:rsidR="00B93DDD">
        <w:rPr>
          <w:rFonts w:eastAsia="Calibri"/>
          <w:sz w:val="26"/>
          <w:szCs w:val="26"/>
          <w:lang w:eastAsia="en-US"/>
        </w:rPr>
        <w:t>Приложение № 3</w:t>
      </w:r>
    </w:p>
    <w:p w:rsidR="001D3767" w:rsidRPr="001D3767" w:rsidRDefault="002D2EBE" w:rsidP="00E97984">
      <w:pPr>
        <w:widowControl w:val="0"/>
        <w:autoSpaceDE w:val="0"/>
        <w:autoSpaceDN w:val="0"/>
        <w:adjustRightInd w:val="0"/>
        <w:ind w:left="4956"/>
        <w:rPr>
          <w:rFonts w:eastAsia="Calibri"/>
          <w:sz w:val="26"/>
          <w:szCs w:val="26"/>
          <w:lang w:eastAsia="en-US"/>
        </w:rPr>
      </w:pPr>
      <w:r>
        <w:rPr>
          <w:rFonts w:eastAsia="Calibri"/>
          <w:sz w:val="26"/>
          <w:szCs w:val="26"/>
          <w:lang w:eastAsia="en-US"/>
        </w:rPr>
        <w:t xml:space="preserve">                                                                            </w:t>
      </w:r>
      <w:r w:rsidR="001D3767" w:rsidRPr="001D3767">
        <w:rPr>
          <w:rFonts w:eastAsia="Calibri"/>
          <w:sz w:val="26"/>
          <w:szCs w:val="26"/>
          <w:lang w:eastAsia="en-US"/>
        </w:rPr>
        <w:t xml:space="preserve"> </w:t>
      </w:r>
      <w:r w:rsidR="00E97984">
        <w:rPr>
          <w:rFonts w:eastAsia="Calibri"/>
          <w:sz w:val="26"/>
          <w:szCs w:val="26"/>
          <w:lang w:eastAsia="en-US"/>
        </w:rPr>
        <w:t xml:space="preserve">к </w:t>
      </w:r>
      <w:r w:rsidR="001D3767" w:rsidRPr="001D3767">
        <w:rPr>
          <w:rFonts w:eastAsia="Calibri"/>
          <w:sz w:val="26"/>
          <w:szCs w:val="26"/>
          <w:lang w:eastAsia="en-US"/>
        </w:rPr>
        <w:t>Положению</w:t>
      </w:r>
      <w:r w:rsidR="00E97984" w:rsidRPr="00E97984">
        <w:rPr>
          <w:rFonts w:eastAsia="Calibri"/>
          <w:sz w:val="26"/>
          <w:szCs w:val="26"/>
          <w:lang w:eastAsia="en-US"/>
        </w:rPr>
        <w:t xml:space="preserve"> </w:t>
      </w:r>
      <w:r w:rsidR="00E97984" w:rsidRPr="002D2EBE">
        <w:rPr>
          <w:rFonts w:eastAsia="Calibri"/>
          <w:sz w:val="26"/>
          <w:szCs w:val="26"/>
          <w:lang w:eastAsia="en-US"/>
        </w:rPr>
        <w:t>о проведении</w:t>
      </w:r>
      <w:r w:rsidR="00E97984">
        <w:rPr>
          <w:rFonts w:eastAsia="Calibri"/>
          <w:sz w:val="26"/>
          <w:szCs w:val="26"/>
          <w:lang w:eastAsia="en-US"/>
        </w:rPr>
        <w:t xml:space="preserve"> республиканского</w:t>
      </w:r>
      <w:r w:rsidR="00E97984" w:rsidRPr="002D2EBE">
        <w:rPr>
          <w:rFonts w:eastAsia="Calibri"/>
          <w:sz w:val="26"/>
          <w:szCs w:val="26"/>
          <w:lang w:eastAsia="en-US"/>
        </w:rPr>
        <w:t xml:space="preserve"> конкурса на соискание гранта на создание и распространение в средствах массовой информации проектов, </w:t>
      </w:r>
      <w:r w:rsidR="00E97984" w:rsidRPr="00065AE5">
        <w:rPr>
          <w:bCs/>
          <w:sz w:val="26"/>
          <w:szCs w:val="26"/>
        </w:rPr>
        <w:t>посвященных сохранению и развитию культур, языков, традиций народов</w:t>
      </w:r>
      <w:r w:rsidR="00E97984">
        <w:rPr>
          <w:bCs/>
          <w:sz w:val="26"/>
          <w:szCs w:val="26"/>
        </w:rPr>
        <w:t>, проживающих в Республике</w:t>
      </w:r>
      <w:r w:rsidR="00E97984" w:rsidRPr="00065AE5">
        <w:rPr>
          <w:bCs/>
          <w:sz w:val="26"/>
          <w:szCs w:val="26"/>
        </w:rPr>
        <w:t xml:space="preserve"> Татарстан</w:t>
      </w:r>
    </w:p>
    <w:p w:rsidR="001D3767" w:rsidRPr="001D3767" w:rsidRDefault="005321CC" w:rsidP="005321CC">
      <w:pPr>
        <w:widowControl w:val="0"/>
        <w:autoSpaceDE w:val="0"/>
        <w:autoSpaceDN w:val="0"/>
        <w:adjustRightInd w:val="0"/>
        <w:rPr>
          <w:sz w:val="26"/>
          <w:szCs w:val="26"/>
        </w:rPr>
      </w:pPr>
      <w:r>
        <w:rPr>
          <w:bCs/>
          <w:color w:val="26282F"/>
          <w:sz w:val="26"/>
          <w:szCs w:val="26"/>
        </w:rPr>
        <w:t xml:space="preserve">                                                                            </w:t>
      </w:r>
      <w:r w:rsidR="001D3767" w:rsidRPr="001D3767">
        <w:rPr>
          <w:bCs/>
          <w:color w:val="26282F"/>
          <w:sz w:val="26"/>
          <w:szCs w:val="26"/>
        </w:rPr>
        <w:t>(Рекомендуемая форма)</w:t>
      </w:r>
    </w:p>
    <w:p w:rsidR="001D3767" w:rsidRPr="001D3767" w:rsidRDefault="001D3767" w:rsidP="001D3767">
      <w:pPr>
        <w:widowControl w:val="0"/>
        <w:autoSpaceDE w:val="0"/>
        <w:autoSpaceDN w:val="0"/>
        <w:adjustRightInd w:val="0"/>
        <w:ind w:firstLine="720"/>
        <w:jc w:val="both"/>
        <w:rPr>
          <w:sz w:val="26"/>
          <w:szCs w:val="26"/>
        </w:rPr>
      </w:pPr>
    </w:p>
    <w:p w:rsidR="001D3767" w:rsidRPr="001D3767" w:rsidRDefault="001D3767" w:rsidP="001D3767">
      <w:pPr>
        <w:widowControl w:val="0"/>
        <w:autoSpaceDE w:val="0"/>
        <w:autoSpaceDN w:val="0"/>
        <w:adjustRightInd w:val="0"/>
        <w:spacing w:before="108" w:after="108"/>
        <w:jc w:val="center"/>
        <w:outlineLvl w:val="0"/>
        <w:rPr>
          <w:b/>
          <w:bCs/>
          <w:color w:val="26282F"/>
          <w:sz w:val="26"/>
          <w:szCs w:val="26"/>
        </w:rPr>
      </w:pPr>
      <w:r w:rsidRPr="001D3767">
        <w:rPr>
          <w:b/>
          <w:bCs/>
          <w:color w:val="26282F"/>
          <w:sz w:val="26"/>
          <w:szCs w:val="26"/>
        </w:rPr>
        <w:t>Согласие</w:t>
      </w:r>
      <w:r w:rsidRPr="001D3767">
        <w:rPr>
          <w:b/>
          <w:bCs/>
          <w:color w:val="26282F"/>
          <w:sz w:val="26"/>
          <w:szCs w:val="26"/>
        </w:rPr>
        <w:br/>
        <w:t>субъекта на обработку персональных данных</w:t>
      </w:r>
    </w:p>
    <w:p w:rsidR="001D3767" w:rsidRPr="001D3767" w:rsidRDefault="001D3767" w:rsidP="001D3767">
      <w:pPr>
        <w:widowControl w:val="0"/>
        <w:autoSpaceDE w:val="0"/>
        <w:autoSpaceDN w:val="0"/>
        <w:adjustRightInd w:val="0"/>
        <w:ind w:firstLine="720"/>
        <w:jc w:val="both"/>
        <w:rPr>
          <w:sz w:val="26"/>
          <w:szCs w:val="26"/>
        </w:rPr>
      </w:pPr>
    </w:p>
    <w:p w:rsidR="001D3767" w:rsidRPr="001D3767" w:rsidRDefault="001D3767" w:rsidP="001D3767">
      <w:pPr>
        <w:ind w:firstLine="709"/>
        <w:jc w:val="both"/>
        <w:rPr>
          <w:sz w:val="26"/>
          <w:szCs w:val="26"/>
        </w:rPr>
      </w:pPr>
      <w:r w:rsidRPr="001D3767">
        <w:rPr>
          <w:sz w:val="26"/>
          <w:szCs w:val="26"/>
        </w:rPr>
        <w:t xml:space="preserve">Я, ______________________________________________________________________, </w:t>
      </w:r>
    </w:p>
    <w:p w:rsidR="001D3767" w:rsidRPr="001D3767" w:rsidRDefault="001D3767" w:rsidP="001D3767">
      <w:pPr>
        <w:ind w:firstLine="709"/>
        <w:jc w:val="both"/>
        <w:rPr>
          <w:sz w:val="22"/>
          <w:szCs w:val="22"/>
        </w:rPr>
      </w:pPr>
      <w:r w:rsidRPr="001D3767">
        <w:rPr>
          <w:sz w:val="26"/>
          <w:szCs w:val="26"/>
        </w:rPr>
        <w:t xml:space="preserve">                      </w:t>
      </w:r>
      <w:r w:rsidRPr="001D3767">
        <w:rPr>
          <w:sz w:val="22"/>
          <w:szCs w:val="22"/>
        </w:rPr>
        <w:t>(фамилия, имя, отчество (при наличии))</w:t>
      </w:r>
    </w:p>
    <w:p w:rsidR="001D3767" w:rsidRPr="001D3767" w:rsidRDefault="001D3767" w:rsidP="001D3767">
      <w:pPr>
        <w:jc w:val="both"/>
        <w:rPr>
          <w:sz w:val="26"/>
          <w:szCs w:val="26"/>
        </w:rPr>
      </w:pPr>
    </w:p>
    <w:p w:rsidR="001D3767" w:rsidRPr="001D3767" w:rsidRDefault="001D3767" w:rsidP="001D3767">
      <w:pPr>
        <w:jc w:val="both"/>
        <w:rPr>
          <w:sz w:val="26"/>
          <w:szCs w:val="26"/>
        </w:rPr>
      </w:pPr>
      <w:r w:rsidRPr="001D3767">
        <w:rPr>
          <w:sz w:val="26"/>
          <w:szCs w:val="26"/>
        </w:rPr>
        <w:t>проживающий(-</w:t>
      </w:r>
      <w:proofErr w:type="spellStart"/>
      <w:r w:rsidRPr="001D3767">
        <w:rPr>
          <w:sz w:val="26"/>
          <w:szCs w:val="26"/>
        </w:rPr>
        <w:t>ая</w:t>
      </w:r>
      <w:proofErr w:type="spellEnd"/>
      <w:r w:rsidRPr="001D3767">
        <w:rPr>
          <w:sz w:val="26"/>
          <w:szCs w:val="26"/>
        </w:rPr>
        <w:t xml:space="preserve">) по адресу ___________________________________________________, </w:t>
      </w:r>
    </w:p>
    <w:p w:rsidR="001D3767" w:rsidRPr="001D3767" w:rsidRDefault="001D3767" w:rsidP="001D3767">
      <w:pPr>
        <w:jc w:val="both"/>
        <w:rPr>
          <w:sz w:val="26"/>
          <w:szCs w:val="26"/>
        </w:rPr>
      </w:pPr>
    </w:p>
    <w:p w:rsidR="001D3767" w:rsidRPr="001D3767" w:rsidRDefault="001D3767" w:rsidP="001D3767">
      <w:pPr>
        <w:jc w:val="both"/>
        <w:rPr>
          <w:sz w:val="26"/>
          <w:szCs w:val="26"/>
        </w:rPr>
      </w:pPr>
      <w:r w:rsidRPr="001D3767">
        <w:rPr>
          <w:sz w:val="26"/>
          <w:szCs w:val="26"/>
        </w:rPr>
        <w:t>основной документ, удостоверяющий личность (паспорт) ____________________________</w:t>
      </w:r>
    </w:p>
    <w:p w:rsidR="001D3767" w:rsidRPr="001D3767" w:rsidRDefault="001D3767" w:rsidP="001D3767">
      <w:pPr>
        <w:jc w:val="both"/>
        <w:rPr>
          <w:sz w:val="22"/>
          <w:szCs w:val="22"/>
        </w:rPr>
      </w:pPr>
      <w:r w:rsidRPr="001D3767">
        <w:rPr>
          <w:sz w:val="22"/>
          <w:szCs w:val="22"/>
        </w:rPr>
        <w:t xml:space="preserve">                                                                                                                        (серия, номер, кем и когда выдан)  </w:t>
      </w:r>
    </w:p>
    <w:p w:rsidR="001D3767" w:rsidRPr="001D3767" w:rsidRDefault="001D3767" w:rsidP="001D3767">
      <w:pPr>
        <w:jc w:val="both"/>
        <w:rPr>
          <w:sz w:val="26"/>
          <w:szCs w:val="26"/>
        </w:rPr>
      </w:pPr>
    </w:p>
    <w:p w:rsidR="002B6F1E" w:rsidRPr="00065AE5" w:rsidRDefault="001D3767" w:rsidP="002B6F1E">
      <w:pPr>
        <w:jc w:val="both"/>
        <w:rPr>
          <w:sz w:val="26"/>
          <w:szCs w:val="26"/>
        </w:rPr>
      </w:pPr>
      <w:r w:rsidRPr="001D3767">
        <w:rPr>
          <w:sz w:val="26"/>
          <w:szCs w:val="26"/>
        </w:rPr>
        <w:t xml:space="preserve">____________________________________________________________________________, на основании </w:t>
      </w:r>
      <w:hyperlink r:id="rId16" w:history="1">
        <w:r w:rsidRPr="001D3767">
          <w:rPr>
            <w:color w:val="000000"/>
            <w:sz w:val="26"/>
            <w:szCs w:val="26"/>
          </w:rPr>
          <w:t>статьи 9</w:t>
        </w:r>
      </w:hyperlink>
      <w:r w:rsidRPr="001D3767">
        <w:rPr>
          <w:color w:val="000000"/>
          <w:sz w:val="26"/>
          <w:szCs w:val="26"/>
        </w:rPr>
        <w:t xml:space="preserve"> </w:t>
      </w:r>
      <w:r w:rsidRPr="001D3767">
        <w:rPr>
          <w:sz w:val="26"/>
          <w:szCs w:val="26"/>
        </w:rPr>
        <w:t>Федерального закона от 27 июля 2006 года № 152-ФЗ «О персональных данных» даю свое согласие Республиканскому агентству по печати и массовым коммуникациям «Татмедиа» (Адрес: 420066, г. Казань, ул. Декабристов, д. 2) (далее – «оператор»)  на обработку своих персональных данных,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с целью участия в</w:t>
      </w:r>
      <w:r w:rsidRPr="001D3767">
        <w:rPr>
          <w:rFonts w:eastAsia="Calibri"/>
          <w:sz w:val="26"/>
          <w:szCs w:val="26"/>
          <w:lang w:eastAsia="en-US"/>
        </w:rPr>
        <w:t xml:space="preserve"> конкурсе </w:t>
      </w:r>
      <w:r w:rsidRPr="001D3767">
        <w:rPr>
          <w:rFonts w:eastAsia="Calibri"/>
          <w:spacing w:val="-6"/>
          <w:sz w:val="26"/>
          <w:szCs w:val="26"/>
          <w:lang w:eastAsia="en-US"/>
        </w:rPr>
        <w:t xml:space="preserve">на соискание гранта </w:t>
      </w:r>
      <w:r w:rsidR="00821434" w:rsidRPr="00821434">
        <w:rPr>
          <w:rFonts w:eastAsia="Calibri"/>
          <w:bCs/>
          <w:spacing w:val="-6"/>
          <w:sz w:val="26"/>
          <w:szCs w:val="26"/>
          <w:lang w:eastAsia="en-US"/>
        </w:rPr>
        <w:t xml:space="preserve"> </w:t>
      </w:r>
      <w:r w:rsidR="002B6F1E" w:rsidRPr="0099074E">
        <w:rPr>
          <w:rFonts w:eastAsia="Calibri"/>
          <w:bCs/>
          <w:spacing w:val="-6"/>
          <w:sz w:val="26"/>
          <w:szCs w:val="26"/>
          <w:lang w:eastAsia="en-US"/>
        </w:rPr>
        <w:t xml:space="preserve">на создание и распространение в средствах массовой информации проектов, </w:t>
      </w:r>
      <w:r w:rsidR="00495707" w:rsidRPr="00065AE5">
        <w:rPr>
          <w:sz w:val="26"/>
          <w:szCs w:val="26"/>
        </w:rPr>
        <w:t>посвященных сохранению и развитию культур, языков, традиций народов</w:t>
      </w:r>
      <w:r w:rsidR="001F51CA">
        <w:rPr>
          <w:sz w:val="26"/>
          <w:szCs w:val="26"/>
        </w:rPr>
        <w:t>, проживающих в Республике</w:t>
      </w:r>
      <w:r w:rsidR="00495707" w:rsidRPr="00065AE5">
        <w:rPr>
          <w:sz w:val="26"/>
          <w:szCs w:val="26"/>
        </w:rPr>
        <w:t xml:space="preserve"> Татарстан</w:t>
      </w:r>
      <w:r w:rsidR="002B6F1E" w:rsidRPr="00065AE5">
        <w:rPr>
          <w:sz w:val="26"/>
          <w:szCs w:val="26"/>
        </w:rPr>
        <w:t>.</w:t>
      </w:r>
    </w:p>
    <w:p w:rsidR="001D3767" w:rsidRPr="001D3767" w:rsidRDefault="001D3767" w:rsidP="002B6F1E">
      <w:pPr>
        <w:jc w:val="both"/>
        <w:rPr>
          <w:sz w:val="26"/>
          <w:szCs w:val="26"/>
        </w:rPr>
      </w:pPr>
    </w:p>
    <w:p w:rsidR="001D3767" w:rsidRPr="001D3767" w:rsidRDefault="001D3767" w:rsidP="001D3767">
      <w:pPr>
        <w:widowControl w:val="0"/>
        <w:autoSpaceDE w:val="0"/>
        <w:autoSpaceDN w:val="0"/>
        <w:adjustRightInd w:val="0"/>
        <w:ind w:firstLine="720"/>
        <w:jc w:val="both"/>
        <w:rPr>
          <w:sz w:val="26"/>
          <w:szCs w:val="26"/>
        </w:rPr>
      </w:pPr>
      <w:r w:rsidRPr="001D3767">
        <w:rPr>
          <w:sz w:val="26"/>
          <w:szCs w:val="26"/>
        </w:rPr>
        <w:t>Перечень персональных данных, на обработку которых дается согласие:</w:t>
      </w:r>
    </w:p>
    <w:p w:rsidR="001D3767" w:rsidRPr="001D3767" w:rsidRDefault="001D3767" w:rsidP="001D3767">
      <w:pPr>
        <w:widowControl w:val="0"/>
        <w:autoSpaceDE w:val="0"/>
        <w:autoSpaceDN w:val="0"/>
        <w:adjustRightInd w:val="0"/>
        <w:ind w:firstLine="720"/>
        <w:jc w:val="both"/>
        <w:rPr>
          <w:sz w:val="26"/>
          <w:szCs w:val="26"/>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98"/>
        <w:gridCol w:w="7308"/>
      </w:tblGrid>
      <w:tr w:rsidR="001D3767" w:rsidRPr="001D3767" w:rsidTr="002F7EE6">
        <w:tc>
          <w:tcPr>
            <w:tcW w:w="2898" w:type="dxa"/>
            <w:tcBorders>
              <w:top w:val="single" w:sz="4" w:space="0" w:color="auto"/>
              <w:bottom w:val="single" w:sz="4" w:space="0" w:color="auto"/>
              <w:right w:val="single" w:sz="4" w:space="0" w:color="auto"/>
            </w:tcBorders>
          </w:tcPr>
          <w:p w:rsidR="001D3767" w:rsidRPr="001D3767" w:rsidRDefault="001D3767" w:rsidP="001D3767">
            <w:pPr>
              <w:widowControl w:val="0"/>
              <w:autoSpaceDE w:val="0"/>
              <w:autoSpaceDN w:val="0"/>
              <w:adjustRightInd w:val="0"/>
              <w:rPr>
                <w:sz w:val="26"/>
                <w:szCs w:val="26"/>
              </w:rPr>
            </w:pPr>
            <w:r w:rsidRPr="001D3767">
              <w:rPr>
                <w:sz w:val="26"/>
                <w:szCs w:val="26"/>
              </w:rPr>
              <w:t>Перечень обрабатываемых персональных данных</w:t>
            </w:r>
          </w:p>
        </w:tc>
        <w:tc>
          <w:tcPr>
            <w:tcW w:w="7308" w:type="dxa"/>
            <w:tcBorders>
              <w:top w:val="single" w:sz="4" w:space="0" w:color="auto"/>
              <w:left w:val="single" w:sz="4" w:space="0" w:color="auto"/>
              <w:bottom w:val="single" w:sz="4" w:space="0" w:color="auto"/>
            </w:tcBorders>
          </w:tcPr>
          <w:p w:rsidR="001D3767" w:rsidRPr="001D3767" w:rsidRDefault="001D3767" w:rsidP="001D3767">
            <w:pPr>
              <w:widowControl w:val="0"/>
              <w:autoSpaceDE w:val="0"/>
              <w:autoSpaceDN w:val="0"/>
              <w:adjustRightInd w:val="0"/>
              <w:rPr>
                <w:sz w:val="26"/>
                <w:szCs w:val="26"/>
              </w:rPr>
            </w:pPr>
            <w:r w:rsidRPr="001D3767">
              <w:rPr>
                <w:sz w:val="26"/>
                <w:szCs w:val="26"/>
              </w:rPr>
              <w:t>(фамилия, имя, отчество</w:t>
            </w:r>
            <w:hyperlink w:anchor="sub_22" w:history="1">
              <w:r w:rsidRPr="001D3767">
                <w:rPr>
                  <w:color w:val="106BBE"/>
                  <w:sz w:val="26"/>
                  <w:szCs w:val="26"/>
                </w:rPr>
                <w:t>*</w:t>
              </w:r>
            </w:hyperlink>
            <w:r w:rsidRPr="001D3767">
              <w:rPr>
                <w:sz w:val="26"/>
                <w:szCs w:val="26"/>
              </w:rPr>
              <w:t>, пол, дата и место рождения, гражданство, реквизиты документа, удостоверяющего личность (вид документа, его серия и номер, кем и когда выдан), место жительства, место регистрации, номер телефона (в том числе мобильный), адрес электронной почты, сведения о счете, открытом в кредитной организации Российской Федерации</w:t>
            </w:r>
          </w:p>
        </w:tc>
      </w:tr>
    </w:tbl>
    <w:p w:rsidR="001D3767" w:rsidRPr="001D3767" w:rsidRDefault="001D3767" w:rsidP="001D3767">
      <w:pPr>
        <w:widowControl w:val="0"/>
        <w:autoSpaceDE w:val="0"/>
        <w:autoSpaceDN w:val="0"/>
        <w:adjustRightInd w:val="0"/>
        <w:ind w:firstLine="720"/>
        <w:jc w:val="both"/>
        <w:rPr>
          <w:sz w:val="26"/>
          <w:szCs w:val="26"/>
        </w:rPr>
      </w:pPr>
    </w:p>
    <w:p w:rsidR="001D3767" w:rsidRPr="001D3767" w:rsidRDefault="001D3767" w:rsidP="001D3767">
      <w:pPr>
        <w:widowControl w:val="0"/>
        <w:autoSpaceDE w:val="0"/>
        <w:autoSpaceDN w:val="0"/>
        <w:adjustRightInd w:val="0"/>
        <w:ind w:firstLine="720"/>
        <w:jc w:val="both"/>
        <w:rPr>
          <w:sz w:val="26"/>
          <w:szCs w:val="26"/>
        </w:rPr>
      </w:pPr>
      <w:r w:rsidRPr="001D3767">
        <w:rPr>
          <w:sz w:val="26"/>
          <w:szCs w:val="26"/>
        </w:rPr>
        <w:t>Настоящее согласие действует 1 (один) год с даты подписания.</w:t>
      </w:r>
    </w:p>
    <w:p w:rsidR="001D3767" w:rsidRPr="001D3767" w:rsidRDefault="001D3767" w:rsidP="001D3767">
      <w:pPr>
        <w:widowControl w:val="0"/>
        <w:autoSpaceDE w:val="0"/>
        <w:autoSpaceDN w:val="0"/>
        <w:adjustRightInd w:val="0"/>
        <w:ind w:firstLine="720"/>
        <w:jc w:val="both"/>
        <w:rPr>
          <w:sz w:val="26"/>
          <w:szCs w:val="26"/>
        </w:rPr>
      </w:pPr>
      <w:r w:rsidRPr="001D3767">
        <w:rPr>
          <w:sz w:val="26"/>
          <w:szCs w:val="26"/>
        </w:rPr>
        <w:t>Субъект персональных данных вправе отозвать данное согласие на обработку своих персональных данных, письменно уведомив об этом операторов.</w:t>
      </w:r>
    </w:p>
    <w:p w:rsidR="001D3767" w:rsidRPr="001D3767" w:rsidRDefault="001D3767" w:rsidP="001D3767">
      <w:pPr>
        <w:widowControl w:val="0"/>
        <w:autoSpaceDE w:val="0"/>
        <w:autoSpaceDN w:val="0"/>
        <w:adjustRightInd w:val="0"/>
        <w:ind w:firstLine="720"/>
        <w:jc w:val="both"/>
        <w:rPr>
          <w:sz w:val="26"/>
          <w:szCs w:val="26"/>
        </w:rPr>
      </w:pPr>
      <w:r w:rsidRPr="001D3767">
        <w:rPr>
          <w:sz w:val="26"/>
          <w:szCs w:val="26"/>
        </w:rPr>
        <w:t>В случае отзыва субъектом персональных данных согласия на обработку своих персональных данных операторы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операторов)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операторов) в срок, не превышающий тридцати дней с даты поступления указанного отзыва.</w:t>
      </w:r>
    </w:p>
    <w:p w:rsidR="001D3767" w:rsidRPr="001D3767" w:rsidRDefault="001D3767" w:rsidP="001D3767">
      <w:pPr>
        <w:widowControl w:val="0"/>
        <w:autoSpaceDE w:val="0"/>
        <w:autoSpaceDN w:val="0"/>
        <w:adjustRightInd w:val="0"/>
        <w:ind w:firstLine="720"/>
        <w:jc w:val="both"/>
        <w:rPr>
          <w:sz w:val="26"/>
          <w:szCs w:val="26"/>
        </w:rPr>
      </w:pPr>
      <w:r w:rsidRPr="001D3767">
        <w:rPr>
          <w:sz w:val="26"/>
          <w:szCs w:val="26"/>
        </w:rPr>
        <w:t>В случае отсутствия возможности уничтожения персональных данных в течение указанного срока операторы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операторов) и обеспечивает уничтожение персональных данных в срок не более чем шесть месяцев.</w:t>
      </w:r>
    </w:p>
    <w:p w:rsidR="001D3767" w:rsidRPr="001D3767" w:rsidRDefault="001D3767" w:rsidP="001D3767">
      <w:pPr>
        <w:widowControl w:val="0"/>
        <w:autoSpaceDE w:val="0"/>
        <w:autoSpaceDN w:val="0"/>
        <w:adjustRightInd w:val="0"/>
        <w:ind w:firstLine="720"/>
        <w:jc w:val="both"/>
        <w:rPr>
          <w:sz w:val="26"/>
          <w:szCs w:val="26"/>
        </w:rPr>
      </w:pPr>
    </w:p>
    <w:p w:rsidR="001D3767" w:rsidRPr="001D3767" w:rsidRDefault="001D3767" w:rsidP="001D3767">
      <w:pPr>
        <w:widowControl w:val="0"/>
        <w:autoSpaceDE w:val="0"/>
        <w:autoSpaceDN w:val="0"/>
        <w:adjustRightInd w:val="0"/>
        <w:rPr>
          <w:sz w:val="26"/>
          <w:szCs w:val="26"/>
        </w:rPr>
      </w:pPr>
      <w:r w:rsidRPr="001D3767">
        <w:rPr>
          <w:sz w:val="26"/>
          <w:szCs w:val="26"/>
        </w:rPr>
        <w:t>________________________________________________/____________</w:t>
      </w:r>
      <w:r w:rsidRPr="001D3767">
        <w:rPr>
          <w:sz w:val="26"/>
          <w:szCs w:val="26"/>
        </w:rPr>
        <w:br/>
        <w:t>        </w:t>
      </w:r>
      <w:proofErr w:type="gramStart"/>
      <w:r w:rsidRPr="001D3767">
        <w:rPr>
          <w:sz w:val="26"/>
          <w:szCs w:val="26"/>
        </w:rPr>
        <w:t>   (</w:t>
      </w:r>
      <w:proofErr w:type="gramEnd"/>
      <w:r w:rsidRPr="001D3767">
        <w:rPr>
          <w:sz w:val="26"/>
          <w:szCs w:val="26"/>
        </w:rPr>
        <w:t>Ф.И.О.</w:t>
      </w:r>
      <w:hyperlink w:anchor="sub_22" w:history="1">
        <w:r w:rsidRPr="001D3767">
          <w:rPr>
            <w:color w:val="106BBE"/>
            <w:sz w:val="26"/>
            <w:szCs w:val="26"/>
          </w:rPr>
          <w:t>*</w:t>
        </w:r>
      </w:hyperlink>
      <w:r w:rsidRPr="001D3767">
        <w:rPr>
          <w:sz w:val="26"/>
          <w:szCs w:val="26"/>
        </w:rPr>
        <w:t xml:space="preserve"> и подпись субъекта персональных данных)</w:t>
      </w:r>
    </w:p>
    <w:p w:rsidR="001D3767" w:rsidRPr="001D3767" w:rsidRDefault="001D3767" w:rsidP="001D3767">
      <w:pPr>
        <w:widowControl w:val="0"/>
        <w:autoSpaceDE w:val="0"/>
        <w:autoSpaceDN w:val="0"/>
        <w:adjustRightInd w:val="0"/>
        <w:ind w:firstLine="720"/>
        <w:jc w:val="both"/>
        <w:rPr>
          <w:sz w:val="26"/>
          <w:szCs w:val="26"/>
        </w:rPr>
      </w:pPr>
    </w:p>
    <w:p w:rsidR="001D3767" w:rsidRPr="001D3767" w:rsidRDefault="001D3767" w:rsidP="001D3767">
      <w:pPr>
        <w:widowControl w:val="0"/>
        <w:autoSpaceDE w:val="0"/>
        <w:autoSpaceDN w:val="0"/>
        <w:adjustRightInd w:val="0"/>
        <w:rPr>
          <w:sz w:val="26"/>
          <w:szCs w:val="26"/>
        </w:rPr>
      </w:pPr>
      <w:r w:rsidRPr="001D3767">
        <w:rPr>
          <w:sz w:val="26"/>
          <w:szCs w:val="26"/>
        </w:rPr>
        <w:t>__________________</w:t>
      </w:r>
      <w:r w:rsidRPr="001D3767">
        <w:rPr>
          <w:sz w:val="26"/>
          <w:szCs w:val="26"/>
        </w:rPr>
        <w:br/>
        <w:t>      </w:t>
      </w:r>
      <w:proofErr w:type="gramStart"/>
      <w:r w:rsidRPr="001D3767">
        <w:rPr>
          <w:sz w:val="26"/>
          <w:szCs w:val="26"/>
        </w:rPr>
        <w:t>   (</w:t>
      </w:r>
      <w:proofErr w:type="gramEnd"/>
      <w:r w:rsidRPr="001D3767">
        <w:rPr>
          <w:sz w:val="26"/>
          <w:szCs w:val="26"/>
        </w:rPr>
        <w:t>Дата)</w:t>
      </w:r>
    </w:p>
    <w:p w:rsidR="001D3767" w:rsidRPr="001D3767" w:rsidRDefault="001D3767" w:rsidP="001D3767">
      <w:pPr>
        <w:widowControl w:val="0"/>
        <w:autoSpaceDE w:val="0"/>
        <w:autoSpaceDN w:val="0"/>
        <w:adjustRightInd w:val="0"/>
        <w:ind w:firstLine="720"/>
        <w:jc w:val="both"/>
        <w:rPr>
          <w:sz w:val="26"/>
          <w:szCs w:val="26"/>
        </w:rPr>
      </w:pPr>
    </w:p>
    <w:p w:rsidR="001D3767" w:rsidRPr="001D3767" w:rsidRDefault="001D3767" w:rsidP="001D3767">
      <w:pPr>
        <w:widowControl w:val="0"/>
        <w:autoSpaceDE w:val="0"/>
        <w:autoSpaceDN w:val="0"/>
        <w:adjustRightInd w:val="0"/>
        <w:ind w:firstLine="720"/>
        <w:jc w:val="both"/>
        <w:rPr>
          <w:sz w:val="26"/>
          <w:szCs w:val="26"/>
        </w:rPr>
      </w:pPr>
      <w:bookmarkStart w:id="4" w:name="sub_22"/>
      <w:r w:rsidRPr="001D3767">
        <w:rPr>
          <w:b/>
          <w:bCs/>
          <w:color w:val="26282F"/>
          <w:sz w:val="26"/>
          <w:szCs w:val="26"/>
        </w:rPr>
        <w:t>*</w:t>
      </w:r>
      <w:r w:rsidRPr="001D3767">
        <w:rPr>
          <w:sz w:val="26"/>
          <w:szCs w:val="26"/>
        </w:rPr>
        <w:t xml:space="preserve"> Отчество указывается при наличии</w:t>
      </w:r>
    </w:p>
    <w:bookmarkEnd w:id="4"/>
    <w:p w:rsidR="001D3767" w:rsidRPr="001D3767" w:rsidRDefault="001D3767" w:rsidP="001D3767">
      <w:pPr>
        <w:widowControl w:val="0"/>
        <w:autoSpaceDE w:val="0"/>
        <w:autoSpaceDN w:val="0"/>
        <w:adjustRightInd w:val="0"/>
        <w:ind w:firstLine="720"/>
        <w:jc w:val="both"/>
        <w:rPr>
          <w:sz w:val="28"/>
          <w:szCs w:val="28"/>
        </w:rPr>
      </w:pPr>
    </w:p>
    <w:p w:rsidR="001D3767" w:rsidRPr="001D3767" w:rsidRDefault="001D3767" w:rsidP="001D3767">
      <w:pPr>
        <w:widowControl w:val="0"/>
        <w:autoSpaceDE w:val="0"/>
        <w:autoSpaceDN w:val="0"/>
        <w:adjustRightInd w:val="0"/>
        <w:ind w:firstLine="720"/>
        <w:jc w:val="both"/>
        <w:rPr>
          <w:sz w:val="28"/>
          <w:szCs w:val="28"/>
        </w:rPr>
      </w:pPr>
    </w:p>
    <w:p w:rsidR="001D3767" w:rsidRPr="001D3767" w:rsidRDefault="001D3767" w:rsidP="001D3767">
      <w:pPr>
        <w:widowControl w:val="0"/>
        <w:autoSpaceDE w:val="0"/>
        <w:autoSpaceDN w:val="0"/>
        <w:adjustRightInd w:val="0"/>
        <w:ind w:firstLine="698"/>
        <w:jc w:val="right"/>
        <w:rPr>
          <w:b/>
          <w:bCs/>
          <w:color w:val="26282F"/>
          <w:sz w:val="28"/>
          <w:szCs w:val="28"/>
        </w:rPr>
      </w:pPr>
      <w:bookmarkStart w:id="5" w:name="sub_1003"/>
    </w:p>
    <w:p w:rsidR="001D3767" w:rsidRPr="001D3767" w:rsidRDefault="001D3767" w:rsidP="001D3767">
      <w:pPr>
        <w:widowControl w:val="0"/>
        <w:autoSpaceDE w:val="0"/>
        <w:autoSpaceDN w:val="0"/>
        <w:adjustRightInd w:val="0"/>
        <w:ind w:firstLine="698"/>
        <w:jc w:val="right"/>
        <w:rPr>
          <w:b/>
          <w:bCs/>
          <w:color w:val="26282F"/>
          <w:sz w:val="28"/>
          <w:szCs w:val="28"/>
        </w:rPr>
      </w:pPr>
    </w:p>
    <w:p w:rsidR="001D3767" w:rsidRPr="001D3767" w:rsidRDefault="001D3767" w:rsidP="001D3767">
      <w:pPr>
        <w:widowControl w:val="0"/>
        <w:autoSpaceDE w:val="0"/>
        <w:autoSpaceDN w:val="0"/>
        <w:adjustRightInd w:val="0"/>
        <w:ind w:firstLine="698"/>
        <w:jc w:val="right"/>
        <w:rPr>
          <w:b/>
          <w:bCs/>
          <w:color w:val="26282F"/>
          <w:sz w:val="28"/>
          <w:szCs w:val="28"/>
        </w:rPr>
      </w:pPr>
    </w:p>
    <w:p w:rsidR="001D3767" w:rsidRPr="001D3767" w:rsidRDefault="001D3767" w:rsidP="001D3767">
      <w:pPr>
        <w:widowControl w:val="0"/>
        <w:autoSpaceDE w:val="0"/>
        <w:autoSpaceDN w:val="0"/>
        <w:adjustRightInd w:val="0"/>
        <w:ind w:firstLine="698"/>
        <w:jc w:val="right"/>
        <w:rPr>
          <w:b/>
          <w:bCs/>
          <w:color w:val="26282F"/>
          <w:sz w:val="28"/>
          <w:szCs w:val="28"/>
        </w:rPr>
      </w:pPr>
    </w:p>
    <w:p w:rsidR="001D3767" w:rsidRPr="001D3767" w:rsidRDefault="001D3767" w:rsidP="001D3767">
      <w:pPr>
        <w:widowControl w:val="0"/>
        <w:autoSpaceDE w:val="0"/>
        <w:autoSpaceDN w:val="0"/>
        <w:adjustRightInd w:val="0"/>
        <w:ind w:firstLine="698"/>
        <w:jc w:val="right"/>
        <w:rPr>
          <w:b/>
          <w:bCs/>
          <w:color w:val="26282F"/>
          <w:sz w:val="28"/>
          <w:szCs w:val="28"/>
        </w:rPr>
      </w:pPr>
    </w:p>
    <w:p w:rsidR="001D3767" w:rsidRPr="001D3767" w:rsidRDefault="001D3767" w:rsidP="001D3767">
      <w:pPr>
        <w:widowControl w:val="0"/>
        <w:autoSpaceDE w:val="0"/>
        <w:autoSpaceDN w:val="0"/>
        <w:adjustRightInd w:val="0"/>
        <w:ind w:firstLine="698"/>
        <w:jc w:val="right"/>
        <w:rPr>
          <w:b/>
          <w:bCs/>
          <w:color w:val="26282F"/>
          <w:sz w:val="28"/>
          <w:szCs w:val="28"/>
        </w:rPr>
      </w:pPr>
    </w:p>
    <w:p w:rsidR="001D3767" w:rsidRPr="001D3767" w:rsidRDefault="001D3767" w:rsidP="001D3767">
      <w:pPr>
        <w:widowControl w:val="0"/>
        <w:autoSpaceDE w:val="0"/>
        <w:autoSpaceDN w:val="0"/>
        <w:adjustRightInd w:val="0"/>
        <w:ind w:firstLine="698"/>
        <w:jc w:val="right"/>
        <w:rPr>
          <w:b/>
          <w:bCs/>
          <w:color w:val="26282F"/>
          <w:sz w:val="28"/>
          <w:szCs w:val="28"/>
        </w:rPr>
      </w:pPr>
    </w:p>
    <w:p w:rsidR="001D3767" w:rsidRPr="001D3767" w:rsidRDefault="001D3767" w:rsidP="001D3767">
      <w:pPr>
        <w:widowControl w:val="0"/>
        <w:autoSpaceDE w:val="0"/>
        <w:autoSpaceDN w:val="0"/>
        <w:adjustRightInd w:val="0"/>
        <w:ind w:firstLine="698"/>
        <w:jc w:val="right"/>
        <w:rPr>
          <w:b/>
          <w:bCs/>
          <w:color w:val="26282F"/>
          <w:sz w:val="28"/>
          <w:szCs w:val="28"/>
        </w:rPr>
      </w:pPr>
    </w:p>
    <w:p w:rsidR="001D3767" w:rsidRPr="001D3767" w:rsidRDefault="001D3767" w:rsidP="001D3767">
      <w:pPr>
        <w:widowControl w:val="0"/>
        <w:autoSpaceDE w:val="0"/>
        <w:autoSpaceDN w:val="0"/>
        <w:adjustRightInd w:val="0"/>
        <w:ind w:firstLine="698"/>
        <w:jc w:val="right"/>
        <w:rPr>
          <w:b/>
          <w:bCs/>
          <w:color w:val="26282F"/>
          <w:sz w:val="28"/>
          <w:szCs w:val="28"/>
        </w:rPr>
      </w:pPr>
    </w:p>
    <w:p w:rsidR="001D3767" w:rsidRPr="001D3767" w:rsidRDefault="001D3767" w:rsidP="001D3767">
      <w:pPr>
        <w:widowControl w:val="0"/>
        <w:autoSpaceDE w:val="0"/>
        <w:autoSpaceDN w:val="0"/>
        <w:adjustRightInd w:val="0"/>
        <w:ind w:firstLine="698"/>
        <w:jc w:val="right"/>
        <w:rPr>
          <w:b/>
          <w:bCs/>
          <w:color w:val="26282F"/>
          <w:sz w:val="28"/>
          <w:szCs w:val="28"/>
        </w:rPr>
      </w:pPr>
    </w:p>
    <w:p w:rsidR="001D3767" w:rsidRPr="001D3767" w:rsidRDefault="001D3767" w:rsidP="001D3767">
      <w:pPr>
        <w:widowControl w:val="0"/>
        <w:autoSpaceDE w:val="0"/>
        <w:autoSpaceDN w:val="0"/>
        <w:adjustRightInd w:val="0"/>
        <w:ind w:firstLine="698"/>
        <w:jc w:val="right"/>
        <w:rPr>
          <w:b/>
          <w:bCs/>
          <w:color w:val="26282F"/>
          <w:sz w:val="28"/>
          <w:szCs w:val="28"/>
        </w:rPr>
      </w:pPr>
    </w:p>
    <w:p w:rsidR="001D3767" w:rsidRPr="001D3767" w:rsidRDefault="001D3767" w:rsidP="001D3767">
      <w:pPr>
        <w:widowControl w:val="0"/>
        <w:autoSpaceDE w:val="0"/>
        <w:autoSpaceDN w:val="0"/>
        <w:adjustRightInd w:val="0"/>
        <w:ind w:firstLine="698"/>
        <w:jc w:val="right"/>
        <w:rPr>
          <w:b/>
          <w:bCs/>
          <w:color w:val="26282F"/>
          <w:sz w:val="28"/>
          <w:szCs w:val="28"/>
        </w:rPr>
      </w:pPr>
    </w:p>
    <w:p w:rsidR="001D3767" w:rsidRPr="001D3767" w:rsidRDefault="001D3767" w:rsidP="001D3767">
      <w:pPr>
        <w:widowControl w:val="0"/>
        <w:autoSpaceDE w:val="0"/>
        <w:autoSpaceDN w:val="0"/>
        <w:adjustRightInd w:val="0"/>
        <w:ind w:firstLine="698"/>
        <w:jc w:val="right"/>
        <w:rPr>
          <w:b/>
          <w:bCs/>
          <w:color w:val="26282F"/>
          <w:sz w:val="28"/>
          <w:szCs w:val="28"/>
        </w:rPr>
      </w:pPr>
    </w:p>
    <w:bookmarkEnd w:id="5"/>
    <w:p w:rsidR="00821434" w:rsidRDefault="00821434" w:rsidP="00BA351F">
      <w:pPr>
        <w:spacing w:after="160" w:line="259" w:lineRule="auto"/>
        <w:contextualSpacing/>
        <w:jc w:val="both"/>
        <w:rPr>
          <w:b/>
          <w:bCs/>
          <w:color w:val="26282F"/>
          <w:sz w:val="28"/>
          <w:szCs w:val="28"/>
        </w:rPr>
      </w:pPr>
    </w:p>
    <w:p w:rsidR="00BA351F" w:rsidRDefault="00BA351F" w:rsidP="00BA351F">
      <w:pPr>
        <w:spacing w:after="160" w:line="259" w:lineRule="auto"/>
        <w:contextualSpacing/>
        <w:jc w:val="both"/>
        <w:rPr>
          <w:rFonts w:eastAsia="Calibri"/>
          <w:sz w:val="26"/>
          <w:szCs w:val="26"/>
          <w:lang w:eastAsia="en-US"/>
        </w:rPr>
      </w:pPr>
    </w:p>
    <w:p w:rsidR="000A5C6B" w:rsidRDefault="000A5C6B" w:rsidP="002D2EBE">
      <w:pPr>
        <w:spacing w:after="160" w:line="259" w:lineRule="auto"/>
        <w:contextualSpacing/>
        <w:jc w:val="both"/>
        <w:rPr>
          <w:rFonts w:eastAsia="Calibri"/>
          <w:sz w:val="26"/>
          <w:szCs w:val="26"/>
          <w:lang w:eastAsia="en-US"/>
        </w:rPr>
      </w:pPr>
    </w:p>
    <w:p w:rsidR="00E97984" w:rsidRDefault="00E97984" w:rsidP="002D2EBE">
      <w:pPr>
        <w:spacing w:after="160" w:line="259" w:lineRule="auto"/>
        <w:contextualSpacing/>
        <w:jc w:val="both"/>
        <w:rPr>
          <w:rFonts w:eastAsia="Calibri"/>
          <w:sz w:val="26"/>
          <w:szCs w:val="26"/>
          <w:lang w:eastAsia="en-US"/>
        </w:rPr>
      </w:pPr>
    </w:p>
    <w:p w:rsidR="00E97984" w:rsidRDefault="00E97984" w:rsidP="002D2EBE">
      <w:pPr>
        <w:spacing w:after="160" w:line="259" w:lineRule="auto"/>
        <w:contextualSpacing/>
        <w:jc w:val="both"/>
        <w:rPr>
          <w:rFonts w:eastAsia="Calibri"/>
          <w:sz w:val="26"/>
          <w:szCs w:val="26"/>
          <w:lang w:eastAsia="en-US"/>
        </w:rPr>
      </w:pPr>
    </w:p>
    <w:p w:rsidR="00E97984" w:rsidRDefault="00E97984" w:rsidP="002D2EBE">
      <w:pPr>
        <w:spacing w:after="160" w:line="259" w:lineRule="auto"/>
        <w:contextualSpacing/>
        <w:jc w:val="both"/>
        <w:rPr>
          <w:rFonts w:eastAsia="Calibri"/>
          <w:sz w:val="26"/>
          <w:szCs w:val="26"/>
          <w:lang w:eastAsia="en-US"/>
        </w:rPr>
      </w:pPr>
    </w:p>
    <w:p w:rsidR="00E97984" w:rsidRDefault="00E97984" w:rsidP="002D2EBE">
      <w:pPr>
        <w:spacing w:after="160" w:line="259" w:lineRule="auto"/>
        <w:contextualSpacing/>
        <w:jc w:val="both"/>
        <w:rPr>
          <w:rFonts w:eastAsia="Calibri"/>
          <w:sz w:val="26"/>
          <w:szCs w:val="26"/>
          <w:lang w:eastAsia="en-US"/>
        </w:rPr>
      </w:pPr>
    </w:p>
    <w:p w:rsidR="000A5C6B" w:rsidRDefault="000A5C6B" w:rsidP="002D2EBE">
      <w:pPr>
        <w:spacing w:after="160" w:line="259" w:lineRule="auto"/>
        <w:contextualSpacing/>
        <w:jc w:val="both"/>
        <w:rPr>
          <w:rFonts w:eastAsia="Calibri"/>
          <w:sz w:val="26"/>
          <w:szCs w:val="26"/>
          <w:lang w:eastAsia="en-US"/>
        </w:rPr>
      </w:pPr>
    </w:p>
    <w:p w:rsidR="001D3767" w:rsidRPr="001D3767" w:rsidRDefault="000A5C6B" w:rsidP="002D2EBE">
      <w:pPr>
        <w:spacing w:after="160" w:line="259" w:lineRule="auto"/>
        <w:contextualSpacing/>
        <w:jc w:val="both"/>
        <w:rPr>
          <w:rFonts w:eastAsia="Calibri"/>
          <w:sz w:val="26"/>
          <w:szCs w:val="26"/>
          <w:lang w:eastAsia="en-US"/>
        </w:rPr>
      </w:pPr>
      <w:r>
        <w:rPr>
          <w:rFonts w:eastAsia="Calibri"/>
          <w:sz w:val="26"/>
          <w:szCs w:val="26"/>
          <w:lang w:eastAsia="en-US"/>
        </w:rPr>
        <w:t xml:space="preserve">                                                                          </w:t>
      </w:r>
      <w:r w:rsidR="002D2EBE">
        <w:rPr>
          <w:rFonts w:eastAsia="Calibri"/>
          <w:sz w:val="26"/>
          <w:szCs w:val="26"/>
          <w:lang w:eastAsia="en-US"/>
        </w:rPr>
        <w:t xml:space="preserve">  </w:t>
      </w:r>
      <w:r w:rsidR="00B93DDD">
        <w:rPr>
          <w:rFonts w:eastAsia="Calibri"/>
          <w:sz w:val="26"/>
          <w:szCs w:val="26"/>
          <w:lang w:eastAsia="en-US"/>
        </w:rPr>
        <w:t>Приложение № 4</w:t>
      </w:r>
    </w:p>
    <w:p w:rsidR="001D3767" w:rsidRPr="001D3767" w:rsidRDefault="002D2EBE" w:rsidP="002D2EBE">
      <w:pPr>
        <w:spacing w:after="160" w:line="259" w:lineRule="auto"/>
        <w:contextualSpacing/>
        <w:jc w:val="both"/>
        <w:rPr>
          <w:rFonts w:eastAsia="Calibri"/>
          <w:sz w:val="26"/>
          <w:szCs w:val="26"/>
          <w:lang w:eastAsia="en-US"/>
        </w:rPr>
      </w:pPr>
      <w:r>
        <w:rPr>
          <w:rFonts w:eastAsia="Calibri"/>
          <w:sz w:val="26"/>
          <w:szCs w:val="26"/>
          <w:lang w:eastAsia="en-US"/>
        </w:rPr>
        <w:t xml:space="preserve">                                                                            </w:t>
      </w:r>
    </w:p>
    <w:p w:rsidR="001D3767" w:rsidRPr="002D2EBE" w:rsidRDefault="00E97984" w:rsidP="00495707">
      <w:pPr>
        <w:widowControl w:val="0"/>
        <w:autoSpaceDE w:val="0"/>
        <w:autoSpaceDN w:val="0"/>
        <w:adjustRightInd w:val="0"/>
        <w:ind w:left="4956"/>
        <w:rPr>
          <w:rFonts w:eastAsia="Calibri"/>
          <w:bCs/>
          <w:sz w:val="26"/>
          <w:szCs w:val="26"/>
          <w:lang w:eastAsia="en-US"/>
        </w:rPr>
      </w:pPr>
      <w:r w:rsidRPr="001D3767">
        <w:rPr>
          <w:rFonts w:eastAsia="Calibri"/>
          <w:sz w:val="26"/>
          <w:szCs w:val="26"/>
          <w:lang w:eastAsia="en-US"/>
        </w:rPr>
        <w:t>к Положению</w:t>
      </w:r>
      <w:r>
        <w:rPr>
          <w:rFonts w:eastAsia="Calibri"/>
          <w:sz w:val="26"/>
          <w:szCs w:val="26"/>
          <w:lang w:eastAsia="en-US"/>
        </w:rPr>
        <w:t xml:space="preserve"> </w:t>
      </w:r>
      <w:r w:rsidR="002D2EBE" w:rsidRPr="002D2EBE">
        <w:rPr>
          <w:rFonts w:eastAsia="Calibri"/>
          <w:sz w:val="26"/>
          <w:szCs w:val="26"/>
          <w:lang w:eastAsia="en-US"/>
        </w:rPr>
        <w:t>о проведении</w:t>
      </w:r>
      <w:r w:rsidR="0032313B">
        <w:rPr>
          <w:rFonts w:eastAsia="Calibri"/>
          <w:sz w:val="26"/>
          <w:szCs w:val="26"/>
          <w:lang w:eastAsia="en-US"/>
        </w:rPr>
        <w:t xml:space="preserve"> республиканского</w:t>
      </w:r>
      <w:r w:rsidR="002D2EBE" w:rsidRPr="002D2EBE">
        <w:rPr>
          <w:rFonts w:eastAsia="Calibri"/>
          <w:sz w:val="26"/>
          <w:szCs w:val="26"/>
          <w:lang w:eastAsia="en-US"/>
        </w:rPr>
        <w:t xml:space="preserve"> конкурса на соискание гранта на создание и распространение в средствах массовой информации проектов, </w:t>
      </w:r>
      <w:r w:rsidR="00495707" w:rsidRPr="00065AE5">
        <w:rPr>
          <w:rFonts w:eastAsia="Calibri"/>
          <w:sz w:val="26"/>
          <w:szCs w:val="26"/>
          <w:lang w:eastAsia="en-US"/>
        </w:rPr>
        <w:t>посвященных сохранению и развитию культур, языков, традиций народов</w:t>
      </w:r>
      <w:r w:rsidR="00162CAD">
        <w:rPr>
          <w:rFonts w:eastAsia="Calibri"/>
          <w:sz w:val="26"/>
          <w:szCs w:val="26"/>
          <w:lang w:eastAsia="en-US"/>
        </w:rPr>
        <w:t>, проживающих в Республике</w:t>
      </w:r>
      <w:r w:rsidR="00495707" w:rsidRPr="00065AE5">
        <w:rPr>
          <w:rFonts w:eastAsia="Calibri"/>
          <w:sz w:val="26"/>
          <w:szCs w:val="26"/>
          <w:lang w:eastAsia="en-US"/>
        </w:rPr>
        <w:t xml:space="preserve"> Татарстан</w:t>
      </w:r>
      <w:r w:rsidR="002D2EBE" w:rsidRPr="00065AE5">
        <w:rPr>
          <w:rFonts w:eastAsia="Calibri"/>
          <w:sz w:val="26"/>
          <w:szCs w:val="26"/>
          <w:lang w:eastAsia="en-US"/>
        </w:rPr>
        <w:t xml:space="preserve">                                                                         </w:t>
      </w:r>
      <w:proofErr w:type="gramStart"/>
      <w:r w:rsidR="002D2EBE" w:rsidRPr="00065AE5">
        <w:rPr>
          <w:rFonts w:eastAsia="Calibri"/>
          <w:sz w:val="26"/>
          <w:szCs w:val="26"/>
          <w:lang w:eastAsia="en-US"/>
        </w:rPr>
        <w:t xml:space="preserve">   </w:t>
      </w:r>
      <w:r w:rsidR="001D3767" w:rsidRPr="001D3767">
        <w:rPr>
          <w:bCs/>
          <w:color w:val="26282F"/>
          <w:sz w:val="26"/>
          <w:szCs w:val="26"/>
        </w:rPr>
        <w:t>(</w:t>
      </w:r>
      <w:proofErr w:type="gramEnd"/>
      <w:r w:rsidR="001D3767" w:rsidRPr="001D3767">
        <w:rPr>
          <w:bCs/>
          <w:color w:val="26282F"/>
          <w:sz w:val="26"/>
          <w:szCs w:val="26"/>
        </w:rPr>
        <w:t>Рекомендуемая форма)</w:t>
      </w:r>
    </w:p>
    <w:p w:rsidR="001D3767" w:rsidRPr="001D3767" w:rsidRDefault="001D3767" w:rsidP="001D3767">
      <w:pPr>
        <w:widowControl w:val="0"/>
        <w:autoSpaceDE w:val="0"/>
        <w:autoSpaceDN w:val="0"/>
        <w:adjustRightInd w:val="0"/>
        <w:ind w:firstLine="720"/>
        <w:jc w:val="both"/>
        <w:rPr>
          <w:sz w:val="28"/>
          <w:szCs w:val="28"/>
        </w:rPr>
      </w:pPr>
    </w:p>
    <w:p w:rsidR="001D3767" w:rsidRPr="001D3767" w:rsidRDefault="001D3767" w:rsidP="001D3767">
      <w:pPr>
        <w:widowControl w:val="0"/>
        <w:autoSpaceDE w:val="0"/>
        <w:autoSpaceDN w:val="0"/>
        <w:adjustRightInd w:val="0"/>
        <w:jc w:val="center"/>
        <w:rPr>
          <w:sz w:val="26"/>
          <w:szCs w:val="26"/>
        </w:rPr>
      </w:pPr>
      <w:r w:rsidRPr="001D3767">
        <w:rPr>
          <w:b/>
          <w:bCs/>
          <w:color w:val="26282F"/>
          <w:sz w:val="26"/>
          <w:szCs w:val="26"/>
        </w:rPr>
        <w:t>Согласие на обработку персональных данных, разрешенных субъектом</w:t>
      </w:r>
    </w:p>
    <w:p w:rsidR="001D3767" w:rsidRPr="001D3767" w:rsidRDefault="001D3767" w:rsidP="001D3767">
      <w:pPr>
        <w:widowControl w:val="0"/>
        <w:autoSpaceDE w:val="0"/>
        <w:autoSpaceDN w:val="0"/>
        <w:adjustRightInd w:val="0"/>
        <w:jc w:val="center"/>
        <w:rPr>
          <w:sz w:val="26"/>
          <w:szCs w:val="26"/>
        </w:rPr>
      </w:pPr>
      <w:r w:rsidRPr="001D3767">
        <w:rPr>
          <w:b/>
          <w:bCs/>
          <w:color w:val="26282F"/>
          <w:sz w:val="26"/>
          <w:szCs w:val="26"/>
        </w:rPr>
        <w:t>персональных данных для распространения</w:t>
      </w:r>
    </w:p>
    <w:p w:rsidR="001D3767" w:rsidRPr="001D3767" w:rsidRDefault="001D3767" w:rsidP="001D3767">
      <w:pPr>
        <w:widowControl w:val="0"/>
        <w:autoSpaceDE w:val="0"/>
        <w:autoSpaceDN w:val="0"/>
        <w:adjustRightInd w:val="0"/>
        <w:ind w:firstLine="720"/>
        <w:jc w:val="both"/>
        <w:rPr>
          <w:sz w:val="26"/>
          <w:szCs w:val="26"/>
        </w:rPr>
      </w:pPr>
    </w:p>
    <w:p w:rsidR="001D3767" w:rsidRPr="001D3767" w:rsidRDefault="001D3767" w:rsidP="001D3767">
      <w:pPr>
        <w:widowControl w:val="0"/>
        <w:autoSpaceDE w:val="0"/>
        <w:autoSpaceDN w:val="0"/>
        <w:adjustRightInd w:val="0"/>
        <w:ind w:firstLine="709"/>
        <w:rPr>
          <w:sz w:val="26"/>
          <w:szCs w:val="26"/>
        </w:rPr>
      </w:pPr>
      <w:r w:rsidRPr="001D3767">
        <w:rPr>
          <w:sz w:val="26"/>
          <w:szCs w:val="26"/>
        </w:rPr>
        <w:t xml:space="preserve"> Я, ____________________________________________________________________,</w:t>
      </w:r>
    </w:p>
    <w:p w:rsidR="001D3767" w:rsidRPr="001D3767" w:rsidRDefault="001D3767" w:rsidP="001D3767">
      <w:pPr>
        <w:widowControl w:val="0"/>
        <w:autoSpaceDE w:val="0"/>
        <w:autoSpaceDN w:val="0"/>
        <w:adjustRightInd w:val="0"/>
        <w:rPr>
          <w:sz w:val="26"/>
          <w:szCs w:val="26"/>
        </w:rPr>
      </w:pPr>
      <w:r w:rsidRPr="001D3767">
        <w:rPr>
          <w:sz w:val="26"/>
          <w:szCs w:val="26"/>
        </w:rPr>
        <w:t xml:space="preserve">                            (фамилия, имя, отчество (при наличии) на русском языке)</w:t>
      </w:r>
    </w:p>
    <w:p w:rsidR="001D3767" w:rsidRPr="001D3767" w:rsidRDefault="001D3767" w:rsidP="001D3767">
      <w:pPr>
        <w:widowControl w:val="0"/>
        <w:autoSpaceDE w:val="0"/>
        <w:autoSpaceDN w:val="0"/>
        <w:adjustRightInd w:val="0"/>
        <w:rPr>
          <w:sz w:val="26"/>
          <w:szCs w:val="26"/>
        </w:rPr>
      </w:pPr>
      <w:r w:rsidRPr="001D3767">
        <w:rPr>
          <w:sz w:val="26"/>
          <w:szCs w:val="26"/>
        </w:rPr>
        <w:t xml:space="preserve"> ____________________________________________________________________________,</w:t>
      </w:r>
    </w:p>
    <w:p w:rsidR="001D3767" w:rsidRPr="001D3767" w:rsidRDefault="001D3767" w:rsidP="001D3767">
      <w:pPr>
        <w:widowControl w:val="0"/>
        <w:autoSpaceDE w:val="0"/>
        <w:autoSpaceDN w:val="0"/>
        <w:adjustRightInd w:val="0"/>
        <w:rPr>
          <w:sz w:val="26"/>
          <w:szCs w:val="26"/>
        </w:rPr>
      </w:pPr>
      <w:r w:rsidRPr="001D3767">
        <w:rPr>
          <w:sz w:val="26"/>
          <w:szCs w:val="26"/>
        </w:rPr>
        <w:t xml:space="preserve">                             (почтовый адрес)</w:t>
      </w:r>
    </w:p>
    <w:p w:rsidR="001D3767" w:rsidRPr="001D3767" w:rsidRDefault="001D3767" w:rsidP="001D3767">
      <w:pPr>
        <w:widowControl w:val="0"/>
        <w:autoSpaceDE w:val="0"/>
        <w:autoSpaceDN w:val="0"/>
        <w:adjustRightInd w:val="0"/>
        <w:rPr>
          <w:sz w:val="26"/>
          <w:szCs w:val="26"/>
        </w:rPr>
      </w:pPr>
      <w:r w:rsidRPr="001D3767">
        <w:rPr>
          <w:sz w:val="26"/>
          <w:szCs w:val="26"/>
        </w:rPr>
        <w:t xml:space="preserve"> ____________________________________________________________________________,</w:t>
      </w:r>
    </w:p>
    <w:p w:rsidR="001D3767" w:rsidRPr="001D3767" w:rsidRDefault="001D3767" w:rsidP="001D3767">
      <w:pPr>
        <w:widowControl w:val="0"/>
        <w:autoSpaceDE w:val="0"/>
        <w:autoSpaceDN w:val="0"/>
        <w:adjustRightInd w:val="0"/>
        <w:rPr>
          <w:sz w:val="26"/>
          <w:szCs w:val="26"/>
        </w:rPr>
      </w:pPr>
      <w:r w:rsidRPr="001D3767">
        <w:rPr>
          <w:sz w:val="26"/>
          <w:szCs w:val="26"/>
        </w:rPr>
        <w:t xml:space="preserve">                        (адрес электронной почты)</w:t>
      </w:r>
    </w:p>
    <w:p w:rsidR="001D3767" w:rsidRPr="001D3767" w:rsidRDefault="001D3767" w:rsidP="001D3767">
      <w:pPr>
        <w:widowControl w:val="0"/>
        <w:autoSpaceDE w:val="0"/>
        <w:autoSpaceDN w:val="0"/>
        <w:adjustRightInd w:val="0"/>
        <w:rPr>
          <w:sz w:val="26"/>
          <w:szCs w:val="26"/>
        </w:rPr>
      </w:pPr>
      <w:r w:rsidRPr="001D3767">
        <w:rPr>
          <w:sz w:val="26"/>
          <w:szCs w:val="26"/>
        </w:rPr>
        <w:t xml:space="preserve"> ____________________________________________________________________________,</w:t>
      </w:r>
    </w:p>
    <w:p w:rsidR="001D3767" w:rsidRPr="001D3767" w:rsidRDefault="001D3767" w:rsidP="001D3767">
      <w:pPr>
        <w:widowControl w:val="0"/>
        <w:autoSpaceDE w:val="0"/>
        <w:autoSpaceDN w:val="0"/>
        <w:adjustRightInd w:val="0"/>
        <w:rPr>
          <w:sz w:val="26"/>
          <w:szCs w:val="26"/>
        </w:rPr>
      </w:pPr>
      <w:r w:rsidRPr="001D3767">
        <w:rPr>
          <w:sz w:val="26"/>
          <w:szCs w:val="26"/>
        </w:rPr>
        <w:t xml:space="preserve">                             (номер телефона)</w:t>
      </w:r>
    </w:p>
    <w:p w:rsidR="001D3767" w:rsidRPr="00F532FE" w:rsidRDefault="001D3767" w:rsidP="001D3767">
      <w:pPr>
        <w:widowControl w:val="0"/>
        <w:autoSpaceDE w:val="0"/>
        <w:autoSpaceDN w:val="0"/>
        <w:adjustRightInd w:val="0"/>
        <w:jc w:val="both"/>
        <w:rPr>
          <w:sz w:val="26"/>
          <w:szCs w:val="26"/>
        </w:rPr>
      </w:pPr>
      <w:r w:rsidRPr="001D3767">
        <w:rPr>
          <w:sz w:val="26"/>
          <w:szCs w:val="26"/>
        </w:rPr>
        <w:t xml:space="preserve"> </w:t>
      </w:r>
      <w:r w:rsidRPr="00F532FE">
        <w:rPr>
          <w:sz w:val="26"/>
          <w:szCs w:val="26"/>
        </w:rPr>
        <w:t xml:space="preserve">в соответствии со </w:t>
      </w:r>
      <w:hyperlink r:id="rId17" w:history="1">
        <w:r w:rsidRPr="00F532FE">
          <w:rPr>
            <w:color w:val="000000"/>
            <w:sz w:val="26"/>
            <w:szCs w:val="26"/>
          </w:rPr>
          <w:t>статьей 10.1</w:t>
        </w:r>
      </w:hyperlink>
      <w:r w:rsidRPr="00F532FE">
        <w:rPr>
          <w:sz w:val="26"/>
          <w:szCs w:val="26"/>
        </w:rPr>
        <w:t xml:space="preserve"> Федерального закона от 27 июля 2006  года № 152-ФЗ «О  персональных  данных»  даю  свое  согласие   Организатору- Республиканскому агентству по печати и массовым коммуникациям «Татмедиа» (ОГРН 1031621014765, ОКТМО 92701000, ОКПО 14912163), юридический  адрес: 420066,  Республика  Татарстан,  г. Казань,  ул. Декабристов,   д. 2, на распространение (передачу, предоставление) своих персональных  данных  с целью   участия   в</w:t>
      </w:r>
      <w:r w:rsidR="00D17D0A" w:rsidRPr="00F532FE">
        <w:rPr>
          <w:sz w:val="26"/>
          <w:szCs w:val="26"/>
        </w:rPr>
        <w:t xml:space="preserve"> республиканском</w:t>
      </w:r>
      <w:r w:rsidRPr="00F532FE">
        <w:rPr>
          <w:sz w:val="26"/>
          <w:szCs w:val="26"/>
        </w:rPr>
        <w:t xml:space="preserve"> </w:t>
      </w:r>
      <w:r w:rsidRPr="00F532FE">
        <w:rPr>
          <w:rFonts w:eastAsia="Calibri"/>
          <w:sz w:val="26"/>
          <w:szCs w:val="26"/>
          <w:lang w:eastAsia="en-US"/>
        </w:rPr>
        <w:t xml:space="preserve">  конкурсе </w:t>
      </w:r>
      <w:r w:rsidRPr="00F532FE">
        <w:rPr>
          <w:rFonts w:eastAsia="Calibri"/>
          <w:spacing w:val="-6"/>
          <w:sz w:val="26"/>
          <w:szCs w:val="26"/>
          <w:lang w:eastAsia="en-US"/>
        </w:rPr>
        <w:t xml:space="preserve">на соискание гранта </w:t>
      </w:r>
      <w:r w:rsidR="002B6F1E" w:rsidRPr="00F532FE">
        <w:rPr>
          <w:rFonts w:eastAsia="Calibri"/>
          <w:bCs/>
          <w:spacing w:val="-6"/>
          <w:sz w:val="26"/>
          <w:szCs w:val="26"/>
          <w:lang w:eastAsia="en-US"/>
        </w:rPr>
        <w:t>на</w:t>
      </w:r>
      <w:r w:rsidR="002B6F1E" w:rsidRPr="00F532FE">
        <w:rPr>
          <w:rFonts w:eastAsia="Calibri"/>
          <w:b/>
          <w:bCs/>
          <w:spacing w:val="-6"/>
          <w:sz w:val="26"/>
          <w:szCs w:val="26"/>
          <w:lang w:eastAsia="en-US"/>
        </w:rPr>
        <w:t xml:space="preserve"> </w:t>
      </w:r>
      <w:r w:rsidR="002B6F1E" w:rsidRPr="00F532FE">
        <w:rPr>
          <w:rFonts w:eastAsia="Calibri"/>
          <w:bCs/>
          <w:spacing w:val="-6"/>
          <w:sz w:val="26"/>
          <w:szCs w:val="26"/>
          <w:lang w:eastAsia="en-US"/>
        </w:rPr>
        <w:t xml:space="preserve">создание и распространение в средствах массовой информации проектов, </w:t>
      </w:r>
      <w:r w:rsidR="00495707" w:rsidRPr="00F532FE">
        <w:rPr>
          <w:bCs/>
          <w:sz w:val="26"/>
          <w:szCs w:val="26"/>
        </w:rPr>
        <w:t>посвященных сохранению и развитию культур, языков, традиций народов</w:t>
      </w:r>
      <w:r w:rsidR="00485A4D" w:rsidRPr="00F532FE">
        <w:rPr>
          <w:bCs/>
          <w:sz w:val="26"/>
          <w:szCs w:val="26"/>
        </w:rPr>
        <w:t>, проживающих в</w:t>
      </w:r>
      <w:r w:rsidR="00495707" w:rsidRPr="00F532FE">
        <w:rPr>
          <w:bCs/>
          <w:sz w:val="26"/>
          <w:szCs w:val="26"/>
        </w:rPr>
        <w:t xml:space="preserve"> Рес</w:t>
      </w:r>
      <w:r w:rsidR="00485A4D" w:rsidRPr="00F532FE">
        <w:rPr>
          <w:bCs/>
          <w:sz w:val="26"/>
          <w:szCs w:val="26"/>
        </w:rPr>
        <w:t>публике</w:t>
      </w:r>
      <w:r w:rsidR="00495707" w:rsidRPr="00F532FE">
        <w:rPr>
          <w:bCs/>
          <w:sz w:val="26"/>
          <w:szCs w:val="26"/>
        </w:rPr>
        <w:t xml:space="preserve"> Татарстан.</w:t>
      </w:r>
      <w:r w:rsidR="00495707" w:rsidRPr="00F532FE">
        <w:rPr>
          <w:sz w:val="26"/>
          <w:szCs w:val="26"/>
        </w:rPr>
        <w:t xml:space="preserve"> </w:t>
      </w:r>
      <w:r w:rsidRPr="00F532FE">
        <w:rPr>
          <w:sz w:val="26"/>
          <w:szCs w:val="26"/>
        </w:rPr>
        <w:t xml:space="preserve">Категории и </w:t>
      </w:r>
      <w:r w:rsidR="002B6F1E" w:rsidRPr="00F532FE">
        <w:rPr>
          <w:sz w:val="26"/>
          <w:szCs w:val="26"/>
        </w:rPr>
        <w:t>перечень персональных данных, на обработку которых</w:t>
      </w:r>
      <w:r w:rsidRPr="00F532FE">
        <w:rPr>
          <w:sz w:val="26"/>
          <w:szCs w:val="26"/>
        </w:rPr>
        <w:t xml:space="preserve"> дается согласие</w:t>
      </w:r>
      <w:r w:rsidR="00F532FE">
        <w:rPr>
          <w:sz w:val="26"/>
          <w:szCs w:val="26"/>
        </w:rPr>
        <w:t>:</w:t>
      </w:r>
    </w:p>
    <w:p w:rsidR="001D3767" w:rsidRPr="001D3767" w:rsidRDefault="001D3767" w:rsidP="001D3767">
      <w:pPr>
        <w:widowControl w:val="0"/>
        <w:autoSpaceDE w:val="0"/>
        <w:autoSpaceDN w:val="0"/>
        <w:adjustRightInd w:val="0"/>
        <w:ind w:firstLine="720"/>
        <w:jc w:val="both"/>
        <w:rPr>
          <w:sz w:val="26"/>
          <w:szCs w:val="26"/>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1"/>
        <w:gridCol w:w="6328"/>
        <w:gridCol w:w="1807"/>
        <w:gridCol w:w="1220"/>
      </w:tblGrid>
      <w:tr w:rsidR="001D3767" w:rsidRPr="001D3767" w:rsidTr="002F7EE6">
        <w:tc>
          <w:tcPr>
            <w:tcW w:w="851" w:type="dxa"/>
            <w:vMerge w:val="restart"/>
            <w:tcBorders>
              <w:top w:val="single" w:sz="4" w:space="0" w:color="auto"/>
              <w:bottom w:val="single" w:sz="4" w:space="0" w:color="auto"/>
              <w:right w:val="single" w:sz="4" w:space="0" w:color="auto"/>
            </w:tcBorders>
          </w:tcPr>
          <w:p w:rsidR="001D3767" w:rsidRPr="001D3767" w:rsidRDefault="001D3767" w:rsidP="001D3767">
            <w:pPr>
              <w:widowControl w:val="0"/>
              <w:autoSpaceDE w:val="0"/>
              <w:autoSpaceDN w:val="0"/>
              <w:adjustRightInd w:val="0"/>
              <w:jc w:val="center"/>
              <w:rPr>
                <w:sz w:val="26"/>
                <w:szCs w:val="26"/>
              </w:rPr>
            </w:pPr>
            <w:r w:rsidRPr="001D3767">
              <w:rPr>
                <w:sz w:val="26"/>
                <w:szCs w:val="26"/>
              </w:rPr>
              <w:t>№</w:t>
            </w:r>
          </w:p>
          <w:p w:rsidR="001D3767" w:rsidRPr="001D3767" w:rsidRDefault="001D3767" w:rsidP="001D3767">
            <w:pPr>
              <w:widowControl w:val="0"/>
              <w:autoSpaceDE w:val="0"/>
              <w:autoSpaceDN w:val="0"/>
              <w:adjustRightInd w:val="0"/>
              <w:jc w:val="center"/>
              <w:rPr>
                <w:sz w:val="26"/>
                <w:szCs w:val="26"/>
              </w:rPr>
            </w:pPr>
            <w:r w:rsidRPr="001D3767">
              <w:rPr>
                <w:sz w:val="26"/>
                <w:szCs w:val="26"/>
              </w:rPr>
              <w:t>п/п</w:t>
            </w:r>
          </w:p>
        </w:tc>
        <w:tc>
          <w:tcPr>
            <w:tcW w:w="6328" w:type="dxa"/>
            <w:vMerge w:val="restart"/>
            <w:tcBorders>
              <w:top w:val="single" w:sz="4" w:space="0" w:color="auto"/>
              <w:left w:val="single" w:sz="4" w:space="0" w:color="auto"/>
              <w:bottom w:val="single" w:sz="4" w:space="0" w:color="auto"/>
              <w:right w:val="single" w:sz="4" w:space="0" w:color="auto"/>
            </w:tcBorders>
          </w:tcPr>
          <w:p w:rsidR="001D3767" w:rsidRPr="001D3767" w:rsidRDefault="001D3767" w:rsidP="001D3767">
            <w:pPr>
              <w:widowControl w:val="0"/>
              <w:autoSpaceDE w:val="0"/>
              <w:autoSpaceDN w:val="0"/>
              <w:adjustRightInd w:val="0"/>
              <w:jc w:val="center"/>
              <w:rPr>
                <w:sz w:val="26"/>
                <w:szCs w:val="26"/>
              </w:rPr>
            </w:pPr>
            <w:r w:rsidRPr="001D3767">
              <w:rPr>
                <w:sz w:val="26"/>
                <w:szCs w:val="26"/>
              </w:rPr>
              <w:t>Персональные данные</w:t>
            </w:r>
          </w:p>
        </w:tc>
        <w:tc>
          <w:tcPr>
            <w:tcW w:w="3027" w:type="dxa"/>
            <w:gridSpan w:val="2"/>
            <w:tcBorders>
              <w:top w:val="single" w:sz="4" w:space="0" w:color="auto"/>
              <w:left w:val="single" w:sz="4" w:space="0" w:color="auto"/>
              <w:bottom w:val="single" w:sz="4" w:space="0" w:color="auto"/>
            </w:tcBorders>
          </w:tcPr>
          <w:p w:rsidR="001D3767" w:rsidRPr="001D3767" w:rsidRDefault="001D3767" w:rsidP="001D3767">
            <w:pPr>
              <w:widowControl w:val="0"/>
              <w:autoSpaceDE w:val="0"/>
              <w:autoSpaceDN w:val="0"/>
              <w:adjustRightInd w:val="0"/>
              <w:jc w:val="center"/>
              <w:rPr>
                <w:sz w:val="26"/>
                <w:szCs w:val="26"/>
              </w:rPr>
            </w:pPr>
            <w:r w:rsidRPr="001D3767">
              <w:rPr>
                <w:sz w:val="26"/>
                <w:szCs w:val="26"/>
              </w:rPr>
              <w:t>Согласие</w:t>
            </w:r>
          </w:p>
        </w:tc>
      </w:tr>
      <w:tr w:rsidR="001D3767" w:rsidRPr="001D3767" w:rsidTr="002F7EE6">
        <w:tc>
          <w:tcPr>
            <w:tcW w:w="851" w:type="dxa"/>
            <w:vMerge/>
            <w:tcBorders>
              <w:top w:val="single" w:sz="4" w:space="0" w:color="auto"/>
              <w:bottom w:val="single" w:sz="4" w:space="0" w:color="auto"/>
              <w:right w:val="single" w:sz="4" w:space="0" w:color="auto"/>
            </w:tcBorders>
          </w:tcPr>
          <w:p w:rsidR="001D3767" w:rsidRPr="001D3767" w:rsidRDefault="001D3767" w:rsidP="001D3767">
            <w:pPr>
              <w:widowControl w:val="0"/>
              <w:autoSpaceDE w:val="0"/>
              <w:autoSpaceDN w:val="0"/>
              <w:adjustRightInd w:val="0"/>
              <w:jc w:val="both"/>
              <w:rPr>
                <w:sz w:val="26"/>
                <w:szCs w:val="26"/>
              </w:rPr>
            </w:pPr>
          </w:p>
        </w:tc>
        <w:tc>
          <w:tcPr>
            <w:tcW w:w="6328" w:type="dxa"/>
            <w:vMerge/>
            <w:tcBorders>
              <w:top w:val="single" w:sz="4" w:space="0" w:color="auto"/>
              <w:left w:val="single" w:sz="4" w:space="0" w:color="auto"/>
              <w:bottom w:val="single" w:sz="4" w:space="0" w:color="auto"/>
              <w:right w:val="single" w:sz="4" w:space="0" w:color="auto"/>
            </w:tcBorders>
          </w:tcPr>
          <w:p w:rsidR="001D3767" w:rsidRPr="001D3767" w:rsidRDefault="001D3767" w:rsidP="001D3767">
            <w:pPr>
              <w:widowControl w:val="0"/>
              <w:autoSpaceDE w:val="0"/>
              <w:autoSpaceDN w:val="0"/>
              <w:adjustRightInd w:val="0"/>
              <w:jc w:val="both"/>
              <w:rPr>
                <w:sz w:val="26"/>
                <w:szCs w:val="26"/>
              </w:rPr>
            </w:pPr>
          </w:p>
        </w:tc>
        <w:tc>
          <w:tcPr>
            <w:tcW w:w="1807" w:type="dxa"/>
            <w:tcBorders>
              <w:top w:val="single" w:sz="4" w:space="0" w:color="auto"/>
              <w:left w:val="single" w:sz="4" w:space="0" w:color="auto"/>
              <w:bottom w:val="single" w:sz="4" w:space="0" w:color="auto"/>
              <w:right w:val="single" w:sz="4" w:space="0" w:color="auto"/>
            </w:tcBorders>
          </w:tcPr>
          <w:p w:rsidR="001D3767" w:rsidRPr="001D3767" w:rsidRDefault="001D3767" w:rsidP="001D3767">
            <w:pPr>
              <w:widowControl w:val="0"/>
              <w:autoSpaceDE w:val="0"/>
              <w:autoSpaceDN w:val="0"/>
              <w:adjustRightInd w:val="0"/>
              <w:jc w:val="center"/>
              <w:rPr>
                <w:sz w:val="26"/>
                <w:szCs w:val="26"/>
              </w:rPr>
            </w:pPr>
            <w:r w:rsidRPr="001D3767">
              <w:rPr>
                <w:sz w:val="26"/>
                <w:szCs w:val="26"/>
              </w:rPr>
              <w:t>да</w:t>
            </w:r>
          </w:p>
        </w:tc>
        <w:tc>
          <w:tcPr>
            <w:tcW w:w="1220" w:type="dxa"/>
            <w:tcBorders>
              <w:top w:val="single" w:sz="4" w:space="0" w:color="auto"/>
              <w:left w:val="single" w:sz="4" w:space="0" w:color="auto"/>
              <w:bottom w:val="single" w:sz="4" w:space="0" w:color="auto"/>
            </w:tcBorders>
          </w:tcPr>
          <w:p w:rsidR="001D3767" w:rsidRPr="001D3767" w:rsidRDefault="001D3767" w:rsidP="001D3767">
            <w:pPr>
              <w:widowControl w:val="0"/>
              <w:autoSpaceDE w:val="0"/>
              <w:autoSpaceDN w:val="0"/>
              <w:adjustRightInd w:val="0"/>
              <w:jc w:val="center"/>
              <w:rPr>
                <w:sz w:val="26"/>
                <w:szCs w:val="26"/>
              </w:rPr>
            </w:pPr>
            <w:r w:rsidRPr="001D3767">
              <w:rPr>
                <w:sz w:val="26"/>
                <w:szCs w:val="26"/>
              </w:rPr>
              <w:t>нет</w:t>
            </w:r>
          </w:p>
        </w:tc>
      </w:tr>
      <w:tr w:rsidR="001D3767" w:rsidRPr="001D3767" w:rsidTr="002F7EE6">
        <w:tc>
          <w:tcPr>
            <w:tcW w:w="10206" w:type="dxa"/>
            <w:gridSpan w:val="4"/>
            <w:tcBorders>
              <w:top w:val="single" w:sz="4" w:space="0" w:color="auto"/>
              <w:bottom w:val="single" w:sz="4" w:space="0" w:color="auto"/>
            </w:tcBorders>
          </w:tcPr>
          <w:p w:rsidR="001D3767" w:rsidRPr="001D3767" w:rsidRDefault="001D3767" w:rsidP="001D3767">
            <w:pPr>
              <w:widowControl w:val="0"/>
              <w:autoSpaceDE w:val="0"/>
              <w:autoSpaceDN w:val="0"/>
              <w:adjustRightInd w:val="0"/>
              <w:rPr>
                <w:sz w:val="26"/>
                <w:szCs w:val="26"/>
              </w:rPr>
            </w:pPr>
            <w:r w:rsidRPr="001D3767">
              <w:rPr>
                <w:sz w:val="26"/>
                <w:szCs w:val="26"/>
              </w:rPr>
              <w:t>Общие персональные данные</w:t>
            </w:r>
          </w:p>
        </w:tc>
      </w:tr>
      <w:tr w:rsidR="001D3767" w:rsidRPr="001D3767" w:rsidTr="002F7EE6">
        <w:tc>
          <w:tcPr>
            <w:tcW w:w="851" w:type="dxa"/>
            <w:tcBorders>
              <w:top w:val="single" w:sz="4" w:space="0" w:color="auto"/>
              <w:bottom w:val="single" w:sz="4" w:space="0" w:color="auto"/>
              <w:right w:val="single" w:sz="4" w:space="0" w:color="auto"/>
            </w:tcBorders>
          </w:tcPr>
          <w:p w:rsidR="001D3767" w:rsidRPr="001D3767" w:rsidRDefault="001D3767" w:rsidP="001D3767">
            <w:pPr>
              <w:widowControl w:val="0"/>
              <w:autoSpaceDE w:val="0"/>
              <w:autoSpaceDN w:val="0"/>
              <w:adjustRightInd w:val="0"/>
              <w:jc w:val="both"/>
              <w:rPr>
                <w:sz w:val="26"/>
                <w:szCs w:val="26"/>
              </w:rPr>
            </w:pPr>
          </w:p>
        </w:tc>
        <w:tc>
          <w:tcPr>
            <w:tcW w:w="6328" w:type="dxa"/>
            <w:tcBorders>
              <w:top w:val="single" w:sz="4" w:space="0" w:color="auto"/>
              <w:left w:val="single" w:sz="4" w:space="0" w:color="auto"/>
              <w:bottom w:val="single" w:sz="4" w:space="0" w:color="auto"/>
              <w:right w:val="single" w:sz="4" w:space="0" w:color="auto"/>
            </w:tcBorders>
          </w:tcPr>
          <w:p w:rsidR="001D3767" w:rsidRPr="001D3767" w:rsidRDefault="001D3767" w:rsidP="001D3767">
            <w:pPr>
              <w:widowControl w:val="0"/>
              <w:autoSpaceDE w:val="0"/>
              <w:autoSpaceDN w:val="0"/>
              <w:adjustRightInd w:val="0"/>
              <w:rPr>
                <w:sz w:val="26"/>
                <w:szCs w:val="26"/>
              </w:rPr>
            </w:pPr>
            <w:r w:rsidRPr="001D3767">
              <w:rPr>
                <w:sz w:val="26"/>
                <w:szCs w:val="26"/>
              </w:rPr>
              <w:t>Фамилия</w:t>
            </w:r>
          </w:p>
        </w:tc>
        <w:tc>
          <w:tcPr>
            <w:tcW w:w="1807" w:type="dxa"/>
            <w:tcBorders>
              <w:top w:val="single" w:sz="4" w:space="0" w:color="auto"/>
              <w:left w:val="single" w:sz="4" w:space="0" w:color="auto"/>
              <w:bottom w:val="single" w:sz="4" w:space="0" w:color="auto"/>
              <w:right w:val="single" w:sz="4" w:space="0" w:color="auto"/>
            </w:tcBorders>
          </w:tcPr>
          <w:p w:rsidR="001D3767" w:rsidRPr="001D3767" w:rsidRDefault="001D3767" w:rsidP="001D3767">
            <w:pPr>
              <w:widowControl w:val="0"/>
              <w:autoSpaceDE w:val="0"/>
              <w:autoSpaceDN w:val="0"/>
              <w:adjustRightInd w:val="0"/>
              <w:jc w:val="both"/>
              <w:rPr>
                <w:sz w:val="26"/>
                <w:szCs w:val="26"/>
              </w:rPr>
            </w:pPr>
          </w:p>
        </w:tc>
        <w:tc>
          <w:tcPr>
            <w:tcW w:w="1220" w:type="dxa"/>
            <w:tcBorders>
              <w:top w:val="single" w:sz="4" w:space="0" w:color="auto"/>
              <w:left w:val="single" w:sz="4" w:space="0" w:color="auto"/>
              <w:bottom w:val="single" w:sz="4" w:space="0" w:color="auto"/>
            </w:tcBorders>
          </w:tcPr>
          <w:p w:rsidR="001D3767" w:rsidRPr="001D3767" w:rsidRDefault="001D3767" w:rsidP="001D3767">
            <w:pPr>
              <w:widowControl w:val="0"/>
              <w:autoSpaceDE w:val="0"/>
              <w:autoSpaceDN w:val="0"/>
              <w:adjustRightInd w:val="0"/>
              <w:jc w:val="both"/>
              <w:rPr>
                <w:sz w:val="26"/>
                <w:szCs w:val="26"/>
              </w:rPr>
            </w:pPr>
          </w:p>
        </w:tc>
      </w:tr>
      <w:tr w:rsidR="001D3767" w:rsidRPr="001D3767" w:rsidTr="002F7EE6">
        <w:tc>
          <w:tcPr>
            <w:tcW w:w="851" w:type="dxa"/>
            <w:tcBorders>
              <w:top w:val="single" w:sz="4" w:space="0" w:color="auto"/>
              <w:bottom w:val="single" w:sz="4" w:space="0" w:color="auto"/>
              <w:right w:val="single" w:sz="4" w:space="0" w:color="auto"/>
            </w:tcBorders>
          </w:tcPr>
          <w:p w:rsidR="001D3767" w:rsidRPr="001D3767" w:rsidRDefault="001D3767" w:rsidP="001D3767">
            <w:pPr>
              <w:widowControl w:val="0"/>
              <w:autoSpaceDE w:val="0"/>
              <w:autoSpaceDN w:val="0"/>
              <w:adjustRightInd w:val="0"/>
              <w:jc w:val="both"/>
              <w:rPr>
                <w:sz w:val="26"/>
                <w:szCs w:val="26"/>
              </w:rPr>
            </w:pPr>
          </w:p>
        </w:tc>
        <w:tc>
          <w:tcPr>
            <w:tcW w:w="6328" w:type="dxa"/>
            <w:tcBorders>
              <w:top w:val="single" w:sz="4" w:space="0" w:color="auto"/>
              <w:left w:val="single" w:sz="4" w:space="0" w:color="auto"/>
              <w:bottom w:val="single" w:sz="4" w:space="0" w:color="auto"/>
              <w:right w:val="single" w:sz="4" w:space="0" w:color="auto"/>
            </w:tcBorders>
          </w:tcPr>
          <w:p w:rsidR="001D3767" w:rsidRPr="001D3767" w:rsidRDefault="001D3767" w:rsidP="001D3767">
            <w:pPr>
              <w:widowControl w:val="0"/>
              <w:autoSpaceDE w:val="0"/>
              <w:autoSpaceDN w:val="0"/>
              <w:adjustRightInd w:val="0"/>
              <w:rPr>
                <w:sz w:val="26"/>
                <w:szCs w:val="26"/>
              </w:rPr>
            </w:pPr>
            <w:r w:rsidRPr="001D3767">
              <w:rPr>
                <w:sz w:val="26"/>
                <w:szCs w:val="26"/>
              </w:rPr>
              <w:t>Имя</w:t>
            </w:r>
          </w:p>
        </w:tc>
        <w:tc>
          <w:tcPr>
            <w:tcW w:w="1807" w:type="dxa"/>
            <w:tcBorders>
              <w:top w:val="single" w:sz="4" w:space="0" w:color="auto"/>
              <w:left w:val="single" w:sz="4" w:space="0" w:color="auto"/>
              <w:bottom w:val="single" w:sz="4" w:space="0" w:color="auto"/>
              <w:right w:val="single" w:sz="4" w:space="0" w:color="auto"/>
            </w:tcBorders>
          </w:tcPr>
          <w:p w:rsidR="001D3767" w:rsidRPr="001D3767" w:rsidRDefault="001D3767" w:rsidP="001D3767">
            <w:pPr>
              <w:widowControl w:val="0"/>
              <w:autoSpaceDE w:val="0"/>
              <w:autoSpaceDN w:val="0"/>
              <w:adjustRightInd w:val="0"/>
              <w:jc w:val="both"/>
              <w:rPr>
                <w:sz w:val="26"/>
                <w:szCs w:val="26"/>
              </w:rPr>
            </w:pPr>
          </w:p>
        </w:tc>
        <w:tc>
          <w:tcPr>
            <w:tcW w:w="1220" w:type="dxa"/>
            <w:tcBorders>
              <w:top w:val="single" w:sz="4" w:space="0" w:color="auto"/>
              <w:left w:val="single" w:sz="4" w:space="0" w:color="auto"/>
              <w:bottom w:val="single" w:sz="4" w:space="0" w:color="auto"/>
            </w:tcBorders>
          </w:tcPr>
          <w:p w:rsidR="001D3767" w:rsidRPr="001D3767" w:rsidRDefault="001D3767" w:rsidP="001D3767">
            <w:pPr>
              <w:widowControl w:val="0"/>
              <w:autoSpaceDE w:val="0"/>
              <w:autoSpaceDN w:val="0"/>
              <w:adjustRightInd w:val="0"/>
              <w:jc w:val="both"/>
              <w:rPr>
                <w:sz w:val="26"/>
                <w:szCs w:val="26"/>
              </w:rPr>
            </w:pPr>
          </w:p>
        </w:tc>
      </w:tr>
      <w:tr w:rsidR="001D3767" w:rsidRPr="001D3767" w:rsidTr="002F7EE6">
        <w:tc>
          <w:tcPr>
            <w:tcW w:w="851" w:type="dxa"/>
            <w:tcBorders>
              <w:top w:val="single" w:sz="4" w:space="0" w:color="auto"/>
              <w:bottom w:val="single" w:sz="4" w:space="0" w:color="auto"/>
              <w:right w:val="single" w:sz="4" w:space="0" w:color="auto"/>
            </w:tcBorders>
          </w:tcPr>
          <w:p w:rsidR="001D3767" w:rsidRPr="001D3767" w:rsidRDefault="001D3767" w:rsidP="001D3767">
            <w:pPr>
              <w:widowControl w:val="0"/>
              <w:autoSpaceDE w:val="0"/>
              <w:autoSpaceDN w:val="0"/>
              <w:adjustRightInd w:val="0"/>
              <w:jc w:val="both"/>
              <w:rPr>
                <w:sz w:val="26"/>
                <w:szCs w:val="26"/>
              </w:rPr>
            </w:pPr>
          </w:p>
        </w:tc>
        <w:tc>
          <w:tcPr>
            <w:tcW w:w="6328" w:type="dxa"/>
            <w:tcBorders>
              <w:top w:val="single" w:sz="4" w:space="0" w:color="auto"/>
              <w:left w:val="single" w:sz="4" w:space="0" w:color="auto"/>
              <w:bottom w:val="single" w:sz="4" w:space="0" w:color="auto"/>
              <w:right w:val="single" w:sz="4" w:space="0" w:color="auto"/>
            </w:tcBorders>
          </w:tcPr>
          <w:p w:rsidR="001D3767" w:rsidRPr="001D3767" w:rsidRDefault="001D3767" w:rsidP="001D3767">
            <w:pPr>
              <w:widowControl w:val="0"/>
              <w:autoSpaceDE w:val="0"/>
              <w:autoSpaceDN w:val="0"/>
              <w:adjustRightInd w:val="0"/>
              <w:rPr>
                <w:sz w:val="26"/>
                <w:szCs w:val="26"/>
              </w:rPr>
            </w:pPr>
            <w:r w:rsidRPr="001D3767">
              <w:rPr>
                <w:sz w:val="26"/>
                <w:szCs w:val="26"/>
              </w:rPr>
              <w:t>Отчество (при наличии)</w:t>
            </w:r>
          </w:p>
        </w:tc>
        <w:tc>
          <w:tcPr>
            <w:tcW w:w="1807" w:type="dxa"/>
            <w:tcBorders>
              <w:top w:val="single" w:sz="4" w:space="0" w:color="auto"/>
              <w:left w:val="single" w:sz="4" w:space="0" w:color="auto"/>
              <w:bottom w:val="single" w:sz="4" w:space="0" w:color="auto"/>
              <w:right w:val="single" w:sz="4" w:space="0" w:color="auto"/>
            </w:tcBorders>
          </w:tcPr>
          <w:p w:rsidR="001D3767" w:rsidRPr="001D3767" w:rsidRDefault="001D3767" w:rsidP="001D3767">
            <w:pPr>
              <w:widowControl w:val="0"/>
              <w:autoSpaceDE w:val="0"/>
              <w:autoSpaceDN w:val="0"/>
              <w:adjustRightInd w:val="0"/>
              <w:jc w:val="both"/>
              <w:rPr>
                <w:sz w:val="26"/>
                <w:szCs w:val="26"/>
              </w:rPr>
            </w:pPr>
          </w:p>
        </w:tc>
        <w:tc>
          <w:tcPr>
            <w:tcW w:w="1220" w:type="dxa"/>
            <w:tcBorders>
              <w:top w:val="single" w:sz="4" w:space="0" w:color="auto"/>
              <w:left w:val="single" w:sz="4" w:space="0" w:color="auto"/>
              <w:bottom w:val="single" w:sz="4" w:space="0" w:color="auto"/>
            </w:tcBorders>
          </w:tcPr>
          <w:p w:rsidR="001D3767" w:rsidRPr="001D3767" w:rsidRDefault="001D3767" w:rsidP="001D3767">
            <w:pPr>
              <w:widowControl w:val="0"/>
              <w:autoSpaceDE w:val="0"/>
              <w:autoSpaceDN w:val="0"/>
              <w:adjustRightInd w:val="0"/>
              <w:jc w:val="both"/>
              <w:rPr>
                <w:sz w:val="26"/>
                <w:szCs w:val="26"/>
              </w:rPr>
            </w:pPr>
          </w:p>
        </w:tc>
      </w:tr>
      <w:tr w:rsidR="001D3767" w:rsidRPr="001D3767" w:rsidTr="002F7EE6">
        <w:tc>
          <w:tcPr>
            <w:tcW w:w="851" w:type="dxa"/>
            <w:tcBorders>
              <w:top w:val="single" w:sz="4" w:space="0" w:color="auto"/>
              <w:bottom w:val="single" w:sz="4" w:space="0" w:color="auto"/>
              <w:right w:val="single" w:sz="4" w:space="0" w:color="auto"/>
            </w:tcBorders>
          </w:tcPr>
          <w:p w:rsidR="001D3767" w:rsidRPr="001D3767" w:rsidRDefault="001D3767" w:rsidP="001D3767">
            <w:pPr>
              <w:widowControl w:val="0"/>
              <w:autoSpaceDE w:val="0"/>
              <w:autoSpaceDN w:val="0"/>
              <w:adjustRightInd w:val="0"/>
              <w:jc w:val="both"/>
              <w:rPr>
                <w:sz w:val="26"/>
                <w:szCs w:val="26"/>
              </w:rPr>
            </w:pPr>
          </w:p>
        </w:tc>
        <w:tc>
          <w:tcPr>
            <w:tcW w:w="6328" w:type="dxa"/>
            <w:tcBorders>
              <w:top w:val="single" w:sz="4" w:space="0" w:color="auto"/>
              <w:left w:val="single" w:sz="4" w:space="0" w:color="auto"/>
              <w:bottom w:val="single" w:sz="4" w:space="0" w:color="auto"/>
              <w:right w:val="single" w:sz="4" w:space="0" w:color="auto"/>
            </w:tcBorders>
          </w:tcPr>
          <w:p w:rsidR="001D3767" w:rsidRPr="001D3767" w:rsidRDefault="001D3767" w:rsidP="001D3767">
            <w:pPr>
              <w:widowControl w:val="0"/>
              <w:autoSpaceDE w:val="0"/>
              <w:autoSpaceDN w:val="0"/>
              <w:adjustRightInd w:val="0"/>
              <w:rPr>
                <w:sz w:val="26"/>
                <w:szCs w:val="26"/>
              </w:rPr>
            </w:pPr>
            <w:r w:rsidRPr="001D3767">
              <w:rPr>
                <w:sz w:val="26"/>
                <w:szCs w:val="26"/>
              </w:rPr>
              <w:t>Год, месяц, дата и место рождения</w:t>
            </w:r>
          </w:p>
        </w:tc>
        <w:tc>
          <w:tcPr>
            <w:tcW w:w="1807" w:type="dxa"/>
            <w:tcBorders>
              <w:top w:val="single" w:sz="4" w:space="0" w:color="auto"/>
              <w:left w:val="single" w:sz="4" w:space="0" w:color="auto"/>
              <w:bottom w:val="single" w:sz="4" w:space="0" w:color="auto"/>
              <w:right w:val="single" w:sz="4" w:space="0" w:color="auto"/>
            </w:tcBorders>
          </w:tcPr>
          <w:p w:rsidR="001D3767" w:rsidRPr="001D3767" w:rsidRDefault="001D3767" w:rsidP="001D3767">
            <w:pPr>
              <w:widowControl w:val="0"/>
              <w:autoSpaceDE w:val="0"/>
              <w:autoSpaceDN w:val="0"/>
              <w:adjustRightInd w:val="0"/>
              <w:jc w:val="both"/>
              <w:rPr>
                <w:sz w:val="26"/>
                <w:szCs w:val="26"/>
              </w:rPr>
            </w:pPr>
          </w:p>
        </w:tc>
        <w:tc>
          <w:tcPr>
            <w:tcW w:w="1220" w:type="dxa"/>
            <w:tcBorders>
              <w:top w:val="single" w:sz="4" w:space="0" w:color="auto"/>
              <w:left w:val="single" w:sz="4" w:space="0" w:color="auto"/>
              <w:bottom w:val="single" w:sz="4" w:space="0" w:color="auto"/>
            </w:tcBorders>
          </w:tcPr>
          <w:p w:rsidR="001D3767" w:rsidRPr="001D3767" w:rsidRDefault="001D3767" w:rsidP="001D3767">
            <w:pPr>
              <w:widowControl w:val="0"/>
              <w:autoSpaceDE w:val="0"/>
              <w:autoSpaceDN w:val="0"/>
              <w:adjustRightInd w:val="0"/>
              <w:jc w:val="both"/>
              <w:rPr>
                <w:sz w:val="26"/>
                <w:szCs w:val="26"/>
              </w:rPr>
            </w:pPr>
          </w:p>
        </w:tc>
      </w:tr>
      <w:tr w:rsidR="001D3767" w:rsidRPr="001D3767" w:rsidTr="002F7EE6">
        <w:tc>
          <w:tcPr>
            <w:tcW w:w="851" w:type="dxa"/>
            <w:tcBorders>
              <w:top w:val="single" w:sz="4" w:space="0" w:color="auto"/>
              <w:bottom w:val="single" w:sz="4" w:space="0" w:color="auto"/>
              <w:right w:val="single" w:sz="4" w:space="0" w:color="auto"/>
            </w:tcBorders>
          </w:tcPr>
          <w:p w:rsidR="001D3767" w:rsidRPr="001D3767" w:rsidRDefault="001D3767" w:rsidP="001D3767">
            <w:pPr>
              <w:widowControl w:val="0"/>
              <w:autoSpaceDE w:val="0"/>
              <w:autoSpaceDN w:val="0"/>
              <w:adjustRightInd w:val="0"/>
              <w:jc w:val="both"/>
              <w:rPr>
                <w:sz w:val="26"/>
                <w:szCs w:val="26"/>
              </w:rPr>
            </w:pPr>
          </w:p>
        </w:tc>
        <w:tc>
          <w:tcPr>
            <w:tcW w:w="6328" w:type="dxa"/>
            <w:tcBorders>
              <w:top w:val="single" w:sz="4" w:space="0" w:color="auto"/>
              <w:left w:val="single" w:sz="4" w:space="0" w:color="auto"/>
              <w:bottom w:val="single" w:sz="4" w:space="0" w:color="auto"/>
              <w:right w:val="single" w:sz="4" w:space="0" w:color="auto"/>
            </w:tcBorders>
          </w:tcPr>
          <w:p w:rsidR="001D3767" w:rsidRPr="001D3767" w:rsidRDefault="001D3767" w:rsidP="001D3767">
            <w:pPr>
              <w:widowControl w:val="0"/>
              <w:autoSpaceDE w:val="0"/>
              <w:autoSpaceDN w:val="0"/>
              <w:adjustRightInd w:val="0"/>
              <w:rPr>
                <w:sz w:val="26"/>
                <w:szCs w:val="26"/>
              </w:rPr>
            </w:pPr>
            <w:r w:rsidRPr="001D3767">
              <w:rPr>
                <w:sz w:val="26"/>
                <w:szCs w:val="26"/>
              </w:rPr>
              <w:t>Адрес</w:t>
            </w:r>
          </w:p>
        </w:tc>
        <w:tc>
          <w:tcPr>
            <w:tcW w:w="1807" w:type="dxa"/>
            <w:tcBorders>
              <w:top w:val="single" w:sz="4" w:space="0" w:color="auto"/>
              <w:left w:val="single" w:sz="4" w:space="0" w:color="auto"/>
              <w:bottom w:val="single" w:sz="4" w:space="0" w:color="auto"/>
              <w:right w:val="single" w:sz="4" w:space="0" w:color="auto"/>
            </w:tcBorders>
          </w:tcPr>
          <w:p w:rsidR="001D3767" w:rsidRPr="001D3767" w:rsidRDefault="001D3767" w:rsidP="001D3767">
            <w:pPr>
              <w:widowControl w:val="0"/>
              <w:autoSpaceDE w:val="0"/>
              <w:autoSpaceDN w:val="0"/>
              <w:adjustRightInd w:val="0"/>
              <w:jc w:val="both"/>
              <w:rPr>
                <w:sz w:val="26"/>
                <w:szCs w:val="26"/>
              </w:rPr>
            </w:pPr>
          </w:p>
        </w:tc>
        <w:tc>
          <w:tcPr>
            <w:tcW w:w="1220" w:type="dxa"/>
            <w:tcBorders>
              <w:top w:val="single" w:sz="4" w:space="0" w:color="auto"/>
              <w:left w:val="single" w:sz="4" w:space="0" w:color="auto"/>
              <w:bottom w:val="single" w:sz="4" w:space="0" w:color="auto"/>
            </w:tcBorders>
          </w:tcPr>
          <w:p w:rsidR="001D3767" w:rsidRPr="001D3767" w:rsidRDefault="001D3767" w:rsidP="001D3767">
            <w:pPr>
              <w:widowControl w:val="0"/>
              <w:autoSpaceDE w:val="0"/>
              <w:autoSpaceDN w:val="0"/>
              <w:adjustRightInd w:val="0"/>
              <w:jc w:val="both"/>
              <w:rPr>
                <w:sz w:val="26"/>
                <w:szCs w:val="26"/>
              </w:rPr>
            </w:pPr>
          </w:p>
        </w:tc>
      </w:tr>
      <w:tr w:rsidR="001D3767" w:rsidRPr="001D3767" w:rsidTr="002F7EE6">
        <w:tc>
          <w:tcPr>
            <w:tcW w:w="851" w:type="dxa"/>
            <w:tcBorders>
              <w:top w:val="single" w:sz="4" w:space="0" w:color="auto"/>
              <w:bottom w:val="single" w:sz="4" w:space="0" w:color="auto"/>
              <w:right w:val="single" w:sz="4" w:space="0" w:color="auto"/>
            </w:tcBorders>
          </w:tcPr>
          <w:p w:rsidR="001D3767" w:rsidRPr="001D3767" w:rsidRDefault="001D3767" w:rsidP="001D3767">
            <w:pPr>
              <w:widowControl w:val="0"/>
              <w:autoSpaceDE w:val="0"/>
              <w:autoSpaceDN w:val="0"/>
              <w:adjustRightInd w:val="0"/>
              <w:jc w:val="both"/>
              <w:rPr>
                <w:sz w:val="26"/>
                <w:szCs w:val="26"/>
              </w:rPr>
            </w:pPr>
          </w:p>
        </w:tc>
        <w:tc>
          <w:tcPr>
            <w:tcW w:w="6328" w:type="dxa"/>
            <w:tcBorders>
              <w:top w:val="single" w:sz="4" w:space="0" w:color="auto"/>
              <w:left w:val="single" w:sz="4" w:space="0" w:color="auto"/>
              <w:bottom w:val="single" w:sz="4" w:space="0" w:color="auto"/>
              <w:right w:val="single" w:sz="4" w:space="0" w:color="auto"/>
            </w:tcBorders>
          </w:tcPr>
          <w:p w:rsidR="001D3767" w:rsidRPr="001D3767" w:rsidRDefault="001D3767" w:rsidP="001D3767">
            <w:pPr>
              <w:widowControl w:val="0"/>
              <w:autoSpaceDE w:val="0"/>
              <w:autoSpaceDN w:val="0"/>
              <w:adjustRightInd w:val="0"/>
              <w:rPr>
                <w:sz w:val="26"/>
                <w:szCs w:val="26"/>
              </w:rPr>
            </w:pPr>
            <w:r w:rsidRPr="001D3767">
              <w:rPr>
                <w:sz w:val="26"/>
                <w:szCs w:val="26"/>
              </w:rPr>
              <w:t>Образование</w:t>
            </w:r>
          </w:p>
        </w:tc>
        <w:tc>
          <w:tcPr>
            <w:tcW w:w="1807" w:type="dxa"/>
            <w:tcBorders>
              <w:top w:val="single" w:sz="4" w:space="0" w:color="auto"/>
              <w:left w:val="single" w:sz="4" w:space="0" w:color="auto"/>
              <w:bottom w:val="single" w:sz="4" w:space="0" w:color="auto"/>
              <w:right w:val="single" w:sz="4" w:space="0" w:color="auto"/>
            </w:tcBorders>
          </w:tcPr>
          <w:p w:rsidR="001D3767" w:rsidRPr="001D3767" w:rsidRDefault="001D3767" w:rsidP="001D3767">
            <w:pPr>
              <w:widowControl w:val="0"/>
              <w:autoSpaceDE w:val="0"/>
              <w:autoSpaceDN w:val="0"/>
              <w:adjustRightInd w:val="0"/>
              <w:jc w:val="both"/>
              <w:rPr>
                <w:sz w:val="26"/>
                <w:szCs w:val="26"/>
              </w:rPr>
            </w:pPr>
          </w:p>
        </w:tc>
        <w:tc>
          <w:tcPr>
            <w:tcW w:w="1220" w:type="dxa"/>
            <w:tcBorders>
              <w:top w:val="single" w:sz="4" w:space="0" w:color="auto"/>
              <w:left w:val="single" w:sz="4" w:space="0" w:color="auto"/>
              <w:bottom w:val="single" w:sz="4" w:space="0" w:color="auto"/>
            </w:tcBorders>
          </w:tcPr>
          <w:p w:rsidR="001D3767" w:rsidRPr="001D3767" w:rsidRDefault="001D3767" w:rsidP="001D3767">
            <w:pPr>
              <w:widowControl w:val="0"/>
              <w:autoSpaceDE w:val="0"/>
              <w:autoSpaceDN w:val="0"/>
              <w:adjustRightInd w:val="0"/>
              <w:jc w:val="both"/>
              <w:rPr>
                <w:sz w:val="26"/>
                <w:szCs w:val="26"/>
              </w:rPr>
            </w:pPr>
          </w:p>
        </w:tc>
      </w:tr>
      <w:tr w:rsidR="001D3767" w:rsidRPr="001D3767" w:rsidTr="002F7EE6">
        <w:tc>
          <w:tcPr>
            <w:tcW w:w="851" w:type="dxa"/>
            <w:tcBorders>
              <w:top w:val="single" w:sz="4" w:space="0" w:color="auto"/>
              <w:bottom w:val="single" w:sz="4" w:space="0" w:color="auto"/>
              <w:right w:val="single" w:sz="4" w:space="0" w:color="auto"/>
            </w:tcBorders>
          </w:tcPr>
          <w:p w:rsidR="001D3767" w:rsidRPr="001D3767" w:rsidRDefault="001D3767" w:rsidP="001D3767">
            <w:pPr>
              <w:widowControl w:val="0"/>
              <w:autoSpaceDE w:val="0"/>
              <w:autoSpaceDN w:val="0"/>
              <w:adjustRightInd w:val="0"/>
              <w:jc w:val="both"/>
              <w:rPr>
                <w:sz w:val="26"/>
                <w:szCs w:val="26"/>
              </w:rPr>
            </w:pPr>
          </w:p>
        </w:tc>
        <w:tc>
          <w:tcPr>
            <w:tcW w:w="6328" w:type="dxa"/>
            <w:tcBorders>
              <w:top w:val="single" w:sz="4" w:space="0" w:color="auto"/>
              <w:left w:val="single" w:sz="4" w:space="0" w:color="auto"/>
              <w:bottom w:val="single" w:sz="4" w:space="0" w:color="auto"/>
              <w:right w:val="single" w:sz="4" w:space="0" w:color="auto"/>
            </w:tcBorders>
          </w:tcPr>
          <w:p w:rsidR="001D3767" w:rsidRPr="001D3767" w:rsidRDefault="001D3767" w:rsidP="001D3767">
            <w:pPr>
              <w:widowControl w:val="0"/>
              <w:autoSpaceDE w:val="0"/>
              <w:autoSpaceDN w:val="0"/>
              <w:adjustRightInd w:val="0"/>
              <w:rPr>
                <w:sz w:val="26"/>
                <w:szCs w:val="26"/>
              </w:rPr>
            </w:pPr>
            <w:r w:rsidRPr="001D3767">
              <w:rPr>
                <w:sz w:val="26"/>
                <w:szCs w:val="26"/>
              </w:rPr>
              <w:t>Профессия</w:t>
            </w:r>
          </w:p>
        </w:tc>
        <w:tc>
          <w:tcPr>
            <w:tcW w:w="1807" w:type="dxa"/>
            <w:tcBorders>
              <w:top w:val="single" w:sz="4" w:space="0" w:color="auto"/>
              <w:left w:val="single" w:sz="4" w:space="0" w:color="auto"/>
              <w:bottom w:val="single" w:sz="4" w:space="0" w:color="auto"/>
              <w:right w:val="single" w:sz="4" w:space="0" w:color="auto"/>
            </w:tcBorders>
          </w:tcPr>
          <w:p w:rsidR="001D3767" w:rsidRPr="001D3767" w:rsidRDefault="001D3767" w:rsidP="001D3767">
            <w:pPr>
              <w:widowControl w:val="0"/>
              <w:autoSpaceDE w:val="0"/>
              <w:autoSpaceDN w:val="0"/>
              <w:adjustRightInd w:val="0"/>
              <w:jc w:val="both"/>
              <w:rPr>
                <w:sz w:val="26"/>
                <w:szCs w:val="26"/>
              </w:rPr>
            </w:pPr>
          </w:p>
        </w:tc>
        <w:tc>
          <w:tcPr>
            <w:tcW w:w="1220" w:type="dxa"/>
            <w:tcBorders>
              <w:top w:val="single" w:sz="4" w:space="0" w:color="auto"/>
              <w:left w:val="single" w:sz="4" w:space="0" w:color="auto"/>
              <w:bottom w:val="single" w:sz="4" w:space="0" w:color="auto"/>
            </w:tcBorders>
          </w:tcPr>
          <w:p w:rsidR="001D3767" w:rsidRPr="001D3767" w:rsidRDefault="001D3767" w:rsidP="001D3767">
            <w:pPr>
              <w:widowControl w:val="0"/>
              <w:autoSpaceDE w:val="0"/>
              <w:autoSpaceDN w:val="0"/>
              <w:adjustRightInd w:val="0"/>
              <w:jc w:val="both"/>
              <w:rPr>
                <w:sz w:val="26"/>
                <w:szCs w:val="26"/>
              </w:rPr>
            </w:pPr>
          </w:p>
        </w:tc>
      </w:tr>
    </w:tbl>
    <w:p w:rsidR="001D3767" w:rsidRPr="001D3767" w:rsidRDefault="001D3767" w:rsidP="001D3767">
      <w:pPr>
        <w:widowControl w:val="0"/>
        <w:autoSpaceDE w:val="0"/>
        <w:autoSpaceDN w:val="0"/>
        <w:adjustRightInd w:val="0"/>
        <w:ind w:firstLine="720"/>
        <w:jc w:val="both"/>
        <w:rPr>
          <w:sz w:val="26"/>
          <w:szCs w:val="26"/>
        </w:rPr>
      </w:pPr>
    </w:p>
    <w:p w:rsidR="001D3767" w:rsidRPr="001D3767" w:rsidRDefault="001D3767" w:rsidP="001D3767">
      <w:pPr>
        <w:widowControl w:val="0"/>
        <w:autoSpaceDE w:val="0"/>
        <w:autoSpaceDN w:val="0"/>
        <w:adjustRightInd w:val="0"/>
        <w:ind w:firstLine="720"/>
        <w:jc w:val="both"/>
        <w:rPr>
          <w:sz w:val="26"/>
          <w:szCs w:val="26"/>
        </w:rPr>
      </w:pPr>
      <w:r w:rsidRPr="001D3767">
        <w:rPr>
          <w:sz w:val="26"/>
          <w:szCs w:val="26"/>
        </w:rPr>
        <w:t>Категории и перечень персональных данных, для обработки которых устанавливаются условия и запреты</w:t>
      </w:r>
    </w:p>
    <w:p w:rsidR="001D3767" w:rsidRPr="001D3767" w:rsidRDefault="001D3767" w:rsidP="001D3767">
      <w:pPr>
        <w:widowControl w:val="0"/>
        <w:autoSpaceDE w:val="0"/>
        <w:autoSpaceDN w:val="0"/>
        <w:adjustRightInd w:val="0"/>
        <w:ind w:firstLine="720"/>
        <w:jc w:val="both"/>
        <w:rPr>
          <w:sz w:val="26"/>
          <w:szCs w:val="26"/>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1"/>
        <w:gridCol w:w="6029"/>
        <w:gridCol w:w="3301"/>
      </w:tblGrid>
      <w:tr w:rsidR="001D3767" w:rsidRPr="001D3767" w:rsidTr="002F7EE6">
        <w:tc>
          <w:tcPr>
            <w:tcW w:w="851" w:type="dxa"/>
            <w:tcBorders>
              <w:top w:val="single" w:sz="4" w:space="0" w:color="auto"/>
              <w:bottom w:val="single" w:sz="4" w:space="0" w:color="auto"/>
              <w:right w:val="single" w:sz="4" w:space="0" w:color="auto"/>
            </w:tcBorders>
          </w:tcPr>
          <w:p w:rsidR="001D3767" w:rsidRPr="001D3767" w:rsidRDefault="001D3767" w:rsidP="001D3767">
            <w:pPr>
              <w:widowControl w:val="0"/>
              <w:autoSpaceDE w:val="0"/>
              <w:autoSpaceDN w:val="0"/>
              <w:adjustRightInd w:val="0"/>
              <w:jc w:val="center"/>
              <w:rPr>
                <w:sz w:val="26"/>
                <w:szCs w:val="26"/>
              </w:rPr>
            </w:pPr>
            <w:r w:rsidRPr="001D3767">
              <w:rPr>
                <w:sz w:val="26"/>
                <w:szCs w:val="26"/>
              </w:rPr>
              <w:t>№</w:t>
            </w:r>
          </w:p>
          <w:p w:rsidR="001D3767" w:rsidRPr="001D3767" w:rsidRDefault="001D3767" w:rsidP="001D3767">
            <w:pPr>
              <w:widowControl w:val="0"/>
              <w:autoSpaceDE w:val="0"/>
              <w:autoSpaceDN w:val="0"/>
              <w:adjustRightInd w:val="0"/>
              <w:jc w:val="center"/>
              <w:rPr>
                <w:sz w:val="26"/>
                <w:szCs w:val="26"/>
              </w:rPr>
            </w:pPr>
            <w:r w:rsidRPr="001D3767">
              <w:rPr>
                <w:sz w:val="26"/>
                <w:szCs w:val="26"/>
              </w:rPr>
              <w:t>п/п</w:t>
            </w:r>
          </w:p>
        </w:tc>
        <w:tc>
          <w:tcPr>
            <w:tcW w:w="6029" w:type="dxa"/>
            <w:tcBorders>
              <w:top w:val="single" w:sz="4" w:space="0" w:color="auto"/>
              <w:left w:val="single" w:sz="4" w:space="0" w:color="auto"/>
              <w:bottom w:val="single" w:sz="4" w:space="0" w:color="auto"/>
              <w:right w:val="single" w:sz="4" w:space="0" w:color="auto"/>
            </w:tcBorders>
          </w:tcPr>
          <w:p w:rsidR="001D3767" w:rsidRPr="001D3767" w:rsidRDefault="001D3767" w:rsidP="001D3767">
            <w:pPr>
              <w:widowControl w:val="0"/>
              <w:autoSpaceDE w:val="0"/>
              <w:autoSpaceDN w:val="0"/>
              <w:adjustRightInd w:val="0"/>
              <w:jc w:val="center"/>
              <w:rPr>
                <w:sz w:val="26"/>
                <w:szCs w:val="26"/>
              </w:rPr>
            </w:pPr>
            <w:r w:rsidRPr="001D3767">
              <w:rPr>
                <w:sz w:val="26"/>
                <w:szCs w:val="26"/>
              </w:rPr>
              <w:t>Персональные данные</w:t>
            </w:r>
          </w:p>
        </w:tc>
        <w:tc>
          <w:tcPr>
            <w:tcW w:w="3301" w:type="dxa"/>
            <w:tcBorders>
              <w:top w:val="single" w:sz="4" w:space="0" w:color="auto"/>
              <w:left w:val="single" w:sz="4" w:space="0" w:color="auto"/>
              <w:bottom w:val="single" w:sz="4" w:space="0" w:color="auto"/>
            </w:tcBorders>
          </w:tcPr>
          <w:p w:rsidR="001D3767" w:rsidRPr="001D3767" w:rsidRDefault="001D3767" w:rsidP="001D3767">
            <w:pPr>
              <w:widowControl w:val="0"/>
              <w:autoSpaceDE w:val="0"/>
              <w:autoSpaceDN w:val="0"/>
              <w:adjustRightInd w:val="0"/>
              <w:jc w:val="center"/>
              <w:rPr>
                <w:sz w:val="26"/>
                <w:szCs w:val="26"/>
              </w:rPr>
            </w:pPr>
            <w:r w:rsidRPr="001D3767">
              <w:rPr>
                <w:sz w:val="26"/>
                <w:szCs w:val="26"/>
              </w:rPr>
              <w:t>Перечень устанавливаемых условий и запретов</w:t>
            </w:r>
          </w:p>
        </w:tc>
      </w:tr>
      <w:tr w:rsidR="001D3767" w:rsidRPr="001D3767" w:rsidTr="002F7EE6">
        <w:tc>
          <w:tcPr>
            <w:tcW w:w="10181" w:type="dxa"/>
            <w:gridSpan w:val="3"/>
            <w:tcBorders>
              <w:top w:val="single" w:sz="4" w:space="0" w:color="auto"/>
              <w:bottom w:val="single" w:sz="4" w:space="0" w:color="auto"/>
            </w:tcBorders>
          </w:tcPr>
          <w:p w:rsidR="001D3767" w:rsidRPr="001D3767" w:rsidRDefault="001D3767" w:rsidP="001D3767">
            <w:pPr>
              <w:widowControl w:val="0"/>
              <w:autoSpaceDE w:val="0"/>
              <w:autoSpaceDN w:val="0"/>
              <w:adjustRightInd w:val="0"/>
              <w:rPr>
                <w:sz w:val="26"/>
                <w:szCs w:val="26"/>
              </w:rPr>
            </w:pPr>
            <w:r w:rsidRPr="001D3767">
              <w:rPr>
                <w:sz w:val="26"/>
                <w:szCs w:val="26"/>
              </w:rPr>
              <w:t>1. (Категория персональных данных)</w:t>
            </w:r>
          </w:p>
        </w:tc>
      </w:tr>
      <w:tr w:rsidR="001D3767" w:rsidRPr="001D3767" w:rsidTr="002F7EE6">
        <w:tc>
          <w:tcPr>
            <w:tcW w:w="851" w:type="dxa"/>
            <w:tcBorders>
              <w:top w:val="single" w:sz="4" w:space="0" w:color="auto"/>
              <w:bottom w:val="single" w:sz="4" w:space="0" w:color="auto"/>
              <w:right w:val="single" w:sz="4" w:space="0" w:color="auto"/>
            </w:tcBorders>
          </w:tcPr>
          <w:p w:rsidR="001D3767" w:rsidRPr="001D3767" w:rsidRDefault="001D3767" w:rsidP="001D3767">
            <w:pPr>
              <w:widowControl w:val="0"/>
              <w:autoSpaceDE w:val="0"/>
              <w:autoSpaceDN w:val="0"/>
              <w:adjustRightInd w:val="0"/>
              <w:jc w:val="both"/>
              <w:rPr>
                <w:sz w:val="26"/>
                <w:szCs w:val="26"/>
              </w:rPr>
            </w:pPr>
          </w:p>
        </w:tc>
        <w:tc>
          <w:tcPr>
            <w:tcW w:w="6029" w:type="dxa"/>
            <w:tcBorders>
              <w:top w:val="single" w:sz="4" w:space="0" w:color="auto"/>
              <w:left w:val="single" w:sz="4" w:space="0" w:color="auto"/>
              <w:bottom w:val="single" w:sz="4" w:space="0" w:color="auto"/>
              <w:right w:val="single" w:sz="4" w:space="0" w:color="auto"/>
            </w:tcBorders>
          </w:tcPr>
          <w:p w:rsidR="001D3767" w:rsidRPr="001D3767" w:rsidRDefault="001D3767" w:rsidP="001D3767">
            <w:pPr>
              <w:widowControl w:val="0"/>
              <w:autoSpaceDE w:val="0"/>
              <w:autoSpaceDN w:val="0"/>
              <w:adjustRightInd w:val="0"/>
              <w:rPr>
                <w:sz w:val="26"/>
                <w:szCs w:val="26"/>
              </w:rPr>
            </w:pPr>
            <w:r w:rsidRPr="001D3767">
              <w:rPr>
                <w:sz w:val="26"/>
                <w:szCs w:val="26"/>
              </w:rPr>
              <w:t>(Перечень персональных данных)</w:t>
            </w:r>
          </w:p>
        </w:tc>
        <w:tc>
          <w:tcPr>
            <w:tcW w:w="3301" w:type="dxa"/>
            <w:tcBorders>
              <w:top w:val="single" w:sz="4" w:space="0" w:color="auto"/>
              <w:left w:val="single" w:sz="4" w:space="0" w:color="auto"/>
              <w:bottom w:val="single" w:sz="4" w:space="0" w:color="auto"/>
            </w:tcBorders>
          </w:tcPr>
          <w:p w:rsidR="001D3767" w:rsidRPr="001D3767" w:rsidRDefault="001D3767" w:rsidP="001D3767">
            <w:pPr>
              <w:widowControl w:val="0"/>
              <w:autoSpaceDE w:val="0"/>
              <w:autoSpaceDN w:val="0"/>
              <w:adjustRightInd w:val="0"/>
              <w:jc w:val="both"/>
              <w:rPr>
                <w:sz w:val="26"/>
                <w:szCs w:val="26"/>
              </w:rPr>
            </w:pPr>
          </w:p>
        </w:tc>
      </w:tr>
    </w:tbl>
    <w:p w:rsidR="001D3767" w:rsidRPr="001D3767" w:rsidRDefault="001D3767" w:rsidP="001D3767">
      <w:pPr>
        <w:widowControl w:val="0"/>
        <w:autoSpaceDE w:val="0"/>
        <w:autoSpaceDN w:val="0"/>
        <w:adjustRightInd w:val="0"/>
        <w:ind w:firstLine="720"/>
        <w:jc w:val="both"/>
        <w:rPr>
          <w:sz w:val="26"/>
          <w:szCs w:val="26"/>
        </w:rPr>
      </w:pPr>
    </w:p>
    <w:p w:rsidR="001D3767" w:rsidRPr="001D3767" w:rsidRDefault="001D3767" w:rsidP="001D3767">
      <w:pPr>
        <w:widowControl w:val="0"/>
        <w:autoSpaceDE w:val="0"/>
        <w:autoSpaceDN w:val="0"/>
        <w:adjustRightInd w:val="0"/>
        <w:ind w:firstLine="720"/>
        <w:jc w:val="both"/>
        <w:rPr>
          <w:sz w:val="26"/>
          <w:szCs w:val="26"/>
        </w:rPr>
      </w:pPr>
      <w:r w:rsidRPr="001D3767">
        <w:rPr>
          <w:b/>
          <w:bCs/>
          <w:color w:val="26282F"/>
          <w:sz w:val="26"/>
          <w:szCs w:val="26"/>
        </w:rPr>
        <w:t>Примечание.</w:t>
      </w:r>
      <w:r w:rsidRPr="001D3767">
        <w:rPr>
          <w:sz w:val="26"/>
          <w:szCs w:val="26"/>
        </w:rPr>
        <w:t xml:space="preserve"> Указанное поле заполняется по желанию субъекта персональных данных без ограничений со стороны операторов, осуществляющих обработку персональных данных.</w:t>
      </w:r>
    </w:p>
    <w:p w:rsidR="001D3767" w:rsidRPr="001D3767" w:rsidRDefault="001D3767" w:rsidP="001D3767">
      <w:pPr>
        <w:widowControl w:val="0"/>
        <w:autoSpaceDE w:val="0"/>
        <w:autoSpaceDN w:val="0"/>
        <w:adjustRightInd w:val="0"/>
        <w:ind w:firstLine="720"/>
        <w:jc w:val="both"/>
        <w:rPr>
          <w:sz w:val="26"/>
          <w:szCs w:val="26"/>
        </w:rPr>
      </w:pPr>
      <w:r w:rsidRPr="001D3767">
        <w:rPr>
          <w:sz w:val="26"/>
          <w:szCs w:val="26"/>
        </w:rPr>
        <w:t>Условия и запреты предполагают ограничение или запрет осуществления операторами действий по распространению и (или) предоставлению персональных данных неограниченному или определенному кругу лиц соответственно.</w:t>
      </w:r>
    </w:p>
    <w:p w:rsidR="001D3767" w:rsidRPr="001D3767" w:rsidRDefault="001D3767" w:rsidP="001D3767">
      <w:pPr>
        <w:widowControl w:val="0"/>
        <w:autoSpaceDE w:val="0"/>
        <w:autoSpaceDN w:val="0"/>
        <w:adjustRightInd w:val="0"/>
        <w:ind w:firstLine="720"/>
        <w:jc w:val="both"/>
        <w:rPr>
          <w:sz w:val="26"/>
          <w:szCs w:val="26"/>
        </w:rPr>
      </w:pPr>
      <w:r w:rsidRPr="001D3767">
        <w:rPr>
          <w:sz w:val="26"/>
          <w:szCs w:val="26"/>
        </w:rPr>
        <w:t>Дополнительно в согласии могут быть указаны условия, при которых полученные персональные данные могут передаваться операторами, осуществляющими обработку персональных данных, только по его внутренней сети, обеспечивающей доступ к информации лишь для строго определенных сотрудников, либо с использованием информационно-телекоммуникационных сетей, либо без передачи полученных персональных данных.</w:t>
      </w:r>
    </w:p>
    <w:p w:rsidR="001D3767" w:rsidRPr="001D3767" w:rsidRDefault="001D3767" w:rsidP="001D3767">
      <w:pPr>
        <w:widowControl w:val="0"/>
        <w:autoSpaceDE w:val="0"/>
        <w:autoSpaceDN w:val="0"/>
        <w:adjustRightInd w:val="0"/>
        <w:ind w:firstLine="720"/>
        <w:jc w:val="both"/>
        <w:rPr>
          <w:color w:val="000000"/>
          <w:sz w:val="26"/>
          <w:szCs w:val="26"/>
        </w:rPr>
      </w:pPr>
      <w:r w:rsidRPr="001D3767">
        <w:rPr>
          <w:sz w:val="26"/>
          <w:szCs w:val="26"/>
        </w:rPr>
        <w:t xml:space="preserve">Сведения об информационных ресурсах операторов, посредством которых будет осуществляться предоставление доступа неограниченному кругу лиц и иные действия с персональными данными субъекта персональных данных: </w:t>
      </w:r>
      <w:hyperlink r:id="rId18" w:history="1">
        <w:r w:rsidRPr="001D3767">
          <w:rPr>
            <w:color w:val="000000"/>
            <w:sz w:val="26"/>
            <w:szCs w:val="26"/>
          </w:rPr>
          <w:t>https://tatmedia.tatarstan.ru/</w:t>
        </w:r>
      </w:hyperlink>
      <w:r w:rsidRPr="001D3767">
        <w:rPr>
          <w:color w:val="000000"/>
          <w:sz w:val="26"/>
          <w:szCs w:val="26"/>
        </w:rPr>
        <w:t>.</w:t>
      </w:r>
    </w:p>
    <w:p w:rsidR="001D3767" w:rsidRPr="001D3767" w:rsidRDefault="001D3767" w:rsidP="001D3767">
      <w:pPr>
        <w:widowControl w:val="0"/>
        <w:autoSpaceDE w:val="0"/>
        <w:autoSpaceDN w:val="0"/>
        <w:adjustRightInd w:val="0"/>
        <w:ind w:firstLine="698"/>
        <w:jc w:val="right"/>
        <w:rPr>
          <w:sz w:val="26"/>
          <w:szCs w:val="26"/>
        </w:rPr>
      </w:pPr>
      <w:r w:rsidRPr="001D3767">
        <w:rPr>
          <w:sz w:val="26"/>
          <w:szCs w:val="26"/>
        </w:rPr>
        <w:t>Настоящее согласие действует ___________________________________</w:t>
      </w:r>
      <w:proofErr w:type="gramStart"/>
      <w:r w:rsidRPr="001D3767">
        <w:rPr>
          <w:sz w:val="26"/>
          <w:szCs w:val="26"/>
        </w:rPr>
        <w:t>_</w:t>
      </w:r>
      <w:r w:rsidRPr="001D3767">
        <w:rPr>
          <w:sz w:val="26"/>
          <w:szCs w:val="26"/>
        </w:rPr>
        <w:br/>
        <w:t>(</w:t>
      </w:r>
      <w:proofErr w:type="gramEnd"/>
      <w:r w:rsidRPr="001D3767">
        <w:rPr>
          <w:sz w:val="26"/>
          <w:szCs w:val="26"/>
        </w:rPr>
        <w:t>указать конкретный срок действия согласия)</w:t>
      </w:r>
    </w:p>
    <w:p w:rsidR="001D3767" w:rsidRPr="001D3767" w:rsidRDefault="001D3767" w:rsidP="001D3767">
      <w:pPr>
        <w:widowControl w:val="0"/>
        <w:autoSpaceDE w:val="0"/>
        <w:autoSpaceDN w:val="0"/>
        <w:adjustRightInd w:val="0"/>
        <w:ind w:firstLine="720"/>
        <w:jc w:val="both"/>
        <w:rPr>
          <w:sz w:val="26"/>
          <w:szCs w:val="26"/>
        </w:rPr>
      </w:pPr>
      <w:r w:rsidRPr="001D3767">
        <w:rPr>
          <w:sz w:val="26"/>
          <w:szCs w:val="26"/>
        </w:rPr>
        <w:t>Субъект персональных данных вправе отозвать данное согласие на обработку своих персональных данных, письменно уведомив об этом операторов.</w:t>
      </w:r>
    </w:p>
    <w:p w:rsidR="001D3767" w:rsidRPr="001D3767" w:rsidRDefault="001D3767" w:rsidP="001D3767">
      <w:pPr>
        <w:widowControl w:val="0"/>
        <w:autoSpaceDE w:val="0"/>
        <w:autoSpaceDN w:val="0"/>
        <w:adjustRightInd w:val="0"/>
        <w:ind w:firstLine="720"/>
        <w:jc w:val="both"/>
        <w:rPr>
          <w:sz w:val="26"/>
          <w:szCs w:val="26"/>
        </w:rPr>
      </w:pPr>
      <w:r w:rsidRPr="001D3767">
        <w:rPr>
          <w:sz w:val="26"/>
          <w:szCs w:val="26"/>
        </w:rPr>
        <w:t>В случае отзыва субъектом персональных данных согласия на обработку своих персональных данных операторы обязаны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операторов)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операторов) в срок, не превышающий тридцати дней с даты поступления указанного отзыва. В случае отсутствия возможности уничтожения персональных данных в течение указанного срока операторы осуществляют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операторов) и обеспечивает уничтожение персональных данных в срок не более чем шесть месяцев.</w:t>
      </w:r>
    </w:p>
    <w:p w:rsidR="001D3767" w:rsidRPr="001D3767" w:rsidRDefault="001D3767" w:rsidP="001D3767">
      <w:pPr>
        <w:widowControl w:val="0"/>
        <w:autoSpaceDE w:val="0"/>
        <w:autoSpaceDN w:val="0"/>
        <w:adjustRightInd w:val="0"/>
        <w:ind w:firstLine="720"/>
        <w:jc w:val="both"/>
        <w:rPr>
          <w:sz w:val="26"/>
          <w:szCs w:val="26"/>
        </w:rPr>
      </w:pPr>
    </w:p>
    <w:p w:rsidR="001D3767" w:rsidRPr="001D3767" w:rsidRDefault="001D3767" w:rsidP="001D3767">
      <w:pPr>
        <w:widowControl w:val="0"/>
        <w:autoSpaceDE w:val="0"/>
        <w:autoSpaceDN w:val="0"/>
        <w:adjustRightInd w:val="0"/>
        <w:ind w:firstLine="720"/>
        <w:jc w:val="both"/>
        <w:rPr>
          <w:sz w:val="26"/>
          <w:szCs w:val="26"/>
        </w:rPr>
      </w:pPr>
      <w:r w:rsidRPr="001D3767">
        <w:rPr>
          <w:sz w:val="26"/>
          <w:szCs w:val="26"/>
        </w:rPr>
        <w:t>______________________ (подпись субъекта персональных данных)</w:t>
      </w:r>
    </w:p>
    <w:p w:rsidR="001D3767" w:rsidRPr="001D3767" w:rsidRDefault="001D3767" w:rsidP="001D3767">
      <w:pPr>
        <w:widowControl w:val="0"/>
        <w:autoSpaceDE w:val="0"/>
        <w:autoSpaceDN w:val="0"/>
        <w:adjustRightInd w:val="0"/>
        <w:ind w:firstLine="720"/>
        <w:jc w:val="both"/>
        <w:rPr>
          <w:rFonts w:eastAsia="Calibri"/>
          <w:sz w:val="26"/>
          <w:szCs w:val="26"/>
          <w:lang w:eastAsia="en-US"/>
        </w:rPr>
      </w:pPr>
      <w:r w:rsidRPr="001D3767">
        <w:rPr>
          <w:sz w:val="26"/>
          <w:szCs w:val="26"/>
        </w:rPr>
        <w:t>______________________ (число, месяц, год)</w:t>
      </w:r>
    </w:p>
    <w:p w:rsidR="00EF4E0C" w:rsidRDefault="00EF4E0C" w:rsidP="00EF4E0C">
      <w:pPr>
        <w:jc w:val="both"/>
      </w:pPr>
    </w:p>
    <w:sectPr w:rsidR="00EF4E0C" w:rsidSect="005F080E">
      <w:headerReference w:type="default" r:id="rId19"/>
      <w:pgSz w:w="11906" w:h="16838"/>
      <w:pgMar w:top="1134" w:right="70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01C5" w:rsidRDefault="008101C5" w:rsidP="005F080E">
      <w:r>
        <w:separator/>
      </w:r>
    </w:p>
  </w:endnote>
  <w:endnote w:type="continuationSeparator" w:id="0">
    <w:p w:rsidR="008101C5" w:rsidRDefault="008101C5" w:rsidP="005F0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01C5" w:rsidRDefault="008101C5" w:rsidP="005F080E">
      <w:r>
        <w:separator/>
      </w:r>
    </w:p>
  </w:footnote>
  <w:footnote w:type="continuationSeparator" w:id="0">
    <w:p w:rsidR="008101C5" w:rsidRDefault="008101C5" w:rsidP="005F08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2849694"/>
      <w:docPartObj>
        <w:docPartGallery w:val="Page Numbers (Top of Page)"/>
        <w:docPartUnique/>
      </w:docPartObj>
    </w:sdtPr>
    <w:sdtEndPr/>
    <w:sdtContent>
      <w:p w:rsidR="005F080E" w:rsidRDefault="005F080E">
        <w:pPr>
          <w:pStyle w:val="ac"/>
          <w:jc w:val="center"/>
        </w:pPr>
        <w:r>
          <w:fldChar w:fldCharType="begin"/>
        </w:r>
        <w:r>
          <w:instrText>PAGE   \* MERGEFORMAT</w:instrText>
        </w:r>
        <w:r>
          <w:fldChar w:fldCharType="separate"/>
        </w:r>
        <w:r w:rsidR="00CA7323">
          <w:rPr>
            <w:noProof/>
          </w:rPr>
          <w:t>19</w:t>
        </w:r>
        <w:r>
          <w:fldChar w:fldCharType="end"/>
        </w:r>
      </w:p>
    </w:sdtContent>
  </w:sdt>
  <w:p w:rsidR="005F080E" w:rsidRDefault="005F080E">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E3E4A"/>
    <w:multiLevelType w:val="multilevel"/>
    <w:tmpl w:val="CC36C16A"/>
    <w:lvl w:ilvl="0">
      <w:start w:val="5"/>
      <w:numFmt w:val="decimal"/>
      <w:lvlText w:val="%1"/>
      <w:lvlJc w:val="left"/>
      <w:pPr>
        <w:ind w:left="375" w:hanging="375"/>
      </w:pPr>
      <w:rPr>
        <w:rFonts w:hint="default"/>
        <w:color w:val="000000"/>
      </w:rPr>
    </w:lvl>
    <w:lvl w:ilvl="1">
      <w:start w:val="3"/>
      <w:numFmt w:val="decimal"/>
      <w:lvlText w:val="%1.%2"/>
      <w:lvlJc w:val="left"/>
      <w:pPr>
        <w:ind w:left="1084" w:hanging="375"/>
      </w:pPr>
      <w:rPr>
        <w:rFonts w:hint="default"/>
        <w:color w:val="000000"/>
      </w:rPr>
    </w:lvl>
    <w:lvl w:ilvl="2">
      <w:start w:val="1"/>
      <w:numFmt w:val="decimal"/>
      <w:lvlText w:val="%1.%2.%3"/>
      <w:lvlJc w:val="left"/>
      <w:pPr>
        <w:ind w:left="2138" w:hanging="720"/>
      </w:pPr>
      <w:rPr>
        <w:rFonts w:hint="default"/>
        <w:color w:val="000000"/>
      </w:rPr>
    </w:lvl>
    <w:lvl w:ilvl="3">
      <w:start w:val="1"/>
      <w:numFmt w:val="decimal"/>
      <w:lvlText w:val="%1.%2.%3.%4"/>
      <w:lvlJc w:val="left"/>
      <w:pPr>
        <w:ind w:left="3207" w:hanging="1080"/>
      </w:pPr>
      <w:rPr>
        <w:rFonts w:hint="default"/>
        <w:color w:val="000000"/>
      </w:rPr>
    </w:lvl>
    <w:lvl w:ilvl="4">
      <w:start w:val="1"/>
      <w:numFmt w:val="decimal"/>
      <w:lvlText w:val="%1.%2.%3.%4.%5"/>
      <w:lvlJc w:val="left"/>
      <w:pPr>
        <w:ind w:left="3916" w:hanging="1080"/>
      </w:pPr>
      <w:rPr>
        <w:rFonts w:hint="default"/>
        <w:color w:val="000000"/>
      </w:rPr>
    </w:lvl>
    <w:lvl w:ilvl="5">
      <w:start w:val="1"/>
      <w:numFmt w:val="decimal"/>
      <w:lvlText w:val="%1.%2.%3.%4.%5.%6"/>
      <w:lvlJc w:val="left"/>
      <w:pPr>
        <w:ind w:left="4985" w:hanging="1440"/>
      </w:pPr>
      <w:rPr>
        <w:rFonts w:hint="default"/>
        <w:color w:val="000000"/>
      </w:rPr>
    </w:lvl>
    <w:lvl w:ilvl="6">
      <w:start w:val="1"/>
      <w:numFmt w:val="decimal"/>
      <w:lvlText w:val="%1.%2.%3.%4.%5.%6.%7"/>
      <w:lvlJc w:val="left"/>
      <w:pPr>
        <w:ind w:left="5694" w:hanging="1440"/>
      </w:pPr>
      <w:rPr>
        <w:rFonts w:hint="default"/>
        <w:color w:val="000000"/>
      </w:rPr>
    </w:lvl>
    <w:lvl w:ilvl="7">
      <w:start w:val="1"/>
      <w:numFmt w:val="decimal"/>
      <w:lvlText w:val="%1.%2.%3.%4.%5.%6.%7.%8"/>
      <w:lvlJc w:val="left"/>
      <w:pPr>
        <w:ind w:left="6763" w:hanging="1800"/>
      </w:pPr>
      <w:rPr>
        <w:rFonts w:hint="default"/>
        <w:color w:val="000000"/>
      </w:rPr>
    </w:lvl>
    <w:lvl w:ilvl="8">
      <w:start w:val="1"/>
      <w:numFmt w:val="decimal"/>
      <w:lvlText w:val="%1.%2.%3.%4.%5.%6.%7.%8.%9"/>
      <w:lvlJc w:val="left"/>
      <w:pPr>
        <w:ind w:left="7832" w:hanging="2160"/>
      </w:pPr>
      <w:rPr>
        <w:rFonts w:hint="default"/>
        <w:color w:val="000000"/>
      </w:rPr>
    </w:lvl>
  </w:abstractNum>
  <w:abstractNum w:abstractNumId="1" w15:restartNumberingAfterBreak="0">
    <w:nsid w:val="05761E06"/>
    <w:multiLevelType w:val="multilevel"/>
    <w:tmpl w:val="E7C4FD22"/>
    <w:lvl w:ilvl="0">
      <w:start w:val="8"/>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09CF02B7"/>
    <w:multiLevelType w:val="multilevel"/>
    <w:tmpl w:val="7C3EFBF6"/>
    <w:lvl w:ilvl="0">
      <w:start w:val="1"/>
      <w:numFmt w:val="decimal"/>
      <w:lvlText w:val="%1."/>
      <w:lvlJc w:val="left"/>
      <w:pPr>
        <w:ind w:left="450" w:hanging="450"/>
      </w:pPr>
      <w:rPr>
        <w:rFonts w:hint="default"/>
        <w:b/>
      </w:rPr>
    </w:lvl>
    <w:lvl w:ilvl="1">
      <w:start w:val="1"/>
      <w:numFmt w:val="decimal"/>
      <w:lvlText w:val="%1.%2."/>
      <w:lvlJc w:val="left"/>
      <w:pPr>
        <w:ind w:left="1145"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3" w15:restartNumberingAfterBreak="0">
    <w:nsid w:val="0AC71B4B"/>
    <w:multiLevelType w:val="hybridMultilevel"/>
    <w:tmpl w:val="09EE6384"/>
    <w:lvl w:ilvl="0" w:tplc="AAC621F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15:restartNumberingAfterBreak="0">
    <w:nsid w:val="0BE73E71"/>
    <w:multiLevelType w:val="hybridMultilevel"/>
    <w:tmpl w:val="158ABB26"/>
    <w:lvl w:ilvl="0" w:tplc="76D4103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104142F5"/>
    <w:multiLevelType w:val="multilevel"/>
    <w:tmpl w:val="D5220134"/>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6" w15:restartNumberingAfterBreak="0">
    <w:nsid w:val="129D4CED"/>
    <w:multiLevelType w:val="multilevel"/>
    <w:tmpl w:val="C4D8244C"/>
    <w:lvl w:ilvl="0">
      <w:start w:val="5"/>
      <w:numFmt w:val="decimal"/>
      <w:lvlText w:val="%1."/>
      <w:lvlJc w:val="left"/>
      <w:pPr>
        <w:ind w:left="1160" w:hanging="450"/>
      </w:pPr>
      <w:rPr>
        <w:rFonts w:hint="default"/>
        <w:color w:val="auto"/>
      </w:rPr>
    </w:lvl>
    <w:lvl w:ilvl="1">
      <w:start w:val="1"/>
      <w:numFmt w:val="decimal"/>
      <w:lvlText w:val="%1.%2."/>
      <w:lvlJc w:val="left"/>
      <w:pPr>
        <w:ind w:left="1288" w:hanging="720"/>
      </w:pPr>
      <w:rPr>
        <w:rFonts w:hint="default"/>
        <w:color w:val="auto"/>
      </w:rPr>
    </w:lvl>
    <w:lvl w:ilvl="2">
      <w:start w:val="1"/>
      <w:numFmt w:val="decimal"/>
      <w:lvlText w:val="%1.%2.%3."/>
      <w:lvlJc w:val="left"/>
      <w:pPr>
        <w:ind w:left="2138" w:hanging="720"/>
      </w:pPr>
      <w:rPr>
        <w:rFonts w:hint="default"/>
        <w:color w:val="auto"/>
      </w:rPr>
    </w:lvl>
    <w:lvl w:ilvl="3">
      <w:start w:val="1"/>
      <w:numFmt w:val="decimal"/>
      <w:lvlText w:val="%1.%2.%3.%4."/>
      <w:lvlJc w:val="left"/>
      <w:pPr>
        <w:ind w:left="3207" w:hanging="1080"/>
      </w:pPr>
      <w:rPr>
        <w:rFonts w:hint="default"/>
        <w:color w:val="auto"/>
      </w:rPr>
    </w:lvl>
    <w:lvl w:ilvl="4">
      <w:start w:val="1"/>
      <w:numFmt w:val="decimal"/>
      <w:lvlText w:val="%1.%2.%3.%4.%5."/>
      <w:lvlJc w:val="left"/>
      <w:pPr>
        <w:ind w:left="3916" w:hanging="1080"/>
      </w:pPr>
      <w:rPr>
        <w:rFonts w:hint="default"/>
        <w:color w:val="auto"/>
      </w:rPr>
    </w:lvl>
    <w:lvl w:ilvl="5">
      <w:start w:val="1"/>
      <w:numFmt w:val="decimal"/>
      <w:lvlText w:val="%1.%2.%3.%4.%5.%6."/>
      <w:lvlJc w:val="left"/>
      <w:pPr>
        <w:ind w:left="4985" w:hanging="1440"/>
      </w:pPr>
      <w:rPr>
        <w:rFonts w:hint="default"/>
        <w:color w:val="auto"/>
      </w:rPr>
    </w:lvl>
    <w:lvl w:ilvl="6">
      <w:start w:val="1"/>
      <w:numFmt w:val="decimal"/>
      <w:lvlText w:val="%1.%2.%3.%4.%5.%6.%7."/>
      <w:lvlJc w:val="left"/>
      <w:pPr>
        <w:ind w:left="6054" w:hanging="1800"/>
      </w:pPr>
      <w:rPr>
        <w:rFonts w:hint="default"/>
        <w:color w:val="auto"/>
      </w:rPr>
    </w:lvl>
    <w:lvl w:ilvl="7">
      <w:start w:val="1"/>
      <w:numFmt w:val="decimal"/>
      <w:lvlText w:val="%1.%2.%3.%4.%5.%6.%7.%8."/>
      <w:lvlJc w:val="left"/>
      <w:pPr>
        <w:ind w:left="6763" w:hanging="1800"/>
      </w:pPr>
      <w:rPr>
        <w:rFonts w:hint="default"/>
        <w:color w:val="auto"/>
      </w:rPr>
    </w:lvl>
    <w:lvl w:ilvl="8">
      <w:start w:val="1"/>
      <w:numFmt w:val="decimal"/>
      <w:lvlText w:val="%1.%2.%3.%4.%5.%6.%7.%8.%9."/>
      <w:lvlJc w:val="left"/>
      <w:pPr>
        <w:ind w:left="7832" w:hanging="2160"/>
      </w:pPr>
      <w:rPr>
        <w:rFonts w:hint="default"/>
        <w:color w:val="auto"/>
      </w:rPr>
    </w:lvl>
  </w:abstractNum>
  <w:abstractNum w:abstractNumId="7" w15:restartNumberingAfterBreak="0">
    <w:nsid w:val="147F7662"/>
    <w:multiLevelType w:val="multilevel"/>
    <w:tmpl w:val="DA569AA0"/>
    <w:lvl w:ilvl="0">
      <w:start w:val="4"/>
      <w:numFmt w:val="decimal"/>
      <w:lvlText w:val="%1."/>
      <w:lvlJc w:val="left"/>
      <w:pPr>
        <w:ind w:left="450" w:hanging="450"/>
      </w:pPr>
      <w:rPr>
        <w:rFonts w:hint="default"/>
      </w:rPr>
    </w:lvl>
    <w:lvl w:ilvl="1">
      <w:start w:val="7"/>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15:restartNumberingAfterBreak="0">
    <w:nsid w:val="1A334E75"/>
    <w:multiLevelType w:val="hybridMultilevel"/>
    <w:tmpl w:val="3FE21B56"/>
    <w:lvl w:ilvl="0" w:tplc="24960DE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27680D33"/>
    <w:multiLevelType w:val="multilevel"/>
    <w:tmpl w:val="00EEF40E"/>
    <w:lvl w:ilvl="0">
      <w:start w:val="8"/>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15:restartNumberingAfterBreak="0">
    <w:nsid w:val="27F75DD4"/>
    <w:multiLevelType w:val="hybridMultilevel"/>
    <w:tmpl w:val="E7DEF19A"/>
    <w:lvl w:ilvl="0" w:tplc="DF347932">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60A5E0C"/>
    <w:multiLevelType w:val="multilevel"/>
    <w:tmpl w:val="6316CCDC"/>
    <w:lvl w:ilvl="0">
      <w:start w:val="7"/>
      <w:numFmt w:val="decimal"/>
      <w:lvlText w:val="%1."/>
      <w:lvlJc w:val="left"/>
      <w:pPr>
        <w:ind w:left="450" w:hanging="450"/>
      </w:pPr>
      <w:rPr>
        <w:rFonts w:hint="default"/>
      </w:rPr>
    </w:lvl>
    <w:lvl w:ilvl="1">
      <w:start w:val="2"/>
      <w:numFmt w:val="decimal"/>
      <w:lvlText w:val="%1.%2."/>
      <w:lvlJc w:val="left"/>
      <w:pPr>
        <w:ind w:left="1470" w:hanging="720"/>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3330" w:hanging="108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5190" w:hanging="1440"/>
      </w:pPr>
      <w:rPr>
        <w:rFonts w:hint="default"/>
      </w:rPr>
    </w:lvl>
    <w:lvl w:ilvl="6">
      <w:start w:val="1"/>
      <w:numFmt w:val="decimal"/>
      <w:lvlText w:val="%1.%2.%3.%4.%5.%6.%7."/>
      <w:lvlJc w:val="left"/>
      <w:pPr>
        <w:ind w:left="6300" w:hanging="1800"/>
      </w:pPr>
      <w:rPr>
        <w:rFonts w:hint="default"/>
      </w:rPr>
    </w:lvl>
    <w:lvl w:ilvl="7">
      <w:start w:val="1"/>
      <w:numFmt w:val="decimal"/>
      <w:lvlText w:val="%1.%2.%3.%4.%5.%6.%7.%8."/>
      <w:lvlJc w:val="left"/>
      <w:pPr>
        <w:ind w:left="7050" w:hanging="1800"/>
      </w:pPr>
      <w:rPr>
        <w:rFonts w:hint="default"/>
      </w:rPr>
    </w:lvl>
    <w:lvl w:ilvl="8">
      <w:start w:val="1"/>
      <w:numFmt w:val="decimal"/>
      <w:lvlText w:val="%1.%2.%3.%4.%5.%6.%7.%8.%9."/>
      <w:lvlJc w:val="left"/>
      <w:pPr>
        <w:ind w:left="8160" w:hanging="2160"/>
      </w:pPr>
      <w:rPr>
        <w:rFonts w:hint="default"/>
      </w:rPr>
    </w:lvl>
  </w:abstractNum>
  <w:abstractNum w:abstractNumId="12" w15:restartNumberingAfterBreak="0">
    <w:nsid w:val="3D035CA9"/>
    <w:multiLevelType w:val="multilevel"/>
    <w:tmpl w:val="1C3EC7B0"/>
    <w:lvl w:ilvl="0">
      <w:start w:val="5"/>
      <w:numFmt w:val="decimal"/>
      <w:lvlText w:val="%1."/>
      <w:lvlJc w:val="left"/>
      <w:pPr>
        <w:ind w:left="450" w:hanging="450"/>
      </w:pPr>
      <w:rPr>
        <w:rFonts w:hint="default"/>
        <w:color w:val="000000"/>
      </w:rPr>
    </w:lvl>
    <w:lvl w:ilvl="1">
      <w:start w:val="6"/>
      <w:numFmt w:val="decimal"/>
      <w:lvlText w:val="%1.%2."/>
      <w:lvlJc w:val="left"/>
      <w:pPr>
        <w:ind w:left="1430" w:hanging="720"/>
      </w:pPr>
      <w:rPr>
        <w:rFonts w:hint="default"/>
        <w:color w:val="000000"/>
      </w:rPr>
    </w:lvl>
    <w:lvl w:ilvl="2">
      <w:start w:val="1"/>
      <w:numFmt w:val="decimal"/>
      <w:lvlText w:val="%1.%2.%3."/>
      <w:lvlJc w:val="left"/>
      <w:pPr>
        <w:ind w:left="2138" w:hanging="720"/>
      </w:pPr>
      <w:rPr>
        <w:rFonts w:hint="default"/>
        <w:color w:val="000000"/>
      </w:rPr>
    </w:lvl>
    <w:lvl w:ilvl="3">
      <w:start w:val="1"/>
      <w:numFmt w:val="decimal"/>
      <w:lvlText w:val="%1.%2.%3.%4."/>
      <w:lvlJc w:val="left"/>
      <w:pPr>
        <w:ind w:left="3207" w:hanging="1080"/>
      </w:pPr>
      <w:rPr>
        <w:rFonts w:hint="default"/>
        <w:color w:val="000000"/>
      </w:rPr>
    </w:lvl>
    <w:lvl w:ilvl="4">
      <w:start w:val="1"/>
      <w:numFmt w:val="decimal"/>
      <w:lvlText w:val="%1.%2.%3.%4.%5."/>
      <w:lvlJc w:val="left"/>
      <w:pPr>
        <w:ind w:left="3916" w:hanging="1080"/>
      </w:pPr>
      <w:rPr>
        <w:rFonts w:hint="default"/>
        <w:color w:val="000000"/>
      </w:rPr>
    </w:lvl>
    <w:lvl w:ilvl="5">
      <w:start w:val="1"/>
      <w:numFmt w:val="decimal"/>
      <w:lvlText w:val="%1.%2.%3.%4.%5.%6."/>
      <w:lvlJc w:val="left"/>
      <w:pPr>
        <w:ind w:left="4985" w:hanging="1440"/>
      </w:pPr>
      <w:rPr>
        <w:rFonts w:hint="default"/>
        <w:color w:val="000000"/>
      </w:rPr>
    </w:lvl>
    <w:lvl w:ilvl="6">
      <w:start w:val="1"/>
      <w:numFmt w:val="decimal"/>
      <w:lvlText w:val="%1.%2.%3.%4.%5.%6.%7."/>
      <w:lvlJc w:val="left"/>
      <w:pPr>
        <w:ind w:left="6054" w:hanging="1800"/>
      </w:pPr>
      <w:rPr>
        <w:rFonts w:hint="default"/>
        <w:color w:val="000000"/>
      </w:rPr>
    </w:lvl>
    <w:lvl w:ilvl="7">
      <w:start w:val="1"/>
      <w:numFmt w:val="decimal"/>
      <w:lvlText w:val="%1.%2.%3.%4.%5.%6.%7.%8."/>
      <w:lvlJc w:val="left"/>
      <w:pPr>
        <w:ind w:left="6763" w:hanging="1800"/>
      </w:pPr>
      <w:rPr>
        <w:rFonts w:hint="default"/>
        <w:color w:val="000000"/>
      </w:rPr>
    </w:lvl>
    <w:lvl w:ilvl="8">
      <w:start w:val="1"/>
      <w:numFmt w:val="decimal"/>
      <w:lvlText w:val="%1.%2.%3.%4.%5.%6.%7.%8.%9."/>
      <w:lvlJc w:val="left"/>
      <w:pPr>
        <w:ind w:left="7832" w:hanging="2160"/>
      </w:pPr>
      <w:rPr>
        <w:rFonts w:hint="default"/>
        <w:color w:val="000000"/>
      </w:rPr>
    </w:lvl>
  </w:abstractNum>
  <w:abstractNum w:abstractNumId="13" w15:restartNumberingAfterBreak="0">
    <w:nsid w:val="41715ACC"/>
    <w:multiLevelType w:val="multilevel"/>
    <w:tmpl w:val="223827BC"/>
    <w:lvl w:ilvl="0">
      <w:start w:val="7"/>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447C7C76"/>
    <w:multiLevelType w:val="hybridMultilevel"/>
    <w:tmpl w:val="A9E2C4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9713007"/>
    <w:multiLevelType w:val="multilevel"/>
    <w:tmpl w:val="4E7EBA22"/>
    <w:lvl w:ilvl="0">
      <w:start w:val="7"/>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3330" w:hanging="108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5190" w:hanging="1440"/>
      </w:pPr>
      <w:rPr>
        <w:rFonts w:hint="default"/>
      </w:rPr>
    </w:lvl>
    <w:lvl w:ilvl="6">
      <w:start w:val="1"/>
      <w:numFmt w:val="decimal"/>
      <w:lvlText w:val="%1.%2.%3.%4.%5.%6.%7."/>
      <w:lvlJc w:val="left"/>
      <w:pPr>
        <w:ind w:left="6300" w:hanging="1800"/>
      </w:pPr>
      <w:rPr>
        <w:rFonts w:hint="default"/>
      </w:rPr>
    </w:lvl>
    <w:lvl w:ilvl="7">
      <w:start w:val="1"/>
      <w:numFmt w:val="decimal"/>
      <w:lvlText w:val="%1.%2.%3.%4.%5.%6.%7.%8."/>
      <w:lvlJc w:val="left"/>
      <w:pPr>
        <w:ind w:left="7050" w:hanging="1800"/>
      </w:pPr>
      <w:rPr>
        <w:rFonts w:hint="default"/>
      </w:rPr>
    </w:lvl>
    <w:lvl w:ilvl="8">
      <w:start w:val="1"/>
      <w:numFmt w:val="decimal"/>
      <w:lvlText w:val="%1.%2.%3.%4.%5.%6.%7.%8.%9."/>
      <w:lvlJc w:val="left"/>
      <w:pPr>
        <w:ind w:left="8160" w:hanging="2160"/>
      </w:pPr>
      <w:rPr>
        <w:rFonts w:hint="default"/>
      </w:rPr>
    </w:lvl>
  </w:abstractNum>
  <w:abstractNum w:abstractNumId="16" w15:restartNumberingAfterBreak="0">
    <w:nsid w:val="4C9C35F3"/>
    <w:multiLevelType w:val="hybridMultilevel"/>
    <w:tmpl w:val="14C42B36"/>
    <w:lvl w:ilvl="0" w:tplc="127EB9D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7" w15:restartNumberingAfterBreak="0">
    <w:nsid w:val="4FCB5A94"/>
    <w:multiLevelType w:val="multilevel"/>
    <w:tmpl w:val="8890A374"/>
    <w:lvl w:ilvl="0">
      <w:start w:val="1"/>
      <w:numFmt w:val="decimal"/>
      <w:lvlText w:val="%1."/>
      <w:lvlJc w:val="left"/>
      <w:pPr>
        <w:ind w:left="1080" w:hanging="360"/>
      </w:pPr>
      <w:rPr>
        <w:rFonts w:hint="default"/>
      </w:rPr>
    </w:lvl>
    <w:lvl w:ilvl="1">
      <w:start w:val="3"/>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8" w15:restartNumberingAfterBreak="0">
    <w:nsid w:val="50D00073"/>
    <w:multiLevelType w:val="multilevel"/>
    <w:tmpl w:val="94E0BF30"/>
    <w:lvl w:ilvl="0">
      <w:start w:val="6"/>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9" w15:restartNumberingAfterBreak="0">
    <w:nsid w:val="52362FA1"/>
    <w:multiLevelType w:val="multilevel"/>
    <w:tmpl w:val="8890A374"/>
    <w:lvl w:ilvl="0">
      <w:start w:val="1"/>
      <w:numFmt w:val="decimal"/>
      <w:lvlText w:val="%1."/>
      <w:lvlJc w:val="left"/>
      <w:pPr>
        <w:ind w:left="1080" w:hanging="360"/>
      </w:pPr>
      <w:rPr>
        <w:rFonts w:hint="default"/>
      </w:rPr>
    </w:lvl>
    <w:lvl w:ilvl="1">
      <w:start w:val="3"/>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0" w15:restartNumberingAfterBreak="0">
    <w:nsid w:val="545B678C"/>
    <w:multiLevelType w:val="multilevel"/>
    <w:tmpl w:val="8558EDEA"/>
    <w:lvl w:ilvl="0">
      <w:start w:val="5"/>
      <w:numFmt w:val="decimal"/>
      <w:lvlText w:val="%1."/>
      <w:lvlJc w:val="left"/>
      <w:pPr>
        <w:ind w:left="450" w:hanging="450"/>
      </w:pPr>
      <w:rPr>
        <w:rFonts w:hint="default"/>
        <w:b w:val="0"/>
      </w:rPr>
    </w:lvl>
    <w:lvl w:ilvl="1">
      <w:start w:val="4"/>
      <w:numFmt w:val="decimal"/>
      <w:lvlText w:val="%1.%2."/>
      <w:lvlJc w:val="left"/>
      <w:pPr>
        <w:ind w:left="1429" w:hanging="72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3207" w:hanging="108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985" w:hanging="1440"/>
      </w:pPr>
      <w:rPr>
        <w:rFonts w:hint="default"/>
        <w:b w:val="0"/>
      </w:rPr>
    </w:lvl>
    <w:lvl w:ilvl="6">
      <w:start w:val="1"/>
      <w:numFmt w:val="decimal"/>
      <w:lvlText w:val="%1.%2.%3.%4.%5.%6.%7."/>
      <w:lvlJc w:val="left"/>
      <w:pPr>
        <w:ind w:left="6054" w:hanging="1800"/>
      </w:pPr>
      <w:rPr>
        <w:rFonts w:hint="default"/>
        <w:b w:val="0"/>
      </w:rPr>
    </w:lvl>
    <w:lvl w:ilvl="7">
      <w:start w:val="1"/>
      <w:numFmt w:val="decimal"/>
      <w:lvlText w:val="%1.%2.%3.%4.%5.%6.%7.%8."/>
      <w:lvlJc w:val="left"/>
      <w:pPr>
        <w:ind w:left="6763" w:hanging="1800"/>
      </w:pPr>
      <w:rPr>
        <w:rFonts w:hint="default"/>
        <w:b w:val="0"/>
      </w:rPr>
    </w:lvl>
    <w:lvl w:ilvl="8">
      <w:start w:val="1"/>
      <w:numFmt w:val="decimal"/>
      <w:lvlText w:val="%1.%2.%3.%4.%5.%6.%7.%8.%9."/>
      <w:lvlJc w:val="left"/>
      <w:pPr>
        <w:ind w:left="7832" w:hanging="2160"/>
      </w:pPr>
      <w:rPr>
        <w:rFonts w:hint="default"/>
        <w:b w:val="0"/>
      </w:rPr>
    </w:lvl>
  </w:abstractNum>
  <w:abstractNum w:abstractNumId="21" w15:restartNumberingAfterBreak="0">
    <w:nsid w:val="6DDB35B2"/>
    <w:multiLevelType w:val="multilevel"/>
    <w:tmpl w:val="2DAED0AC"/>
    <w:lvl w:ilvl="0">
      <w:start w:val="8"/>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19"/>
  </w:num>
  <w:num w:numId="2">
    <w:abstractNumId w:val="2"/>
  </w:num>
  <w:num w:numId="3">
    <w:abstractNumId w:val="17"/>
  </w:num>
  <w:num w:numId="4">
    <w:abstractNumId w:val="4"/>
  </w:num>
  <w:num w:numId="5">
    <w:abstractNumId w:val="5"/>
  </w:num>
  <w:num w:numId="6">
    <w:abstractNumId w:val="0"/>
  </w:num>
  <w:num w:numId="7">
    <w:abstractNumId w:val="20"/>
  </w:num>
  <w:num w:numId="8">
    <w:abstractNumId w:val="12"/>
  </w:num>
  <w:num w:numId="9">
    <w:abstractNumId w:val="6"/>
  </w:num>
  <w:num w:numId="10">
    <w:abstractNumId w:val="9"/>
  </w:num>
  <w:num w:numId="11">
    <w:abstractNumId w:val="1"/>
  </w:num>
  <w:num w:numId="12">
    <w:abstractNumId w:val="21"/>
  </w:num>
  <w:num w:numId="13">
    <w:abstractNumId w:val="14"/>
  </w:num>
  <w:num w:numId="14">
    <w:abstractNumId w:val="8"/>
  </w:num>
  <w:num w:numId="15">
    <w:abstractNumId w:val="10"/>
  </w:num>
  <w:num w:numId="16">
    <w:abstractNumId w:val="7"/>
  </w:num>
  <w:num w:numId="17">
    <w:abstractNumId w:val="18"/>
  </w:num>
  <w:num w:numId="18">
    <w:abstractNumId w:val="13"/>
  </w:num>
  <w:num w:numId="19">
    <w:abstractNumId w:val="11"/>
  </w:num>
  <w:num w:numId="20">
    <w:abstractNumId w:val="15"/>
  </w:num>
  <w:num w:numId="21">
    <w:abstractNumId w:val="3"/>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3B54"/>
    <w:rsid w:val="00014DF3"/>
    <w:rsid w:val="00016351"/>
    <w:rsid w:val="00016ECD"/>
    <w:rsid w:val="00022974"/>
    <w:rsid w:val="00024CA0"/>
    <w:rsid w:val="00034EAA"/>
    <w:rsid w:val="00040227"/>
    <w:rsid w:val="00065AE5"/>
    <w:rsid w:val="000708B5"/>
    <w:rsid w:val="000853BC"/>
    <w:rsid w:val="00095E76"/>
    <w:rsid w:val="000A5C6B"/>
    <w:rsid w:val="000B20D1"/>
    <w:rsid w:val="000C1005"/>
    <w:rsid w:val="000C574F"/>
    <w:rsid w:val="000D0A26"/>
    <w:rsid w:val="0011082F"/>
    <w:rsid w:val="001208EB"/>
    <w:rsid w:val="00121492"/>
    <w:rsid w:val="0012551D"/>
    <w:rsid w:val="00130940"/>
    <w:rsid w:val="0013321F"/>
    <w:rsid w:val="001476DA"/>
    <w:rsid w:val="00153B00"/>
    <w:rsid w:val="00154E06"/>
    <w:rsid w:val="00161B3A"/>
    <w:rsid w:val="00162CAD"/>
    <w:rsid w:val="00165AFB"/>
    <w:rsid w:val="00171D47"/>
    <w:rsid w:val="001769B9"/>
    <w:rsid w:val="001938DB"/>
    <w:rsid w:val="001A4D63"/>
    <w:rsid w:val="001B5743"/>
    <w:rsid w:val="001D3767"/>
    <w:rsid w:val="001F2699"/>
    <w:rsid w:val="001F51CA"/>
    <w:rsid w:val="001F7D71"/>
    <w:rsid w:val="00235F52"/>
    <w:rsid w:val="00254EC7"/>
    <w:rsid w:val="002666E2"/>
    <w:rsid w:val="00280D34"/>
    <w:rsid w:val="00284DF3"/>
    <w:rsid w:val="00284EA1"/>
    <w:rsid w:val="00287307"/>
    <w:rsid w:val="0029445A"/>
    <w:rsid w:val="002B21F0"/>
    <w:rsid w:val="002B6F1E"/>
    <w:rsid w:val="002C29F4"/>
    <w:rsid w:val="002C35C8"/>
    <w:rsid w:val="002D2EBE"/>
    <w:rsid w:val="002F7792"/>
    <w:rsid w:val="0032313B"/>
    <w:rsid w:val="00323968"/>
    <w:rsid w:val="00340632"/>
    <w:rsid w:val="00346DA4"/>
    <w:rsid w:val="0035396A"/>
    <w:rsid w:val="00361545"/>
    <w:rsid w:val="003644AB"/>
    <w:rsid w:val="003663ED"/>
    <w:rsid w:val="00370426"/>
    <w:rsid w:val="00372C3B"/>
    <w:rsid w:val="00372CD8"/>
    <w:rsid w:val="003A6DA2"/>
    <w:rsid w:val="003D286B"/>
    <w:rsid w:val="003E51CF"/>
    <w:rsid w:val="00435008"/>
    <w:rsid w:val="00440363"/>
    <w:rsid w:val="00456726"/>
    <w:rsid w:val="004609D4"/>
    <w:rsid w:val="004658F4"/>
    <w:rsid w:val="00467321"/>
    <w:rsid w:val="00467B45"/>
    <w:rsid w:val="00476D0A"/>
    <w:rsid w:val="00482C63"/>
    <w:rsid w:val="00485A4D"/>
    <w:rsid w:val="00495707"/>
    <w:rsid w:val="00495C5E"/>
    <w:rsid w:val="004C0586"/>
    <w:rsid w:val="004C25F3"/>
    <w:rsid w:val="004F07D8"/>
    <w:rsid w:val="004F7C54"/>
    <w:rsid w:val="005126C1"/>
    <w:rsid w:val="00517596"/>
    <w:rsid w:val="0052373E"/>
    <w:rsid w:val="005321CC"/>
    <w:rsid w:val="00550B03"/>
    <w:rsid w:val="00553F14"/>
    <w:rsid w:val="0056229F"/>
    <w:rsid w:val="005650C5"/>
    <w:rsid w:val="00591977"/>
    <w:rsid w:val="00593602"/>
    <w:rsid w:val="00597733"/>
    <w:rsid w:val="005C42DC"/>
    <w:rsid w:val="005D473F"/>
    <w:rsid w:val="005D766F"/>
    <w:rsid w:val="005F080E"/>
    <w:rsid w:val="0061509C"/>
    <w:rsid w:val="00630828"/>
    <w:rsid w:val="006418D2"/>
    <w:rsid w:val="006675E2"/>
    <w:rsid w:val="006817AD"/>
    <w:rsid w:val="006874D9"/>
    <w:rsid w:val="006B0B29"/>
    <w:rsid w:val="006B3810"/>
    <w:rsid w:val="006E0038"/>
    <w:rsid w:val="006F3412"/>
    <w:rsid w:val="006F359D"/>
    <w:rsid w:val="006F35DB"/>
    <w:rsid w:val="00700EFF"/>
    <w:rsid w:val="007020F7"/>
    <w:rsid w:val="00730876"/>
    <w:rsid w:val="00744559"/>
    <w:rsid w:val="00771BF6"/>
    <w:rsid w:val="007A6A71"/>
    <w:rsid w:val="007A7729"/>
    <w:rsid w:val="007B02A5"/>
    <w:rsid w:val="007C0132"/>
    <w:rsid w:val="007C036F"/>
    <w:rsid w:val="007D1F0A"/>
    <w:rsid w:val="007D2882"/>
    <w:rsid w:val="007D731D"/>
    <w:rsid w:val="008101C5"/>
    <w:rsid w:val="00816270"/>
    <w:rsid w:val="00820D10"/>
    <w:rsid w:val="00821434"/>
    <w:rsid w:val="00850C6A"/>
    <w:rsid w:val="00867954"/>
    <w:rsid w:val="0089270B"/>
    <w:rsid w:val="00892E69"/>
    <w:rsid w:val="008B51CA"/>
    <w:rsid w:val="008B791D"/>
    <w:rsid w:val="008D16D1"/>
    <w:rsid w:val="008D4DE6"/>
    <w:rsid w:val="008E17AC"/>
    <w:rsid w:val="008E6CD6"/>
    <w:rsid w:val="008F3466"/>
    <w:rsid w:val="008F3B54"/>
    <w:rsid w:val="00901C30"/>
    <w:rsid w:val="00910E56"/>
    <w:rsid w:val="009207C5"/>
    <w:rsid w:val="0092598B"/>
    <w:rsid w:val="0095150A"/>
    <w:rsid w:val="00953C64"/>
    <w:rsid w:val="009606B0"/>
    <w:rsid w:val="009714CC"/>
    <w:rsid w:val="0099074E"/>
    <w:rsid w:val="009972EC"/>
    <w:rsid w:val="009C6A37"/>
    <w:rsid w:val="009D0B13"/>
    <w:rsid w:val="009D38A6"/>
    <w:rsid w:val="009F0941"/>
    <w:rsid w:val="00A02776"/>
    <w:rsid w:val="00A318AC"/>
    <w:rsid w:val="00A83B08"/>
    <w:rsid w:val="00A945D4"/>
    <w:rsid w:val="00AB3D19"/>
    <w:rsid w:val="00B02A41"/>
    <w:rsid w:val="00B07E9F"/>
    <w:rsid w:val="00B12EAD"/>
    <w:rsid w:val="00B23318"/>
    <w:rsid w:val="00B60C09"/>
    <w:rsid w:val="00B77ED1"/>
    <w:rsid w:val="00B82190"/>
    <w:rsid w:val="00B93DDD"/>
    <w:rsid w:val="00BA2BC8"/>
    <w:rsid w:val="00BA351F"/>
    <w:rsid w:val="00BA57BB"/>
    <w:rsid w:val="00BC4962"/>
    <w:rsid w:val="00BE4810"/>
    <w:rsid w:val="00BE4954"/>
    <w:rsid w:val="00BF2F6A"/>
    <w:rsid w:val="00C02E2F"/>
    <w:rsid w:val="00C045A6"/>
    <w:rsid w:val="00C21817"/>
    <w:rsid w:val="00C31503"/>
    <w:rsid w:val="00C32E4A"/>
    <w:rsid w:val="00C413C0"/>
    <w:rsid w:val="00C507CE"/>
    <w:rsid w:val="00C5409D"/>
    <w:rsid w:val="00C6546A"/>
    <w:rsid w:val="00C77C60"/>
    <w:rsid w:val="00C837B2"/>
    <w:rsid w:val="00C857B2"/>
    <w:rsid w:val="00C97C31"/>
    <w:rsid w:val="00CA7323"/>
    <w:rsid w:val="00CC5A12"/>
    <w:rsid w:val="00CC6952"/>
    <w:rsid w:val="00CD3538"/>
    <w:rsid w:val="00CD4B45"/>
    <w:rsid w:val="00CD572C"/>
    <w:rsid w:val="00D020C2"/>
    <w:rsid w:val="00D17D0A"/>
    <w:rsid w:val="00D36686"/>
    <w:rsid w:val="00D525C9"/>
    <w:rsid w:val="00D60A2F"/>
    <w:rsid w:val="00D63FD2"/>
    <w:rsid w:val="00D77EDB"/>
    <w:rsid w:val="00D92BED"/>
    <w:rsid w:val="00D9509C"/>
    <w:rsid w:val="00DA1B70"/>
    <w:rsid w:val="00DA515A"/>
    <w:rsid w:val="00DB2A63"/>
    <w:rsid w:val="00DC2F16"/>
    <w:rsid w:val="00DC5785"/>
    <w:rsid w:val="00DD4A6C"/>
    <w:rsid w:val="00DE0757"/>
    <w:rsid w:val="00DF1833"/>
    <w:rsid w:val="00DF3428"/>
    <w:rsid w:val="00E05B0E"/>
    <w:rsid w:val="00E05BE1"/>
    <w:rsid w:val="00E207C6"/>
    <w:rsid w:val="00E34CEB"/>
    <w:rsid w:val="00E52154"/>
    <w:rsid w:val="00E66730"/>
    <w:rsid w:val="00E91A4B"/>
    <w:rsid w:val="00E92ED9"/>
    <w:rsid w:val="00E96EA8"/>
    <w:rsid w:val="00E97984"/>
    <w:rsid w:val="00EB4EA9"/>
    <w:rsid w:val="00ED4206"/>
    <w:rsid w:val="00ED73E6"/>
    <w:rsid w:val="00EF4E0C"/>
    <w:rsid w:val="00F16EE6"/>
    <w:rsid w:val="00F26CAB"/>
    <w:rsid w:val="00F532FE"/>
    <w:rsid w:val="00F94043"/>
    <w:rsid w:val="00FA7467"/>
    <w:rsid w:val="00FA7FE4"/>
    <w:rsid w:val="00FC1286"/>
    <w:rsid w:val="00FD597B"/>
    <w:rsid w:val="00FD6A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9A6749-83DD-453B-888E-E9546AA0B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4E0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EF4E0C"/>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F4E0C"/>
    <w:rPr>
      <w:rFonts w:asciiTheme="majorHAnsi" w:eastAsiaTheme="majorEastAsia" w:hAnsiTheme="majorHAnsi" w:cstheme="majorBidi"/>
      <w:color w:val="2E74B5" w:themeColor="accent1" w:themeShade="BF"/>
      <w:sz w:val="32"/>
      <w:szCs w:val="32"/>
      <w:lang w:eastAsia="ru-RU"/>
    </w:rPr>
  </w:style>
  <w:style w:type="paragraph" w:styleId="a3">
    <w:name w:val="List Paragraph"/>
    <w:basedOn w:val="a"/>
    <w:uiPriority w:val="34"/>
    <w:qFormat/>
    <w:rsid w:val="00EF4E0C"/>
    <w:pPr>
      <w:ind w:left="720"/>
      <w:contextualSpacing/>
    </w:pPr>
  </w:style>
  <w:style w:type="character" w:styleId="a4">
    <w:name w:val="Hyperlink"/>
    <w:rsid w:val="00D36686"/>
    <w:rPr>
      <w:color w:val="0563C1"/>
      <w:u w:val="single"/>
    </w:rPr>
  </w:style>
  <w:style w:type="paragraph" w:customStyle="1" w:styleId="a5">
    <w:name w:val="Минэнерго РТ"/>
    <w:basedOn w:val="a"/>
    <w:qFormat/>
    <w:rsid w:val="006418D2"/>
    <w:pPr>
      <w:ind w:firstLine="709"/>
      <w:jc w:val="both"/>
    </w:pPr>
    <w:rPr>
      <w:rFonts w:eastAsia="Calibri"/>
      <w:sz w:val="28"/>
      <w:szCs w:val="22"/>
      <w:lang w:eastAsia="en-US"/>
    </w:rPr>
  </w:style>
  <w:style w:type="character" w:styleId="a6">
    <w:name w:val="FollowedHyperlink"/>
    <w:basedOn w:val="a0"/>
    <w:uiPriority w:val="99"/>
    <w:semiHidden/>
    <w:unhideWhenUsed/>
    <w:rsid w:val="00BA351F"/>
    <w:rPr>
      <w:color w:val="954F72" w:themeColor="followedHyperlink"/>
      <w:u w:val="single"/>
    </w:rPr>
  </w:style>
  <w:style w:type="paragraph" w:styleId="a7">
    <w:name w:val="Balloon Text"/>
    <w:basedOn w:val="a"/>
    <w:link w:val="a8"/>
    <w:uiPriority w:val="99"/>
    <w:semiHidden/>
    <w:unhideWhenUsed/>
    <w:rsid w:val="00BA351F"/>
    <w:rPr>
      <w:rFonts w:ascii="Segoe UI" w:hAnsi="Segoe UI" w:cs="Segoe UI"/>
      <w:sz w:val="18"/>
      <w:szCs w:val="18"/>
    </w:rPr>
  </w:style>
  <w:style w:type="character" w:customStyle="1" w:styleId="a8">
    <w:name w:val="Текст выноски Знак"/>
    <w:basedOn w:val="a0"/>
    <w:link w:val="a7"/>
    <w:uiPriority w:val="99"/>
    <w:semiHidden/>
    <w:rsid w:val="00BA351F"/>
    <w:rPr>
      <w:rFonts w:ascii="Segoe UI" w:eastAsia="Times New Roman" w:hAnsi="Segoe UI" w:cs="Segoe UI"/>
      <w:sz w:val="18"/>
      <w:szCs w:val="18"/>
      <w:lang w:eastAsia="ru-RU"/>
    </w:rPr>
  </w:style>
  <w:style w:type="paragraph" w:customStyle="1" w:styleId="a9">
    <w:name w:val="Прижатый влево"/>
    <w:basedOn w:val="a"/>
    <w:next w:val="a"/>
    <w:uiPriority w:val="99"/>
    <w:rsid w:val="00C6546A"/>
    <w:pPr>
      <w:autoSpaceDE w:val="0"/>
      <w:autoSpaceDN w:val="0"/>
      <w:adjustRightInd w:val="0"/>
    </w:pPr>
    <w:rPr>
      <w:rFonts w:ascii="Arial" w:eastAsiaTheme="minorHAnsi" w:hAnsi="Arial" w:cs="Arial"/>
      <w:lang w:eastAsia="en-US"/>
    </w:rPr>
  </w:style>
  <w:style w:type="character" w:customStyle="1" w:styleId="aa">
    <w:name w:val="Гипертекстовая ссылка"/>
    <w:basedOn w:val="a0"/>
    <w:uiPriority w:val="99"/>
    <w:rsid w:val="00FD597B"/>
    <w:rPr>
      <w:color w:val="106BBE"/>
    </w:rPr>
  </w:style>
  <w:style w:type="paragraph" w:customStyle="1" w:styleId="ab">
    <w:name w:val="Нормальный (таблица)"/>
    <w:basedOn w:val="a"/>
    <w:next w:val="a"/>
    <w:uiPriority w:val="99"/>
    <w:rsid w:val="00FD597B"/>
    <w:pPr>
      <w:autoSpaceDE w:val="0"/>
      <w:autoSpaceDN w:val="0"/>
      <w:adjustRightInd w:val="0"/>
      <w:jc w:val="both"/>
    </w:pPr>
    <w:rPr>
      <w:rFonts w:ascii="Arial" w:eastAsiaTheme="minorHAnsi" w:hAnsi="Arial" w:cs="Arial"/>
      <w:lang w:eastAsia="en-US"/>
    </w:rPr>
  </w:style>
  <w:style w:type="paragraph" w:styleId="ac">
    <w:name w:val="header"/>
    <w:basedOn w:val="a"/>
    <w:link w:val="ad"/>
    <w:uiPriority w:val="99"/>
    <w:unhideWhenUsed/>
    <w:rsid w:val="005F080E"/>
    <w:pPr>
      <w:tabs>
        <w:tab w:val="center" w:pos="4677"/>
        <w:tab w:val="right" w:pos="9355"/>
      </w:tabs>
    </w:pPr>
  </w:style>
  <w:style w:type="character" w:customStyle="1" w:styleId="ad">
    <w:name w:val="Верхний колонтитул Знак"/>
    <w:basedOn w:val="a0"/>
    <w:link w:val="ac"/>
    <w:uiPriority w:val="99"/>
    <w:rsid w:val="005F080E"/>
    <w:rPr>
      <w:rFonts w:ascii="Times New Roman" w:eastAsia="Times New Roman" w:hAnsi="Times New Roman" w:cs="Times New Roman"/>
      <w:sz w:val="24"/>
      <w:szCs w:val="24"/>
      <w:lang w:eastAsia="ru-RU"/>
    </w:rPr>
  </w:style>
  <w:style w:type="paragraph" w:styleId="ae">
    <w:name w:val="footer"/>
    <w:basedOn w:val="a"/>
    <w:link w:val="af"/>
    <w:uiPriority w:val="99"/>
    <w:unhideWhenUsed/>
    <w:rsid w:val="005F080E"/>
    <w:pPr>
      <w:tabs>
        <w:tab w:val="center" w:pos="4677"/>
        <w:tab w:val="right" w:pos="9355"/>
      </w:tabs>
    </w:pPr>
  </w:style>
  <w:style w:type="character" w:customStyle="1" w:styleId="af">
    <w:name w:val="Нижний колонтитул Знак"/>
    <w:basedOn w:val="a0"/>
    <w:link w:val="ae"/>
    <w:uiPriority w:val="99"/>
    <w:rsid w:val="005F080E"/>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garantF1://71542592.0" TargetMode="External"/><Relationship Id="rId18" Type="http://schemas.openxmlformats.org/officeDocument/2006/relationships/hyperlink" Target="http://internet.garant.ru/document/redirect/8224902/333"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garantF1://71542592.1000" TargetMode="External"/><Relationship Id="rId17" Type="http://schemas.openxmlformats.org/officeDocument/2006/relationships/hyperlink" Target="http://internet.garant.ru/document/redirect/12148567/1010" TargetMode="External"/><Relationship Id="rId2" Type="http://schemas.openxmlformats.org/officeDocument/2006/relationships/numbering" Target="numbering.xml"/><Relationship Id="rId16" Type="http://schemas.openxmlformats.org/officeDocument/2006/relationships/hyperlink" Target="http://internet.garant.ru/document/redirect/12148567/9"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70913564.0" TargetMode="External"/><Relationship Id="rId5" Type="http://schemas.openxmlformats.org/officeDocument/2006/relationships/webSettings" Target="webSettings.xml"/><Relationship Id="rId15" Type="http://schemas.openxmlformats.org/officeDocument/2006/relationships/hyperlink" Target="garantF1://12033556.0" TargetMode="External"/><Relationship Id="rId10" Type="http://schemas.openxmlformats.org/officeDocument/2006/relationships/hyperlink" Target="garantF1://12057576.1000"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garantF1://10800200.0" TargetMode="External"/><Relationship Id="rId14" Type="http://schemas.openxmlformats.org/officeDocument/2006/relationships/hyperlink" Target="garantF1://12057576.1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732232-FD60-4FA5-BF0A-DFFFA4ABF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5967</Words>
  <Characters>34014</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Михаил Н. Корсуков</dc:creator>
  <cp:keywords/>
  <dc:description/>
  <cp:lastModifiedBy>Лениза Ф. Алимбекова</cp:lastModifiedBy>
  <cp:revision>3</cp:revision>
  <cp:lastPrinted>2022-04-15T12:31:00Z</cp:lastPrinted>
  <dcterms:created xsi:type="dcterms:W3CDTF">2022-04-18T07:41:00Z</dcterms:created>
  <dcterms:modified xsi:type="dcterms:W3CDTF">2022-04-18T13:50:00Z</dcterms:modified>
</cp:coreProperties>
</file>