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AE5" w:rsidRDefault="00692AE5" w:rsidP="00A32413">
      <w:pPr>
        <w:framePr w:hSpace="180" w:wrap="around" w:vAnchor="text" w:hAnchor="page" w:x="1156" w:y="292"/>
      </w:pPr>
    </w:p>
    <w:tbl>
      <w:tblPr>
        <w:tblW w:w="9893" w:type="dxa"/>
        <w:tblLook w:val="04A0" w:firstRow="1" w:lastRow="0" w:firstColumn="1" w:lastColumn="0" w:noHBand="0" w:noVBand="1"/>
      </w:tblPr>
      <w:tblGrid>
        <w:gridCol w:w="6066"/>
        <w:gridCol w:w="3827"/>
      </w:tblGrid>
      <w:tr w:rsidR="007F5EB1" w:rsidRPr="007F5EB1" w:rsidTr="00522B26">
        <w:trPr>
          <w:trHeight w:val="2830"/>
        </w:trPr>
        <w:tc>
          <w:tcPr>
            <w:tcW w:w="6066" w:type="dxa"/>
          </w:tcPr>
          <w:p w:rsidR="00E749D2" w:rsidRDefault="00E749D2" w:rsidP="00E749D2">
            <w:pPr>
              <w:framePr w:hSpace="180" w:wrap="around" w:vAnchor="text" w:hAnchor="page" w:x="1156" w:y="292"/>
              <w:spacing w:after="75" w:line="312" w:lineRule="atLeast"/>
              <w:rPr>
                <w:color w:val="000000"/>
                <w:sz w:val="28"/>
                <w:szCs w:val="28"/>
                <w:lang w:val="tt-RU"/>
              </w:rPr>
            </w:pPr>
            <w:r>
              <w:rPr>
                <w:color w:val="000000"/>
                <w:sz w:val="28"/>
                <w:szCs w:val="28"/>
                <w:lang w:val="tt-RU"/>
              </w:rPr>
              <w:t>Раслыйм</w:t>
            </w:r>
            <w:r>
              <w:rPr>
                <w:color w:val="000000"/>
                <w:sz w:val="28"/>
                <w:szCs w:val="28"/>
              </w:rPr>
              <w:t>:</w:t>
            </w:r>
            <w:r>
              <w:rPr>
                <w:color w:val="000000"/>
                <w:sz w:val="28"/>
                <w:szCs w:val="28"/>
                <w:lang w:val="tt-RU"/>
              </w:rPr>
              <w:t xml:space="preserve"> </w:t>
            </w:r>
          </w:p>
          <w:p w:rsidR="00E749D2" w:rsidRPr="005502F3" w:rsidRDefault="001442D5" w:rsidP="00E749D2">
            <w:pPr>
              <w:framePr w:hSpace="180" w:wrap="around" w:vAnchor="text" w:hAnchor="page" w:x="1156" w:y="292"/>
              <w:spacing w:after="75" w:line="312" w:lineRule="atLeast"/>
              <w:rPr>
                <w:color w:val="000000"/>
                <w:sz w:val="28"/>
                <w:szCs w:val="28"/>
              </w:rPr>
            </w:pPr>
            <w:r>
              <w:rPr>
                <w:color w:val="000000"/>
                <w:sz w:val="28"/>
                <w:szCs w:val="28"/>
              </w:rPr>
              <w:t>«</w:t>
            </w:r>
            <w:r w:rsidR="00E749D2">
              <w:rPr>
                <w:color w:val="000000"/>
                <w:sz w:val="28"/>
                <w:szCs w:val="28"/>
                <w:lang w:val="tt-RU"/>
              </w:rPr>
              <w:t>Татмедиа</w:t>
            </w:r>
            <w:r>
              <w:rPr>
                <w:color w:val="000000"/>
                <w:sz w:val="28"/>
                <w:szCs w:val="28"/>
              </w:rPr>
              <w:t>»</w:t>
            </w:r>
            <w:r w:rsidR="00E749D2">
              <w:rPr>
                <w:color w:val="000000"/>
                <w:sz w:val="28"/>
                <w:szCs w:val="28"/>
                <w:lang w:val="tt-RU"/>
              </w:rPr>
              <w:t xml:space="preserve"> республика матбугат һәм массакүләм коммуникацияләр агентлыгы   </w:t>
            </w:r>
          </w:p>
          <w:p w:rsidR="00E749D2" w:rsidRPr="00572AFF" w:rsidRDefault="00E749D2" w:rsidP="00E749D2">
            <w:pPr>
              <w:framePr w:hSpace="180" w:wrap="around" w:vAnchor="text" w:hAnchor="page" w:x="1156" w:y="292"/>
              <w:spacing w:after="75" w:line="312" w:lineRule="atLeast"/>
              <w:rPr>
                <w:color w:val="000000"/>
                <w:sz w:val="28"/>
                <w:szCs w:val="28"/>
              </w:rPr>
            </w:pPr>
            <w:r w:rsidRPr="00572AFF">
              <w:rPr>
                <w:color w:val="000000"/>
                <w:sz w:val="28"/>
                <w:szCs w:val="28"/>
              </w:rPr>
              <w:t>________________________</w:t>
            </w:r>
          </w:p>
          <w:p w:rsidR="00E749D2" w:rsidRPr="005502F3" w:rsidRDefault="00E749D2" w:rsidP="00E749D2">
            <w:pPr>
              <w:framePr w:hSpace="180" w:wrap="around" w:vAnchor="text" w:hAnchor="page" w:x="1156" w:y="292"/>
              <w:spacing w:after="75" w:line="312" w:lineRule="atLeast"/>
              <w:rPr>
                <w:color w:val="000000"/>
                <w:sz w:val="28"/>
                <w:szCs w:val="28"/>
                <w:lang w:val="tt-RU"/>
              </w:rPr>
            </w:pPr>
            <w:r>
              <w:rPr>
                <w:color w:val="000000"/>
                <w:sz w:val="28"/>
                <w:szCs w:val="28"/>
                <w:lang w:val="tt-RU"/>
              </w:rPr>
              <w:t>Җитәкче</w:t>
            </w:r>
          </w:p>
          <w:p w:rsidR="007F5EB1" w:rsidRPr="007F5EB1" w:rsidRDefault="00E749D2" w:rsidP="00E749D2">
            <w:pPr>
              <w:framePr w:hSpace="180" w:wrap="around" w:vAnchor="text" w:hAnchor="page" w:x="1156" w:y="292"/>
              <w:tabs>
                <w:tab w:val="left" w:pos="426"/>
              </w:tabs>
              <w:outlineLvl w:val="0"/>
              <w:rPr>
                <w:b/>
                <w:color w:val="000000"/>
                <w:sz w:val="28"/>
                <w:szCs w:val="28"/>
              </w:rPr>
            </w:pPr>
            <w:r w:rsidRPr="00572AFF">
              <w:rPr>
                <w:b/>
                <w:bCs/>
                <w:color w:val="000000"/>
                <w:sz w:val="28"/>
                <w:szCs w:val="28"/>
              </w:rPr>
              <w:t>А.Р. Зарипов</w:t>
            </w:r>
          </w:p>
        </w:tc>
        <w:tc>
          <w:tcPr>
            <w:tcW w:w="3827" w:type="dxa"/>
          </w:tcPr>
          <w:p w:rsidR="00E749D2" w:rsidRPr="00572AFF" w:rsidRDefault="00E749D2" w:rsidP="00E749D2">
            <w:pPr>
              <w:framePr w:wrap="auto" w:vAnchor="text" w:hAnchor="page" w:x="1156" w:y="292"/>
              <w:spacing w:after="75" w:line="312" w:lineRule="atLeast"/>
              <w:rPr>
                <w:color w:val="000000"/>
                <w:sz w:val="28"/>
                <w:szCs w:val="28"/>
              </w:rPr>
            </w:pPr>
            <w:r>
              <w:rPr>
                <w:color w:val="000000"/>
                <w:sz w:val="28"/>
                <w:szCs w:val="28"/>
                <w:lang w:val="tt-RU"/>
              </w:rPr>
              <w:t>Раслыйм</w:t>
            </w:r>
            <w:r>
              <w:rPr>
                <w:color w:val="000000"/>
                <w:sz w:val="28"/>
                <w:szCs w:val="28"/>
              </w:rPr>
              <w:t>:</w:t>
            </w:r>
          </w:p>
          <w:p w:rsidR="00E749D2" w:rsidRPr="00572AFF" w:rsidRDefault="001442D5" w:rsidP="00E749D2">
            <w:pPr>
              <w:framePr w:wrap="auto" w:vAnchor="text" w:hAnchor="page" w:x="1156" w:y="292"/>
              <w:spacing w:after="75" w:line="312" w:lineRule="atLeast"/>
              <w:rPr>
                <w:color w:val="000000"/>
                <w:sz w:val="28"/>
                <w:szCs w:val="28"/>
              </w:rPr>
            </w:pPr>
            <w:r>
              <w:rPr>
                <w:color w:val="000000"/>
                <w:sz w:val="28"/>
                <w:szCs w:val="28"/>
              </w:rPr>
              <w:t>«</w:t>
            </w:r>
            <w:r w:rsidR="00E749D2">
              <w:rPr>
                <w:color w:val="000000"/>
                <w:sz w:val="28"/>
                <w:szCs w:val="28"/>
                <w:lang w:val="tt-RU"/>
              </w:rPr>
              <w:t>Иҗат берлеге</w:t>
            </w:r>
            <w:r w:rsidR="00E749D2" w:rsidRPr="00572AFF">
              <w:rPr>
                <w:color w:val="000000"/>
                <w:sz w:val="28"/>
                <w:szCs w:val="28"/>
              </w:rPr>
              <w:t xml:space="preserve"> – </w:t>
            </w:r>
          </w:p>
          <w:p w:rsidR="00E749D2" w:rsidRDefault="00E749D2" w:rsidP="00E749D2">
            <w:pPr>
              <w:framePr w:wrap="auto" w:vAnchor="text" w:hAnchor="page" w:x="1156" w:y="292"/>
              <w:spacing w:after="75" w:line="312" w:lineRule="atLeast"/>
              <w:rPr>
                <w:color w:val="000000"/>
                <w:sz w:val="28"/>
                <w:szCs w:val="28"/>
                <w:lang w:val="tt-RU"/>
              </w:rPr>
            </w:pPr>
            <w:r>
              <w:rPr>
                <w:color w:val="000000"/>
                <w:sz w:val="28"/>
                <w:szCs w:val="28"/>
                <w:lang w:val="tt-RU"/>
              </w:rPr>
              <w:t xml:space="preserve">Татарстан Республикасы </w:t>
            </w:r>
          </w:p>
          <w:p w:rsidR="00E749D2" w:rsidRPr="005502F3" w:rsidRDefault="00E749D2" w:rsidP="00E749D2">
            <w:pPr>
              <w:framePr w:wrap="auto" w:vAnchor="text" w:hAnchor="page" w:x="1156" w:y="292"/>
              <w:spacing w:after="75" w:line="312" w:lineRule="atLeast"/>
              <w:rPr>
                <w:color w:val="000000"/>
                <w:sz w:val="28"/>
                <w:szCs w:val="28"/>
                <w:lang w:val="tt-RU"/>
              </w:rPr>
            </w:pPr>
            <w:r>
              <w:rPr>
                <w:color w:val="000000"/>
                <w:sz w:val="28"/>
                <w:szCs w:val="28"/>
                <w:lang w:val="tt-RU"/>
              </w:rPr>
              <w:t>Ж</w:t>
            </w:r>
            <w:r w:rsidRPr="00572AFF">
              <w:rPr>
                <w:color w:val="000000"/>
                <w:sz w:val="28"/>
                <w:szCs w:val="28"/>
              </w:rPr>
              <w:t>урналист</w:t>
            </w:r>
            <w:r>
              <w:rPr>
                <w:color w:val="000000"/>
                <w:sz w:val="28"/>
                <w:szCs w:val="28"/>
                <w:lang w:val="tt-RU"/>
              </w:rPr>
              <w:t>лар берлеге</w:t>
            </w:r>
            <w:r w:rsidR="001442D5">
              <w:rPr>
                <w:color w:val="000000"/>
                <w:sz w:val="28"/>
                <w:szCs w:val="28"/>
              </w:rPr>
              <w:t>»</w:t>
            </w:r>
            <w:r>
              <w:rPr>
                <w:color w:val="000000"/>
                <w:sz w:val="28"/>
                <w:szCs w:val="28"/>
                <w:lang w:val="tt-RU"/>
              </w:rPr>
              <w:t xml:space="preserve"> ИО</w:t>
            </w:r>
          </w:p>
          <w:p w:rsidR="00E749D2" w:rsidRPr="00572AFF" w:rsidRDefault="00E749D2" w:rsidP="00E749D2">
            <w:pPr>
              <w:framePr w:wrap="auto" w:vAnchor="text" w:hAnchor="page" w:x="1156" w:y="292"/>
              <w:spacing w:after="75" w:line="312" w:lineRule="atLeast"/>
              <w:rPr>
                <w:b/>
                <w:color w:val="000000"/>
                <w:sz w:val="28"/>
                <w:szCs w:val="28"/>
              </w:rPr>
            </w:pPr>
            <w:r w:rsidRPr="00572AFF">
              <w:rPr>
                <w:b/>
                <w:color w:val="000000"/>
                <w:sz w:val="28"/>
                <w:szCs w:val="28"/>
              </w:rPr>
              <w:t>____________________</w:t>
            </w:r>
          </w:p>
          <w:p w:rsidR="00E749D2" w:rsidRPr="005502F3" w:rsidRDefault="00E749D2" w:rsidP="00E749D2">
            <w:pPr>
              <w:framePr w:wrap="auto" w:vAnchor="text" w:hAnchor="page" w:x="1156" w:y="292"/>
              <w:spacing w:after="75" w:line="312" w:lineRule="atLeast"/>
              <w:rPr>
                <w:color w:val="000000"/>
                <w:sz w:val="28"/>
                <w:szCs w:val="28"/>
                <w:lang w:val="tt-RU"/>
              </w:rPr>
            </w:pPr>
            <w:r>
              <w:rPr>
                <w:color w:val="000000"/>
                <w:sz w:val="28"/>
                <w:szCs w:val="28"/>
                <w:lang w:val="tt-RU"/>
              </w:rPr>
              <w:t>Рәис</w:t>
            </w:r>
          </w:p>
          <w:p w:rsidR="00E749D2" w:rsidRPr="00E749D2" w:rsidRDefault="00E749D2" w:rsidP="00E749D2">
            <w:pPr>
              <w:framePr w:wrap="auto" w:vAnchor="text" w:hAnchor="page" w:x="1156" w:y="292"/>
              <w:tabs>
                <w:tab w:val="left" w:pos="426"/>
              </w:tabs>
              <w:outlineLvl w:val="0"/>
              <w:rPr>
                <w:b/>
                <w:sz w:val="28"/>
                <w:szCs w:val="28"/>
                <w:lang w:val="tt-RU"/>
              </w:rPr>
            </w:pPr>
            <w:r>
              <w:rPr>
                <w:b/>
                <w:bCs/>
                <w:color w:val="000000"/>
                <w:sz w:val="28"/>
                <w:szCs w:val="28"/>
                <w:lang w:val="tt-RU"/>
              </w:rPr>
              <w:t>И.Ю. Әминов</w:t>
            </w:r>
          </w:p>
          <w:p w:rsidR="007F5EB1" w:rsidRPr="007F5EB1" w:rsidRDefault="007F5EB1" w:rsidP="00A32413">
            <w:pPr>
              <w:framePr w:wrap="auto" w:vAnchor="text" w:hAnchor="page" w:x="1156" w:y="292"/>
              <w:spacing w:after="75" w:line="312" w:lineRule="atLeast"/>
              <w:rPr>
                <w:b/>
                <w:color w:val="000000"/>
                <w:sz w:val="28"/>
                <w:szCs w:val="28"/>
              </w:rPr>
            </w:pPr>
          </w:p>
        </w:tc>
      </w:tr>
    </w:tbl>
    <w:p w:rsidR="0008087E" w:rsidRPr="002E6B90" w:rsidRDefault="0008087E" w:rsidP="0028021A">
      <w:pPr>
        <w:shd w:val="clear" w:color="auto" w:fill="FFFFFF"/>
        <w:outlineLvl w:val="0"/>
        <w:rPr>
          <w:b/>
          <w:bCs/>
          <w:kern w:val="36"/>
          <w:sz w:val="28"/>
          <w:szCs w:val="28"/>
        </w:rPr>
      </w:pPr>
    </w:p>
    <w:p w:rsidR="0008087E" w:rsidRPr="002E6B90" w:rsidRDefault="0008087E" w:rsidP="0028021A">
      <w:pPr>
        <w:shd w:val="clear" w:color="auto" w:fill="FFFFFF"/>
        <w:outlineLvl w:val="0"/>
        <w:rPr>
          <w:b/>
          <w:bCs/>
          <w:kern w:val="36"/>
          <w:sz w:val="28"/>
          <w:szCs w:val="28"/>
        </w:rPr>
      </w:pPr>
    </w:p>
    <w:p w:rsidR="0008087E" w:rsidRPr="007F5EB1" w:rsidRDefault="0008087E" w:rsidP="0008087E">
      <w:pPr>
        <w:shd w:val="clear" w:color="auto" w:fill="FFFFFF"/>
        <w:jc w:val="center"/>
        <w:outlineLvl w:val="0"/>
        <w:rPr>
          <w:b/>
          <w:bCs/>
          <w:kern w:val="36"/>
          <w:sz w:val="28"/>
          <w:szCs w:val="28"/>
        </w:rPr>
      </w:pPr>
    </w:p>
    <w:p w:rsidR="005502F3" w:rsidRDefault="005502F3" w:rsidP="00EC0D0B">
      <w:pPr>
        <w:shd w:val="clear" w:color="auto" w:fill="FFFFFF"/>
        <w:tabs>
          <w:tab w:val="left" w:pos="3686"/>
        </w:tabs>
        <w:jc w:val="center"/>
        <w:outlineLvl w:val="0"/>
        <w:rPr>
          <w:b/>
          <w:bCs/>
          <w:kern w:val="36"/>
          <w:sz w:val="28"/>
          <w:szCs w:val="28"/>
          <w:lang w:val="tt-RU"/>
        </w:rPr>
      </w:pPr>
      <w:r>
        <w:rPr>
          <w:b/>
          <w:bCs/>
          <w:kern w:val="36"/>
          <w:sz w:val="28"/>
          <w:szCs w:val="28"/>
          <w:lang w:val="tt-RU"/>
        </w:rPr>
        <w:t xml:space="preserve">Татарстан Республикасы журналистика һәм массмедиа өлкәсендә </w:t>
      </w:r>
    </w:p>
    <w:p w:rsidR="005502F3" w:rsidRDefault="001442D5" w:rsidP="00EC0D0B">
      <w:pPr>
        <w:shd w:val="clear" w:color="auto" w:fill="FFFFFF"/>
        <w:tabs>
          <w:tab w:val="left" w:pos="3686"/>
        </w:tabs>
        <w:jc w:val="center"/>
        <w:outlineLvl w:val="0"/>
        <w:rPr>
          <w:b/>
          <w:bCs/>
          <w:kern w:val="36"/>
          <w:sz w:val="28"/>
          <w:szCs w:val="28"/>
          <w:lang w:val="tt-RU"/>
        </w:rPr>
      </w:pPr>
      <w:r>
        <w:rPr>
          <w:color w:val="000000"/>
          <w:sz w:val="28"/>
          <w:szCs w:val="28"/>
        </w:rPr>
        <w:t>«</w:t>
      </w:r>
      <w:r w:rsidR="005502F3">
        <w:rPr>
          <w:b/>
          <w:bCs/>
          <w:kern w:val="36"/>
          <w:sz w:val="28"/>
          <w:szCs w:val="28"/>
          <w:lang w:val="tt-RU"/>
        </w:rPr>
        <w:t>Бәллүр каләм</w:t>
      </w:r>
      <w:r>
        <w:rPr>
          <w:color w:val="000000"/>
          <w:sz w:val="28"/>
          <w:szCs w:val="28"/>
        </w:rPr>
        <w:t>»</w:t>
      </w:r>
      <w:r>
        <w:rPr>
          <w:b/>
          <w:bCs/>
          <w:kern w:val="36"/>
          <w:sz w:val="28"/>
          <w:szCs w:val="28"/>
          <w:lang w:val="tt-RU"/>
        </w:rPr>
        <w:t xml:space="preserve"> – </w:t>
      </w:r>
      <w:r>
        <w:rPr>
          <w:color w:val="000000"/>
          <w:sz w:val="28"/>
          <w:szCs w:val="28"/>
        </w:rPr>
        <w:t>«</w:t>
      </w:r>
      <w:r w:rsidR="005502F3">
        <w:rPr>
          <w:b/>
          <w:bCs/>
          <w:kern w:val="36"/>
          <w:sz w:val="28"/>
          <w:szCs w:val="28"/>
          <w:lang w:val="tt-RU"/>
        </w:rPr>
        <w:t>Хрустальное перо</w:t>
      </w:r>
      <w:r>
        <w:rPr>
          <w:color w:val="000000"/>
          <w:sz w:val="28"/>
          <w:szCs w:val="28"/>
        </w:rPr>
        <w:t>»</w:t>
      </w:r>
      <w:r w:rsidR="005502F3">
        <w:rPr>
          <w:b/>
          <w:bCs/>
          <w:kern w:val="36"/>
          <w:sz w:val="28"/>
          <w:szCs w:val="28"/>
          <w:lang w:val="tt-RU"/>
        </w:rPr>
        <w:t xml:space="preserve"> </w:t>
      </w:r>
      <w:r w:rsidR="00E749D2" w:rsidRPr="00CA3D52">
        <w:rPr>
          <w:b/>
          <w:color w:val="000000"/>
          <w:sz w:val="28"/>
          <w:szCs w:val="28"/>
        </w:rPr>
        <w:t>X</w:t>
      </w:r>
      <w:r w:rsidR="00E749D2" w:rsidRPr="00CA3D52">
        <w:rPr>
          <w:b/>
          <w:color w:val="000000"/>
          <w:sz w:val="28"/>
          <w:szCs w:val="28"/>
          <w:lang w:val="en-US"/>
        </w:rPr>
        <w:t>X</w:t>
      </w:r>
      <w:r w:rsidR="00E749D2">
        <w:rPr>
          <w:b/>
          <w:color w:val="000000"/>
          <w:sz w:val="28"/>
          <w:szCs w:val="28"/>
          <w:lang w:val="en-US"/>
        </w:rPr>
        <w:t>I</w:t>
      </w:r>
      <w:r w:rsidR="00E749D2" w:rsidRPr="00B33B6F">
        <w:rPr>
          <w:b/>
          <w:color w:val="000000"/>
          <w:sz w:val="28"/>
          <w:szCs w:val="28"/>
          <w:lang w:val="en-US"/>
        </w:rPr>
        <w:t>I</w:t>
      </w:r>
      <w:r w:rsidR="00E749D2" w:rsidRPr="00CA3D52">
        <w:rPr>
          <w:b/>
          <w:color w:val="000000"/>
          <w:sz w:val="28"/>
          <w:szCs w:val="28"/>
        </w:rPr>
        <w:t xml:space="preserve"> </w:t>
      </w:r>
      <w:r w:rsidR="005502F3">
        <w:rPr>
          <w:b/>
          <w:bCs/>
          <w:kern w:val="36"/>
          <w:sz w:val="28"/>
          <w:szCs w:val="28"/>
          <w:lang w:val="tt-RU"/>
        </w:rPr>
        <w:t>конкурсын үткәрү турында НИГЕЗЛӘМӘ</w:t>
      </w:r>
    </w:p>
    <w:p w:rsidR="007F5EB1" w:rsidRDefault="007F5EB1" w:rsidP="007F5EB1">
      <w:pPr>
        <w:pStyle w:val="a4"/>
        <w:shd w:val="clear" w:color="auto" w:fill="FFFFFF"/>
        <w:ind w:left="0"/>
        <w:rPr>
          <w:b/>
          <w:bCs/>
          <w:kern w:val="36"/>
          <w:sz w:val="28"/>
          <w:szCs w:val="28"/>
        </w:rPr>
      </w:pPr>
    </w:p>
    <w:p w:rsidR="003E6DAE" w:rsidRPr="002E6B90" w:rsidRDefault="005502F3" w:rsidP="00F73E09">
      <w:pPr>
        <w:pStyle w:val="a4"/>
        <w:numPr>
          <w:ilvl w:val="0"/>
          <w:numId w:val="1"/>
        </w:numPr>
        <w:shd w:val="clear" w:color="auto" w:fill="FFFFFF"/>
        <w:jc w:val="center"/>
        <w:rPr>
          <w:b/>
          <w:sz w:val="28"/>
          <w:szCs w:val="28"/>
          <w:shd w:val="clear" w:color="auto" w:fill="FFFFFF"/>
        </w:rPr>
      </w:pPr>
      <w:r>
        <w:rPr>
          <w:b/>
          <w:sz w:val="28"/>
          <w:szCs w:val="28"/>
          <w:shd w:val="clear" w:color="auto" w:fill="FFFFFF"/>
          <w:lang w:val="tt-RU"/>
        </w:rPr>
        <w:t>Гомуми нигезләмәләр</w:t>
      </w:r>
    </w:p>
    <w:p w:rsidR="005502F3" w:rsidRDefault="005502F3" w:rsidP="005502F3">
      <w:pPr>
        <w:shd w:val="clear" w:color="auto" w:fill="FFFFFF"/>
        <w:tabs>
          <w:tab w:val="left" w:pos="3686"/>
        </w:tabs>
        <w:outlineLvl w:val="0"/>
        <w:rPr>
          <w:sz w:val="28"/>
          <w:szCs w:val="28"/>
          <w:lang w:val="tt-RU"/>
        </w:rPr>
      </w:pPr>
    </w:p>
    <w:p w:rsidR="005502F3" w:rsidRPr="001E4073" w:rsidRDefault="005502F3" w:rsidP="005502F3">
      <w:pPr>
        <w:pStyle w:val="a4"/>
        <w:numPr>
          <w:ilvl w:val="1"/>
          <w:numId w:val="1"/>
        </w:numPr>
        <w:shd w:val="clear" w:color="auto" w:fill="FFFFFF"/>
        <w:tabs>
          <w:tab w:val="left" w:pos="0"/>
        </w:tabs>
        <w:ind w:left="0" w:firstLine="1135"/>
        <w:jc w:val="both"/>
        <w:outlineLvl w:val="0"/>
        <w:rPr>
          <w:color w:val="000000"/>
          <w:sz w:val="28"/>
          <w:szCs w:val="28"/>
          <w:lang w:val="tt-RU"/>
        </w:rPr>
      </w:pPr>
      <w:r w:rsidRPr="001E4073">
        <w:rPr>
          <w:bCs/>
          <w:kern w:val="36"/>
          <w:sz w:val="28"/>
          <w:szCs w:val="28"/>
          <w:lang w:val="tt-RU"/>
        </w:rPr>
        <w:t xml:space="preserve">Татарстан Республикасы журналистика һәм массмедиа </w:t>
      </w:r>
      <w:r w:rsidR="001E4073" w:rsidRPr="001E4073">
        <w:rPr>
          <w:bCs/>
          <w:kern w:val="36"/>
          <w:sz w:val="28"/>
          <w:szCs w:val="28"/>
          <w:lang w:val="tt-RU"/>
        </w:rPr>
        <w:t>ө</w:t>
      </w:r>
      <w:r w:rsidR="001442D5">
        <w:rPr>
          <w:bCs/>
          <w:kern w:val="36"/>
          <w:sz w:val="28"/>
          <w:szCs w:val="28"/>
          <w:lang w:val="tt-RU"/>
        </w:rPr>
        <w:t xml:space="preserve">лкәсендә </w:t>
      </w:r>
      <w:r w:rsidR="001442D5" w:rsidRPr="001442D5">
        <w:rPr>
          <w:color w:val="000000"/>
          <w:sz w:val="28"/>
          <w:szCs w:val="28"/>
          <w:lang w:val="tt-RU"/>
        </w:rPr>
        <w:t>«</w:t>
      </w:r>
      <w:r w:rsidRPr="001E4073">
        <w:rPr>
          <w:bCs/>
          <w:kern w:val="36"/>
          <w:sz w:val="28"/>
          <w:szCs w:val="28"/>
          <w:lang w:val="tt-RU"/>
        </w:rPr>
        <w:t>Бәллүр каләм</w:t>
      </w:r>
      <w:r w:rsidR="001442D5" w:rsidRPr="001442D5">
        <w:rPr>
          <w:color w:val="000000"/>
          <w:sz w:val="28"/>
          <w:szCs w:val="28"/>
          <w:lang w:val="tt-RU"/>
        </w:rPr>
        <w:t>»</w:t>
      </w:r>
      <w:r w:rsidR="001442D5">
        <w:rPr>
          <w:bCs/>
          <w:kern w:val="36"/>
          <w:sz w:val="28"/>
          <w:szCs w:val="28"/>
          <w:lang w:val="tt-RU"/>
        </w:rPr>
        <w:t xml:space="preserve"> – </w:t>
      </w:r>
      <w:r w:rsidR="001442D5" w:rsidRPr="001442D5">
        <w:rPr>
          <w:color w:val="000000"/>
          <w:sz w:val="28"/>
          <w:szCs w:val="28"/>
          <w:lang w:val="tt-RU"/>
        </w:rPr>
        <w:t>«</w:t>
      </w:r>
      <w:r w:rsidRPr="001E4073">
        <w:rPr>
          <w:bCs/>
          <w:kern w:val="36"/>
          <w:sz w:val="28"/>
          <w:szCs w:val="28"/>
          <w:lang w:val="tt-RU"/>
        </w:rPr>
        <w:t>Хрустальное перо</w:t>
      </w:r>
      <w:r w:rsidR="001442D5" w:rsidRPr="001442D5">
        <w:rPr>
          <w:color w:val="000000"/>
          <w:sz w:val="28"/>
          <w:szCs w:val="28"/>
          <w:lang w:val="tt-RU"/>
        </w:rPr>
        <w:t>»</w:t>
      </w:r>
      <w:r w:rsidRPr="001E4073">
        <w:rPr>
          <w:bCs/>
          <w:kern w:val="36"/>
          <w:sz w:val="28"/>
          <w:szCs w:val="28"/>
          <w:lang w:val="tt-RU"/>
        </w:rPr>
        <w:t xml:space="preserve"> </w:t>
      </w:r>
      <w:r w:rsidR="00E749D2" w:rsidRPr="00E749D2">
        <w:rPr>
          <w:color w:val="000000"/>
          <w:sz w:val="28"/>
          <w:szCs w:val="28"/>
          <w:lang w:val="tt-RU"/>
        </w:rPr>
        <w:t>XXII</w:t>
      </w:r>
      <w:r w:rsidR="00E749D2" w:rsidRPr="00E749D2">
        <w:rPr>
          <w:b/>
          <w:color w:val="000000"/>
          <w:sz w:val="28"/>
          <w:szCs w:val="28"/>
          <w:lang w:val="tt-RU"/>
        </w:rPr>
        <w:t xml:space="preserve"> </w:t>
      </w:r>
      <w:r w:rsidRPr="001E4073">
        <w:rPr>
          <w:bCs/>
          <w:kern w:val="36"/>
          <w:sz w:val="28"/>
          <w:szCs w:val="28"/>
          <w:lang w:val="tt-RU"/>
        </w:rPr>
        <w:t>конкурсын</w:t>
      </w:r>
      <w:r w:rsidRPr="001E4073">
        <w:rPr>
          <w:color w:val="000000"/>
          <w:sz w:val="28"/>
          <w:szCs w:val="28"/>
          <w:lang w:val="tt-RU"/>
        </w:rPr>
        <w:t xml:space="preserve"> (алга таба – Конкурс) гамәл</w:t>
      </w:r>
      <w:r w:rsidR="001442D5">
        <w:rPr>
          <w:color w:val="000000"/>
          <w:sz w:val="28"/>
          <w:szCs w:val="28"/>
          <w:lang w:val="tt-RU"/>
        </w:rPr>
        <w:t xml:space="preserve">гә куючылар һәм оештыручылар – </w:t>
      </w:r>
      <w:r w:rsidR="001442D5" w:rsidRPr="001442D5">
        <w:rPr>
          <w:color w:val="000000"/>
          <w:sz w:val="28"/>
          <w:szCs w:val="28"/>
          <w:lang w:val="tt-RU"/>
        </w:rPr>
        <w:t>«</w:t>
      </w:r>
      <w:r w:rsidRPr="001E4073">
        <w:rPr>
          <w:color w:val="000000"/>
          <w:sz w:val="28"/>
          <w:szCs w:val="28"/>
          <w:lang w:val="tt-RU"/>
        </w:rPr>
        <w:t>Татмедиа</w:t>
      </w:r>
      <w:r w:rsidR="001442D5" w:rsidRPr="001442D5">
        <w:rPr>
          <w:color w:val="000000"/>
          <w:sz w:val="28"/>
          <w:szCs w:val="28"/>
          <w:lang w:val="tt-RU"/>
        </w:rPr>
        <w:t>»</w:t>
      </w:r>
      <w:r w:rsidRPr="001E4073">
        <w:rPr>
          <w:color w:val="000000"/>
          <w:sz w:val="28"/>
          <w:szCs w:val="28"/>
          <w:lang w:val="tt-RU"/>
        </w:rPr>
        <w:t xml:space="preserve"> республика матбугат һәм массакүләм коммуникацияләр агентлыгы һәм Татарстан Республикасы Журналистлар берлеге.</w:t>
      </w:r>
    </w:p>
    <w:p w:rsidR="00A10682" w:rsidRDefault="005502F3" w:rsidP="00A10682">
      <w:pPr>
        <w:pStyle w:val="a4"/>
        <w:numPr>
          <w:ilvl w:val="1"/>
          <w:numId w:val="1"/>
        </w:numPr>
        <w:shd w:val="clear" w:color="auto" w:fill="FFFFFF"/>
        <w:tabs>
          <w:tab w:val="left" w:pos="0"/>
        </w:tabs>
        <w:ind w:left="0" w:firstLine="851"/>
        <w:jc w:val="both"/>
        <w:rPr>
          <w:color w:val="000000"/>
          <w:sz w:val="28"/>
          <w:szCs w:val="28"/>
          <w:lang w:val="tt-RU"/>
        </w:rPr>
      </w:pPr>
      <w:r>
        <w:rPr>
          <w:color w:val="000000"/>
          <w:sz w:val="28"/>
          <w:szCs w:val="28"/>
          <w:lang w:val="tt-RU"/>
        </w:rPr>
        <w:t>Конкурс Татарстан Республикасы җитәкчеләре ярдәме белән үткәрелә.</w:t>
      </w:r>
    </w:p>
    <w:p w:rsidR="005502F3" w:rsidRDefault="00A10682" w:rsidP="00A10682">
      <w:pPr>
        <w:pStyle w:val="a4"/>
        <w:numPr>
          <w:ilvl w:val="1"/>
          <w:numId w:val="1"/>
        </w:numPr>
        <w:shd w:val="clear" w:color="auto" w:fill="FFFFFF"/>
        <w:tabs>
          <w:tab w:val="left" w:pos="0"/>
        </w:tabs>
        <w:ind w:left="0" w:firstLine="851"/>
        <w:jc w:val="both"/>
        <w:rPr>
          <w:color w:val="000000"/>
          <w:sz w:val="28"/>
          <w:szCs w:val="28"/>
          <w:lang w:val="tt-RU"/>
        </w:rPr>
      </w:pPr>
      <w:r>
        <w:rPr>
          <w:color w:val="000000"/>
          <w:sz w:val="28"/>
          <w:szCs w:val="28"/>
          <w:lang w:val="tt-RU"/>
        </w:rPr>
        <w:t>Конкурсның максаты – журналистларның һөнәри үсешенә ярдәм итү, аудиториянең журналист сүзенә ышанычын арттыру, республиканың массакүләм мәгълүмат чараларын үстерү.</w:t>
      </w:r>
    </w:p>
    <w:p w:rsidR="00A10682" w:rsidRDefault="00A10682" w:rsidP="00A10682">
      <w:pPr>
        <w:pStyle w:val="a4"/>
        <w:numPr>
          <w:ilvl w:val="1"/>
          <w:numId w:val="1"/>
        </w:numPr>
        <w:shd w:val="clear" w:color="auto" w:fill="FFFFFF"/>
        <w:tabs>
          <w:tab w:val="left" w:pos="0"/>
        </w:tabs>
        <w:ind w:left="0" w:firstLine="851"/>
        <w:jc w:val="both"/>
        <w:rPr>
          <w:color w:val="000000"/>
          <w:sz w:val="28"/>
          <w:szCs w:val="28"/>
          <w:lang w:val="tt-RU"/>
        </w:rPr>
      </w:pPr>
      <w:r>
        <w:rPr>
          <w:color w:val="000000"/>
          <w:sz w:val="28"/>
          <w:szCs w:val="28"/>
          <w:lang w:val="tt-RU"/>
        </w:rPr>
        <w:t>Конкурсның максатлары – конкурс үткәрелә торган ел дәвамында  медиа өлкәсен үстерүгә конструктив йогынты ясаган физик һәм юридик затларны, учреждениеләрне һәм оешмаларны ачыклау һәм бүләкләү.</w:t>
      </w:r>
    </w:p>
    <w:p w:rsidR="00A10682" w:rsidRPr="00A10682" w:rsidRDefault="00A10682" w:rsidP="00A10682">
      <w:pPr>
        <w:pStyle w:val="a4"/>
        <w:numPr>
          <w:ilvl w:val="1"/>
          <w:numId w:val="1"/>
        </w:numPr>
        <w:shd w:val="clear" w:color="auto" w:fill="FFFFFF"/>
        <w:tabs>
          <w:tab w:val="left" w:pos="0"/>
        </w:tabs>
        <w:ind w:left="0" w:firstLine="851"/>
        <w:jc w:val="both"/>
        <w:rPr>
          <w:color w:val="000000"/>
          <w:sz w:val="28"/>
          <w:szCs w:val="28"/>
          <w:lang w:val="tt-RU"/>
        </w:rPr>
      </w:pPr>
      <w:r>
        <w:rPr>
          <w:color w:val="000000"/>
          <w:sz w:val="28"/>
          <w:szCs w:val="28"/>
          <w:lang w:val="tt-RU"/>
        </w:rPr>
        <w:t>Конк</w:t>
      </w:r>
      <w:r w:rsidR="001442D5">
        <w:rPr>
          <w:color w:val="000000"/>
          <w:sz w:val="28"/>
          <w:szCs w:val="28"/>
          <w:lang w:val="tt-RU"/>
        </w:rPr>
        <w:t xml:space="preserve">урс үткәрелү турында мәгълүмат </w:t>
      </w:r>
      <w:r w:rsidR="001442D5" w:rsidRPr="001442D5">
        <w:rPr>
          <w:color w:val="000000"/>
          <w:sz w:val="28"/>
          <w:szCs w:val="28"/>
          <w:lang w:val="tt-RU"/>
        </w:rPr>
        <w:t>«</w:t>
      </w:r>
      <w:r>
        <w:rPr>
          <w:color w:val="000000"/>
          <w:sz w:val="28"/>
          <w:szCs w:val="28"/>
          <w:lang w:val="tt-RU"/>
        </w:rPr>
        <w:t>Татмедиа</w:t>
      </w:r>
      <w:r w:rsidR="001442D5" w:rsidRPr="001442D5">
        <w:rPr>
          <w:color w:val="000000"/>
          <w:sz w:val="28"/>
          <w:szCs w:val="28"/>
          <w:lang w:val="tt-RU"/>
        </w:rPr>
        <w:t>»</w:t>
      </w:r>
      <w:r>
        <w:rPr>
          <w:color w:val="000000"/>
          <w:sz w:val="28"/>
          <w:szCs w:val="28"/>
          <w:lang w:val="tt-RU"/>
        </w:rPr>
        <w:t xml:space="preserve"> республика матбугат һәм массакүләм коммуникацияләр агентлыгы рәсми сайтында  </w:t>
      </w:r>
      <w:r w:rsidRPr="00A10682">
        <w:rPr>
          <w:color w:val="000000"/>
          <w:sz w:val="28"/>
          <w:szCs w:val="28"/>
          <w:lang w:val="tt-RU"/>
        </w:rPr>
        <w:t>https://</w:t>
      </w:r>
      <w:hyperlink r:id="rId8" w:history="1">
        <w:r w:rsidRPr="00A10682">
          <w:rPr>
            <w:rStyle w:val="a5"/>
            <w:color w:val="000000"/>
            <w:sz w:val="28"/>
            <w:szCs w:val="28"/>
            <w:u w:val="none"/>
            <w:lang w:val="tt-RU"/>
          </w:rPr>
          <w:t>www.tatmedia.tatarstan.ru</w:t>
        </w:r>
      </w:hyperlink>
      <w:r>
        <w:rPr>
          <w:color w:val="000000"/>
          <w:sz w:val="28"/>
          <w:szCs w:val="28"/>
          <w:lang w:val="tt-RU"/>
        </w:rPr>
        <w:t xml:space="preserve"> </w:t>
      </w:r>
      <w:r w:rsidR="001442D5" w:rsidRPr="001442D5">
        <w:rPr>
          <w:color w:val="000000"/>
          <w:sz w:val="28"/>
          <w:szCs w:val="28"/>
          <w:lang w:val="tt-RU"/>
        </w:rPr>
        <w:t>«</w:t>
      </w:r>
      <w:r>
        <w:rPr>
          <w:color w:val="000000"/>
          <w:sz w:val="28"/>
          <w:szCs w:val="28"/>
          <w:lang w:val="tt-RU"/>
        </w:rPr>
        <w:t>Яңалыклар</w:t>
      </w:r>
      <w:r w:rsidR="001442D5" w:rsidRPr="001442D5">
        <w:rPr>
          <w:color w:val="000000"/>
          <w:sz w:val="28"/>
          <w:szCs w:val="28"/>
          <w:lang w:val="tt-RU"/>
        </w:rPr>
        <w:t>»</w:t>
      </w:r>
      <w:r w:rsidR="001442D5">
        <w:rPr>
          <w:color w:val="000000"/>
          <w:sz w:val="28"/>
          <w:szCs w:val="28"/>
          <w:lang w:val="tt-RU"/>
        </w:rPr>
        <w:t xml:space="preserve">, </w:t>
      </w:r>
      <w:r w:rsidR="001442D5" w:rsidRPr="001442D5">
        <w:rPr>
          <w:color w:val="000000"/>
          <w:sz w:val="28"/>
          <w:szCs w:val="28"/>
          <w:lang w:val="tt-RU"/>
        </w:rPr>
        <w:t>«</w:t>
      </w:r>
      <w:r>
        <w:rPr>
          <w:color w:val="000000"/>
          <w:sz w:val="28"/>
          <w:szCs w:val="28"/>
          <w:lang w:val="tt-RU"/>
        </w:rPr>
        <w:t>Конкурслар һәм проектлар</w:t>
      </w:r>
      <w:r w:rsidR="001442D5" w:rsidRPr="001442D5">
        <w:rPr>
          <w:color w:val="000000"/>
          <w:sz w:val="28"/>
          <w:szCs w:val="28"/>
          <w:lang w:val="tt-RU"/>
        </w:rPr>
        <w:t>»</w:t>
      </w:r>
      <w:r>
        <w:rPr>
          <w:color w:val="000000"/>
          <w:sz w:val="28"/>
          <w:szCs w:val="28"/>
          <w:lang w:val="tt-RU"/>
        </w:rPr>
        <w:t xml:space="preserve"> бүлекләрендә, шулай ук Татарстан Республикасы Журналистлар берлегенең рәсми сайтында </w:t>
      </w:r>
      <w:r w:rsidRPr="00A10682">
        <w:rPr>
          <w:color w:val="000000"/>
          <w:sz w:val="28"/>
          <w:szCs w:val="28"/>
          <w:lang w:val="tt-RU"/>
        </w:rPr>
        <w:t>https://</w:t>
      </w:r>
      <w:hyperlink r:id="rId9" w:history="1">
        <w:r w:rsidRPr="00A10682">
          <w:rPr>
            <w:rStyle w:val="a5"/>
            <w:bCs/>
            <w:color w:val="000000"/>
            <w:sz w:val="28"/>
            <w:szCs w:val="28"/>
            <w:u w:val="none"/>
            <w:lang w:val="tt-RU"/>
          </w:rPr>
          <w:t>www.sj-rt.ru</w:t>
        </w:r>
      </w:hyperlink>
      <w:r>
        <w:rPr>
          <w:lang w:val="tt-RU"/>
        </w:rPr>
        <w:t xml:space="preserve"> </w:t>
      </w:r>
      <w:r w:rsidRPr="00A10682">
        <w:rPr>
          <w:sz w:val="28"/>
          <w:szCs w:val="28"/>
          <w:lang w:val="tt-RU"/>
        </w:rPr>
        <w:t>урнаштырыла</w:t>
      </w:r>
      <w:r>
        <w:rPr>
          <w:lang w:val="tt-RU"/>
        </w:rPr>
        <w:t>.</w:t>
      </w:r>
    </w:p>
    <w:p w:rsidR="00A10682" w:rsidRPr="00A472D7" w:rsidRDefault="00A10682" w:rsidP="00A10682">
      <w:pPr>
        <w:pStyle w:val="a4"/>
        <w:numPr>
          <w:ilvl w:val="1"/>
          <w:numId w:val="1"/>
        </w:numPr>
        <w:shd w:val="clear" w:color="auto" w:fill="FFFFFF"/>
        <w:tabs>
          <w:tab w:val="left" w:pos="0"/>
        </w:tabs>
        <w:ind w:left="0" w:firstLine="851"/>
        <w:jc w:val="both"/>
        <w:rPr>
          <w:color w:val="000000"/>
          <w:sz w:val="28"/>
          <w:szCs w:val="28"/>
          <w:lang w:val="tt-RU"/>
        </w:rPr>
      </w:pPr>
      <w:r w:rsidRPr="00A10682">
        <w:rPr>
          <w:sz w:val="28"/>
          <w:szCs w:val="28"/>
          <w:lang w:val="tt-RU"/>
        </w:rPr>
        <w:t>Конкурска документлар тапшыру срогы – Конкурсны гамәлгә куючыларның рәсми  сайтында Нигезләмә урнаштырылган көннән алып  201</w:t>
      </w:r>
      <w:r w:rsidR="00E749D2">
        <w:rPr>
          <w:sz w:val="28"/>
          <w:szCs w:val="28"/>
          <w:lang w:val="tt-RU"/>
        </w:rPr>
        <w:t>9</w:t>
      </w:r>
      <w:r w:rsidRPr="00A10682">
        <w:rPr>
          <w:sz w:val="28"/>
          <w:szCs w:val="28"/>
          <w:lang w:val="tt-RU"/>
        </w:rPr>
        <w:t xml:space="preserve"> елның </w:t>
      </w:r>
      <w:r w:rsidR="00E749D2">
        <w:rPr>
          <w:sz w:val="28"/>
          <w:szCs w:val="28"/>
          <w:lang w:val="tt-RU"/>
        </w:rPr>
        <w:t>5</w:t>
      </w:r>
      <w:r w:rsidRPr="00A10682">
        <w:rPr>
          <w:sz w:val="28"/>
          <w:szCs w:val="28"/>
          <w:lang w:val="tt-RU"/>
        </w:rPr>
        <w:t xml:space="preserve"> апрелендә 17:00 сәгатькә кадәр.</w:t>
      </w:r>
    </w:p>
    <w:p w:rsidR="00A472D7" w:rsidRDefault="00A472D7" w:rsidP="00A472D7">
      <w:pPr>
        <w:numPr>
          <w:ilvl w:val="1"/>
          <w:numId w:val="1"/>
        </w:numPr>
        <w:tabs>
          <w:tab w:val="left" w:pos="0"/>
        </w:tabs>
        <w:ind w:left="0" w:firstLine="710"/>
        <w:jc w:val="both"/>
        <w:rPr>
          <w:sz w:val="28"/>
          <w:szCs w:val="28"/>
          <w:lang w:val="tt-RU"/>
        </w:rPr>
      </w:pPr>
      <w:r>
        <w:rPr>
          <w:sz w:val="28"/>
          <w:szCs w:val="28"/>
          <w:lang w:val="tt-RU"/>
        </w:rPr>
        <w:t>Конкурска бер генә гариза керсә һәм/яисә бер гариза да кермәсә, Конкурс үткәрелмәде дип таныла.</w:t>
      </w:r>
    </w:p>
    <w:p w:rsidR="00D4158A" w:rsidRPr="00D4158A" w:rsidRDefault="00A472D7" w:rsidP="001E4073">
      <w:pPr>
        <w:numPr>
          <w:ilvl w:val="1"/>
          <w:numId w:val="1"/>
        </w:numPr>
        <w:tabs>
          <w:tab w:val="left" w:pos="0"/>
        </w:tabs>
        <w:ind w:left="0" w:firstLine="709"/>
        <w:jc w:val="both"/>
        <w:rPr>
          <w:sz w:val="28"/>
          <w:szCs w:val="28"/>
          <w:lang w:val="tt-RU"/>
        </w:rPr>
      </w:pPr>
      <w:r w:rsidRPr="00A472D7">
        <w:rPr>
          <w:sz w:val="28"/>
          <w:szCs w:val="28"/>
          <w:lang w:val="tt-RU"/>
        </w:rPr>
        <w:lastRenderedPageBreak/>
        <w:t>Конкурсны үткәрү эшчәнлеген</w:t>
      </w:r>
      <w:r w:rsidR="001442D5">
        <w:rPr>
          <w:sz w:val="28"/>
          <w:szCs w:val="28"/>
          <w:lang w:val="tt-RU"/>
        </w:rPr>
        <w:t xml:space="preserve"> координацияләү </w:t>
      </w:r>
      <w:r w:rsidR="001442D5" w:rsidRPr="001442D5">
        <w:rPr>
          <w:color w:val="000000"/>
          <w:sz w:val="28"/>
          <w:szCs w:val="28"/>
          <w:lang w:val="tt-RU"/>
        </w:rPr>
        <w:t>«</w:t>
      </w:r>
      <w:r>
        <w:rPr>
          <w:sz w:val="28"/>
          <w:szCs w:val="28"/>
          <w:lang w:val="tt-RU"/>
        </w:rPr>
        <w:t>Татмедиа</w:t>
      </w:r>
      <w:r w:rsidR="001442D5" w:rsidRPr="001442D5">
        <w:rPr>
          <w:color w:val="000000"/>
          <w:sz w:val="28"/>
          <w:szCs w:val="28"/>
          <w:lang w:val="tt-RU"/>
        </w:rPr>
        <w:t>»</w:t>
      </w:r>
      <w:r>
        <w:rPr>
          <w:sz w:val="28"/>
          <w:szCs w:val="28"/>
          <w:lang w:val="tt-RU"/>
        </w:rPr>
        <w:t xml:space="preserve"> республика матбугат һәм массакүләм коммуникацияләр агентлыгы һәм Татарстан Республикасы Жу</w:t>
      </w:r>
      <w:r w:rsidR="00D4158A">
        <w:rPr>
          <w:sz w:val="28"/>
          <w:szCs w:val="28"/>
          <w:lang w:val="tt-RU"/>
        </w:rPr>
        <w:t>р</w:t>
      </w:r>
      <w:r>
        <w:rPr>
          <w:sz w:val="28"/>
          <w:szCs w:val="28"/>
          <w:lang w:val="tt-RU"/>
        </w:rPr>
        <w:t xml:space="preserve">налистлар берлеге тарафыннан оештырылган Оештыру комитетына </w:t>
      </w:r>
      <w:r w:rsidR="00D4158A">
        <w:rPr>
          <w:sz w:val="28"/>
          <w:szCs w:val="28"/>
          <w:lang w:val="tt-RU"/>
        </w:rPr>
        <w:t>йөкләнә.</w:t>
      </w:r>
    </w:p>
    <w:p w:rsidR="00B055A0" w:rsidRPr="001027F5" w:rsidRDefault="00B055A0" w:rsidP="00250D05">
      <w:pPr>
        <w:pStyle w:val="a4"/>
        <w:shd w:val="clear" w:color="auto" w:fill="FFFFFF"/>
        <w:ind w:left="0"/>
        <w:rPr>
          <w:b/>
          <w:sz w:val="28"/>
          <w:szCs w:val="28"/>
          <w:shd w:val="clear" w:color="auto" w:fill="FFFFFF"/>
          <w:lang w:val="tt-RU"/>
        </w:rPr>
      </w:pPr>
    </w:p>
    <w:p w:rsidR="008214EF" w:rsidRPr="002E6B90" w:rsidRDefault="00D4158A" w:rsidP="00284AA7">
      <w:pPr>
        <w:pStyle w:val="a4"/>
        <w:numPr>
          <w:ilvl w:val="0"/>
          <w:numId w:val="1"/>
        </w:numPr>
        <w:shd w:val="clear" w:color="auto" w:fill="FFFFFF"/>
        <w:jc w:val="center"/>
        <w:rPr>
          <w:b/>
          <w:sz w:val="28"/>
          <w:szCs w:val="28"/>
          <w:shd w:val="clear" w:color="auto" w:fill="FFFFFF"/>
        </w:rPr>
      </w:pPr>
      <w:r>
        <w:rPr>
          <w:b/>
          <w:sz w:val="28"/>
          <w:szCs w:val="28"/>
          <w:shd w:val="clear" w:color="auto" w:fill="FFFFFF"/>
          <w:lang w:val="tt-RU"/>
        </w:rPr>
        <w:t>Конкурска гариза бирүчеләр, конкурста катнашучылар һәм конкурс номинантлары</w:t>
      </w:r>
    </w:p>
    <w:p w:rsidR="0008146D" w:rsidRPr="002E6B90" w:rsidRDefault="0008146D" w:rsidP="00710385">
      <w:pPr>
        <w:shd w:val="clear" w:color="auto" w:fill="FFFFFF"/>
        <w:ind w:left="567"/>
        <w:jc w:val="both"/>
        <w:rPr>
          <w:sz w:val="28"/>
          <w:szCs w:val="28"/>
        </w:rPr>
      </w:pPr>
    </w:p>
    <w:p w:rsidR="0040252C" w:rsidRDefault="00D4158A" w:rsidP="00D4158A">
      <w:pPr>
        <w:pStyle w:val="a4"/>
        <w:numPr>
          <w:ilvl w:val="1"/>
          <w:numId w:val="3"/>
        </w:numPr>
        <w:shd w:val="clear" w:color="auto" w:fill="FFFFFF"/>
        <w:tabs>
          <w:tab w:val="left" w:pos="0"/>
        </w:tabs>
        <w:ind w:left="0" w:firstLine="709"/>
        <w:jc w:val="both"/>
        <w:rPr>
          <w:sz w:val="28"/>
          <w:szCs w:val="28"/>
        </w:rPr>
      </w:pPr>
      <w:r>
        <w:rPr>
          <w:sz w:val="28"/>
          <w:szCs w:val="28"/>
          <w:lang w:val="tt-RU"/>
        </w:rPr>
        <w:t>Конкурска законнарда билгеләнгән тәртиптә теркәлгән массакүләм мәгълүмат чаралары</w:t>
      </w:r>
      <w:r w:rsidR="00FB6BC4">
        <w:rPr>
          <w:sz w:val="28"/>
          <w:szCs w:val="28"/>
          <w:lang w:val="tt-RU"/>
        </w:rPr>
        <w:t xml:space="preserve"> редакцияләре</w:t>
      </w:r>
      <w:r>
        <w:rPr>
          <w:sz w:val="28"/>
          <w:szCs w:val="28"/>
          <w:lang w:val="tt-RU"/>
        </w:rPr>
        <w:t>, аерым авторлар, фотожурналистлар,</w:t>
      </w:r>
      <w:r w:rsidR="00284AA7" w:rsidRPr="00994E4C">
        <w:rPr>
          <w:color w:val="000000"/>
          <w:sz w:val="28"/>
          <w:szCs w:val="28"/>
        </w:rPr>
        <w:t xml:space="preserve"> </w:t>
      </w:r>
      <w:r w:rsidR="003D24A4" w:rsidRPr="00994E4C">
        <w:rPr>
          <w:color w:val="000000"/>
          <w:sz w:val="28"/>
          <w:szCs w:val="28"/>
        </w:rPr>
        <w:t>теле</w:t>
      </w:r>
      <w:r w:rsidR="00284AA7" w:rsidRPr="00994E4C">
        <w:rPr>
          <w:color w:val="000000"/>
          <w:sz w:val="28"/>
          <w:szCs w:val="28"/>
        </w:rPr>
        <w:t>оператор</w:t>
      </w:r>
      <w:r>
        <w:rPr>
          <w:color w:val="000000"/>
          <w:sz w:val="28"/>
          <w:szCs w:val="28"/>
          <w:lang w:val="tt-RU"/>
        </w:rPr>
        <w:t>лар</w:t>
      </w:r>
      <w:r w:rsidR="00284AA7" w:rsidRPr="00994E4C">
        <w:rPr>
          <w:color w:val="000000"/>
          <w:sz w:val="28"/>
          <w:szCs w:val="28"/>
        </w:rPr>
        <w:t xml:space="preserve">, </w:t>
      </w:r>
      <w:r w:rsidR="001270CC">
        <w:rPr>
          <w:color w:val="000000"/>
          <w:sz w:val="28"/>
          <w:szCs w:val="28"/>
        </w:rPr>
        <w:t>автор</w:t>
      </w:r>
      <w:r>
        <w:rPr>
          <w:color w:val="000000"/>
          <w:sz w:val="28"/>
          <w:szCs w:val="28"/>
          <w:lang w:val="tt-RU"/>
        </w:rPr>
        <w:t>лар</w:t>
      </w:r>
      <w:r w:rsidR="001E1F79" w:rsidRPr="00994E4C">
        <w:rPr>
          <w:color w:val="000000"/>
          <w:sz w:val="28"/>
          <w:szCs w:val="28"/>
        </w:rPr>
        <w:t xml:space="preserve"> коллектив</w:t>
      </w:r>
      <w:r>
        <w:rPr>
          <w:color w:val="000000"/>
          <w:sz w:val="28"/>
          <w:szCs w:val="28"/>
          <w:lang w:val="tt-RU"/>
        </w:rPr>
        <w:t>лар</w:t>
      </w:r>
      <w:r w:rsidR="001E1F79" w:rsidRPr="00994E4C">
        <w:rPr>
          <w:color w:val="000000"/>
          <w:sz w:val="28"/>
          <w:szCs w:val="28"/>
        </w:rPr>
        <w:t>ы</w:t>
      </w:r>
      <w:r w:rsidR="00284AA7">
        <w:rPr>
          <w:sz w:val="28"/>
          <w:szCs w:val="28"/>
        </w:rPr>
        <w:t xml:space="preserve">, </w:t>
      </w:r>
      <w:r>
        <w:rPr>
          <w:color w:val="000000"/>
          <w:sz w:val="28"/>
          <w:szCs w:val="28"/>
          <w:lang w:val="tt-RU"/>
        </w:rPr>
        <w:t>матбугат хезмәте җитәкчеләре</w:t>
      </w:r>
      <w:r w:rsidR="00284AA7" w:rsidRPr="006165C1">
        <w:rPr>
          <w:color w:val="000000"/>
          <w:sz w:val="28"/>
          <w:szCs w:val="28"/>
        </w:rPr>
        <w:t xml:space="preserve">, </w:t>
      </w:r>
      <w:r>
        <w:rPr>
          <w:color w:val="000000"/>
          <w:sz w:val="28"/>
          <w:szCs w:val="28"/>
          <w:lang w:val="tt-RU"/>
        </w:rPr>
        <w:t>министрлыкларның һәм ведомстволарның, предприятиеләрнең, оешмаларның, Татарстан Республикасы шәһәрләре һәм районнары муниципаль берәмлекләренең, Россия Федерациясе дәүләт идарәсе органнары Татарстан Республикасы буенча территориаль структуралары</w:t>
      </w:r>
      <w:r w:rsidR="001E4073">
        <w:rPr>
          <w:color w:val="000000"/>
          <w:sz w:val="28"/>
          <w:szCs w:val="28"/>
          <w:lang w:val="tt-RU"/>
        </w:rPr>
        <w:t>ның</w:t>
      </w:r>
      <w:r>
        <w:rPr>
          <w:color w:val="000000"/>
          <w:sz w:val="28"/>
          <w:szCs w:val="28"/>
          <w:lang w:val="tt-RU"/>
        </w:rPr>
        <w:t xml:space="preserve"> һәм Татарстан Республикасында эшләүче башка федераль оешмаларның матбугат секретарьлары гариза бирә ала</w:t>
      </w:r>
      <w:r w:rsidR="00284AA7">
        <w:rPr>
          <w:color w:val="000000"/>
          <w:kern w:val="36"/>
          <w:sz w:val="28"/>
          <w:szCs w:val="28"/>
        </w:rPr>
        <w:t>.</w:t>
      </w:r>
    </w:p>
    <w:p w:rsidR="00D4158A" w:rsidRPr="009E24F0" w:rsidRDefault="00D4158A" w:rsidP="00D4158A">
      <w:pPr>
        <w:pStyle w:val="a4"/>
        <w:numPr>
          <w:ilvl w:val="1"/>
          <w:numId w:val="3"/>
        </w:numPr>
        <w:shd w:val="clear" w:color="auto" w:fill="FFFFFF"/>
        <w:tabs>
          <w:tab w:val="left" w:pos="0"/>
        </w:tabs>
        <w:ind w:left="0" w:firstLine="709"/>
        <w:jc w:val="both"/>
        <w:rPr>
          <w:sz w:val="28"/>
          <w:szCs w:val="28"/>
        </w:rPr>
      </w:pPr>
      <w:r>
        <w:rPr>
          <w:sz w:val="28"/>
          <w:szCs w:val="28"/>
          <w:lang w:val="tt-RU"/>
        </w:rPr>
        <w:t xml:space="preserve">Конкурска гариза бирүчеләр – Конкурс турында Нигезләмәнең </w:t>
      </w:r>
      <w:r w:rsidR="009E24F0">
        <w:rPr>
          <w:sz w:val="28"/>
          <w:szCs w:val="28"/>
          <w:lang w:val="tt-RU"/>
        </w:rPr>
        <w:t xml:space="preserve">5.3. пункты нигезендә документлар тапшырган </w:t>
      </w:r>
      <w:r>
        <w:rPr>
          <w:sz w:val="28"/>
          <w:szCs w:val="28"/>
          <w:lang w:val="tt-RU"/>
        </w:rPr>
        <w:t>массакүләм мәгълүмат чаралары</w:t>
      </w:r>
      <w:r w:rsidR="009E24F0" w:rsidRPr="009E24F0">
        <w:rPr>
          <w:sz w:val="28"/>
          <w:szCs w:val="28"/>
          <w:lang w:val="tt-RU"/>
        </w:rPr>
        <w:t xml:space="preserve"> </w:t>
      </w:r>
      <w:r w:rsidR="009E24F0">
        <w:rPr>
          <w:sz w:val="28"/>
          <w:szCs w:val="28"/>
          <w:lang w:val="tt-RU"/>
        </w:rPr>
        <w:t>(законнарда билгеләнгән тәртиптә теркәлгән)</w:t>
      </w:r>
      <w:r w:rsidR="00FB6BC4">
        <w:rPr>
          <w:sz w:val="28"/>
          <w:szCs w:val="28"/>
          <w:lang w:val="tt-RU"/>
        </w:rPr>
        <w:t xml:space="preserve"> редакцияләре</w:t>
      </w:r>
      <w:r>
        <w:rPr>
          <w:sz w:val="28"/>
          <w:szCs w:val="28"/>
          <w:lang w:val="tt-RU"/>
        </w:rPr>
        <w:t>, аерым авторлар, фотожурналистлар,</w:t>
      </w:r>
      <w:r w:rsidRPr="00994E4C">
        <w:rPr>
          <w:color w:val="000000"/>
          <w:sz w:val="28"/>
          <w:szCs w:val="28"/>
        </w:rPr>
        <w:t xml:space="preserve"> телеоператор</w:t>
      </w:r>
      <w:r>
        <w:rPr>
          <w:color w:val="000000"/>
          <w:sz w:val="28"/>
          <w:szCs w:val="28"/>
          <w:lang w:val="tt-RU"/>
        </w:rPr>
        <w:t>лар</w:t>
      </w:r>
      <w:r w:rsidRPr="00994E4C">
        <w:rPr>
          <w:color w:val="000000"/>
          <w:sz w:val="28"/>
          <w:szCs w:val="28"/>
        </w:rPr>
        <w:t xml:space="preserve">, </w:t>
      </w:r>
      <w:r>
        <w:rPr>
          <w:color w:val="000000"/>
          <w:sz w:val="28"/>
          <w:szCs w:val="28"/>
        </w:rPr>
        <w:t>автор</w:t>
      </w:r>
      <w:r>
        <w:rPr>
          <w:color w:val="000000"/>
          <w:sz w:val="28"/>
          <w:szCs w:val="28"/>
          <w:lang w:val="tt-RU"/>
        </w:rPr>
        <w:t>лар</w:t>
      </w:r>
      <w:r w:rsidRPr="00994E4C">
        <w:rPr>
          <w:color w:val="000000"/>
          <w:sz w:val="28"/>
          <w:szCs w:val="28"/>
        </w:rPr>
        <w:t xml:space="preserve"> коллектив</w:t>
      </w:r>
      <w:r>
        <w:rPr>
          <w:color w:val="000000"/>
          <w:sz w:val="28"/>
          <w:szCs w:val="28"/>
          <w:lang w:val="tt-RU"/>
        </w:rPr>
        <w:t>лар</w:t>
      </w:r>
      <w:r w:rsidRPr="00994E4C">
        <w:rPr>
          <w:color w:val="000000"/>
          <w:sz w:val="28"/>
          <w:szCs w:val="28"/>
        </w:rPr>
        <w:t>ы</w:t>
      </w:r>
      <w:r>
        <w:rPr>
          <w:sz w:val="28"/>
          <w:szCs w:val="28"/>
        </w:rPr>
        <w:t xml:space="preserve">, </w:t>
      </w:r>
      <w:r>
        <w:rPr>
          <w:color w:val="000000"/>
          <w:sz w:val="28"/>
          <w:szCs w:val="28"/>
          <w:lang w:val="tt-RU"/>
        </w:rPr>
        <w:t>матбугат хезмәте җитәкчеләре</w:t>
      </w:r>
      <w:r w:rsidRPr="006165C1">
        <w:rPr>
          <w:color w:val="000000"/>
          <w:sz w:val="28"/>
          <w:szCs w:val="28"/>
        </w:rPr>
        <w:t xml:space="preserve">, </w:t>
      </w:r>
      <w:r>
        <w:rPr>
          <w:color w:val="000000"/>
          <w:sz w:val="28"/>
          <w:szCs w:val="28"/>
          <w:lang w:val="tt-RU"/>
        </w:rPr>
        <w:t xml:space="preserve">министрлыкларның һәм ведомстволарның, предприятиеләрнең, оешмаларның, Татарстан Республикасы шәһәрләре һәм районнары муниципаль берәмлекләренең, Россия Федерациясе </w:t>
      </w:r>
      <w:r w:rsidR="009E24F0">
        <w:rPr>
          <w:color w:val="000000"/>
          <w:sz w:val="28"/>
          <w:szCs w:val="28"/>
          <w:lang w:val="tt-RU"/>
        </w:rPr>
        <w:t>дәүләт идарәсе органнары</w:t>
      </w:r>
      <w:r>
        <w:rPr>
          <w:color w:val="000000"/>
          <w:sz w:val="28"/>
          <w:szCs w:val="28"/>
          <w:lang w:val="tt-RU"/>
        </w:rPr>
        <w:t xml:space="preserve"> Татарстан Республикасы буенча территориаль структуралары</w:t>
      </w:r>
      <w:r w:rsidR="009E24F0">
        <w:rPr>
          <w:color w:val="000000"/>
          <w:sz w:val="28"/>
          <w:szCs w:val="28"/>
          <w:lang w:val="tt-RU"/>
        </w:rPr>
        <w:t>ның</w:t>
      </w:r>
      <w:r>
        <w:rPr>
          <w:color w:val="000000"/>
          <w:sz w:val="28"/>
          <w:szCs w:val="28"/>
          <w:lang w:val="tt-RU"/>
        </w:rPr>
        <w:t xml:space="preserve"> һәм Татарстан Республикасында эшләүче башка федераль оешмаларның матбугат секретарьлары</w:t>
      </w:r>
      <w:r>
        <w:rPr>
          <w:color w:val="000000"/>
          <w:kern w:val="36"/>
          <w:sz w:val="28"/>
          <w:szCs w:val="28"/>
        </w:rPr>
        <w:t>.</w:t>
      </w:r>
    </w:p>
    <w:p w:rsidR="009E24F0" w:rsidRDefault="009E24F0" w:rsidP="009E24F0">
      <w:pPr>
        <w:pStyle w:val="a4"/>
        <w:numPr>
          <w:ilvl w:val="1"/>
          <w:numId w:val="3"/>
        </w:numPr>
        <w:shd w:val="clear" w:color="auto" w:fill="FFFFFF"/>
        <w:tabs>
          <w:tab w:val="left" w:pos="0"/>
        </w:tabs>
        <w:ind w:left="0" w:firstLine="709"/>
        <w:jc w:val="both"/>
        <w:rPr>
          <w:sz w:val="28"/>
          <w:szCs w:val="28"/>
        </w:rPr>
      </w:pPr>
      <w:r>
        <w:rPr>
          <w:color w:val="000000"/>
          <w:kern w:val="36"/>
          <w:sz w:val="28"/>
          <w:szCs w:val="28"/>
          <w:lang w:val="tt-RU"/>
        </w:rPr>
        <w:t xml:space="preserve">Конкурста катнашучылар – конкурска җибәрелгән эшләре Конкурска кертелгән </w:t>
      </w:r>
      <w:r>
        <w:rPr>
          <w:sz w:val="28"/>
          <w:szCs w:val="28"/>
          <w:lang w:val="tt-RU"/>
        </w:rPr>
        <w:t>массакүләм мәгълүмат чаралары</w:t>
      </w:r>
      <w:r w:rsidRPr="009E24F0">
        <w:rPr>
          <w:sz w:val="28"/>
          <w:szCs w:val="28"/>
          <w:lang w:val="tt-RU"/>
        </w:rPr>
        <w:t xml:space="preserve"> </w:t>
      </w:r>
      <w:r>
        <w:rPr>
          <w:sz w:val="28"/>
          <w:szCs w:val="28"/>
          <w:lang w:val="tt-RU"/>
        </w:rPr>
        <w:t>(законнарда билгеләнгән тәртиптә теркәлгән)</w:t>
      </w:r>
      <w:r w:rsidR="00FB6BC4">
        <w:rPr>
          <w:sz w:val="28"/>
          <w:szCs w:val="28"/>
          <w:lang w:val="tt-RU"/>
        </w:rPr>
        <w:t xml:space="preserve"> редакцияләре</w:t>
      </w:r>
      <w:r>
        <w:rPr>
          <w:sz w:val="28"/>
          <w:szCs w:val="28"/>
          <w:lang w:val="tt-RU"/>
        </w:rPr>
        <w:t>, аерым авторлар, фотожурналистлар,</w:t>
      </w:r>
      <w:r w:rsidRPr="00994E4C">
        <w:rPr>
          <w:color w:val="000000"/>
          <w:sz w:val="28"/>
          <w:szCs w:val="28"/>
        </w:rPr>
        <w:t xml:space="preserve"> телеоператор</w:t>
      </w:r>
      <w:r>
        <w:rPr>
          <w:color w:val="000000"/>
          <w:sz w:val="28"/>
          <w:szCs w:val="28"/>
          <w:lang w:val="tt-RU"/>
        </w:rPr>
        <w:t>лар</w:t>
      </w:r>
      <w:r w:rsidRPr="00994E4C">
        <w:rPr>
          <w:color w:val="000000"/>
          <w:sz w:val="28"/>
          <w:szCs w:val="28"/>
        </w:rPr>
        <w:t xml:space="preserve">, </w:t>
      </w:r>
      <w:r>
        <w:rPr>
          <w:color w:val="000000"/>
          <w:sz w:val="28"/>
          <w:szCs w:val="28"/>
        </w:rPr>
        <w:t>автор</w:t>
      </w:r>
      <w:r>
        <w:rPr>
          <w:color w:val="000000"/>
          <w:sz w:val="28"/>
          <w:szCs w:val="28"/>
          <w:lang w:val="tt-RU"/>
        </w:rPr>
        <w:t>лар</w:t>
      </w:r>
      <w:r w:rsidRPr="00994E4C">
        <w:rPr>
          <w:color w:val="000000"/>
          <w:sz w:val="28"/>
          <w:szCs w:val="28"/>
        </w:rPr>
        <w:t xml:space="preserve"> коллектив</w:t>
      </w:r>
      <w:r>
        <w:rPr>
          <w:color w:val="000000"/>
          <w:sz w:val="28"/>
          <w:szCs w:val="28"/>
          <w:lang w:val="tt-RU"/>
        </w:rPr>
        <w:t>лар</w:t>
      </w:r>
      <w:r w:rsidRPr="00994E4C">
        <w:rPr>
          <w:color w:val="000000"/>
          <w:sz w:val="28"/>
          <w:szCs w:val="28"/>
        </w:rPr>
        <w:t>ы</w:t>
      </w:r>
      <w:r>
        <w:rPr>
          <w:sz w:val="28"/>
          <w:szCs w:val="28"/>
        </w:rPr>
        <w:t xml:space="preserve">, </w:t>
      </w:r>
      <w:r>
        <w:rPr>
          <w:color w:val="000000"/>
          <w:sz w:val="28"/>
          <w:szCs w:val="28"/>
          <w:lang w:val="tt-RU"/>
        </w:rPr>
        <w:t>матбугат хезмәте җитәкчеләре</w:t>
      </w:r>
      <w:r w:rsidRPr="006165C1">
        <w:rPr>
          <w:color w:val="000000"/>
          <w:sz w:val="28"/>
          <w:szCs w:val="28"/>
        </w:rPr>
        <w:t xml:space="preserve">, </w:t>
      </w:r>
      <w:r>
        <w:rPr>
          <w:color w:val="000000"/>
          <w:sz w:val="28"/>
          <w:szCs w:val="28"/>
          <w:lang w:val="tt-RU"/>
        </w:rPr>
        <w:t>министрлыкларның һәм ведомстволарның, предприятиеләрнең, оешмаларның, Татарстан Республикасы шәһәрләре һәм районнары муниципаль берәмлекләренең, Россия Федерациясе дәүләт идарәсе органнары Татарстан Республикасы буенча территориаль структуралары</w:t>
      </w:r>
      <w:r w:rsidR="001E4073">
        <w:rPr>
          <w:color w:val="000000"/>
          <w:sz w:val="28"/>
          <w:szCs w:val="28"/>
          <w:lang w:val="tt-RU"/>
        </w:rPr>
        <w:t>ның</w:t>
      </w:r>
      <w:r>
        <w:rPr>
          <w:color w:val="000000"/>
          <w:sz w:val="28"/>
          <w:szCs w:val="28"/>
          <w:lang w:val="tt-RU"/>
        </w:rPr>
        <w:t xml:space="preserve"> һәм Татарстан Республикасында эшләүче башка федераль оешмаларның матбугат секретарьлары</w:t>
      </w:r>
      <w:r>
        <w:rPr>
          <w:color w:val="000000"/>
          <w:kern w:val="36"/>
          <w:sz w:val="28"/>
          <w:szCs w:val="28"/>
        </w:rPr>
        <w:t>.</w:t>
      </w:r>
    </w:p>
    <w:p w:rsidR="009E24F0" w:rsidRPr="009E24F0" w:rsidRDefault="009E24F0" w:rsidP="00D4158A">
      <w:pPr>
        <w:pStyle w:val="a4"/>
        <w:numPr>
          <w:ilvl w:val="1"/>
          <w:numId w:val="3"/>
        </w:numPr>
        <w:shd w:val="clear" w:color="auto" w:fill="FFFFFF"/>
        <w:tabs>
          <w:tab w:val="left" w:pos="0"/>
        </w:tabs>
        <w:ind w:left="0" w:firstLine="709"/>
        <w:jc w:val="both"/>
        <w:rPr>
          <w:sz w:val="28"/>
          <w:szCs w:val="28"/>
        </w:rPr>
      </w:pPr>
      <w:r>
        <w:rPr>
          <w:sz w:val="28"/>
          <w:szCs w:val="28"/>
          <w:lang w:val="tt-RU"/>
        </w:rPr>
        <w:t>Номинат – 2 нче тур нәтиҗәләре буенча премия</w:t>
      </w:r>
      <w:r w:rsidR="001E4073">
        <w:rPr>
          <w:sz w:val="28"/>
          <w:szCs w:val="28"/>
          <w:lang w:val="tt-RU"/>
        </w:rPr>
        <w:t>гә</w:t>
      </w:r>
      <w:r>
        <w:rPr>
          <w:sz w:val="28"/>
          <w:szCs w:val="28"/>
          <w:lang w:val="tt-RU"/>
        </w:rPr>
        <w:t xml:space="preserve"> тәкъдим ителә торган зат.</w:t>
      </w:r>
    </w:p>
    <w:p w:rsidR="009E24F0" w:rsidRPr="009E24F0" w:rsidRDefault="009E24F0" w:rsidP="009E24F0">
      <w:pPr>
        <w:pStyle w:val="a4"/>
        <w:numPr>
          <w:ilvl w:val="1"/>
          <w:numId w:val="3"/>
        </w:numPr>
        <w:tabs>
          <w:tab w:val="left" w:pos="709"/>
          <w:tab w:val="left" w:pos="1276"/>
        </w:tabs>
        <w:ind w:left="0" w:firstLine="709"/>
        <w:jc w:val="both"/>
        <w:rPr>
          <w:sz w:val="28"/>
          <w:szCs w:val="28"/>
          <w:lang w:val="tt-RU"/>
        </w:rPr>
      </w:pPr>
      <w:r w:rsidRPr="009E24F0">
        <w:rPr>
          <w:sz w:val="28"/>
          <w:szCs w:val="28"/>
          <w:lang w:val="tt-RU"/>
        </w:rPr>
        <w:t>Конкурска җибәрелгән эшләр бер зат яки иҗат коллективы тарафыннан башкарылган булырга мөмкин.</w:t>
      </w:r>
    </w:p>
    <w:p w:rsidR="007D261B" w:rsidRDefault="007D261B" w:rsidP="007D261B">
      <w:pPr>
        <w:pStyle w:val="a4"/>
        <w:numPr>
          <w:ilvl w:val="1"/>
          <w:numId w:val="3"/>
        </w:numPr>
        <w:tabs>
          <w:tab w:val="left" w:pos="1276"/>
          <w:tab w:val="left" w:pos="1560"/>
        </w:tabs>
        <w:ind w:left="0" w:firstLine="709"/>
        <w:jc w:val="both"/>
        <w:rPr>
          <w:sz w:val="28"/>
          <w:szCs w:val="28"/>
          <w:lang w:val="tt-RU"/>
        </w:rPr>
      </w:pPr>
      <w:r w:rsidRPr="007D261B">
        <w:rPr>
          <w:sz w:val="28"/>
          <w:szCs w:val="28"/>
          <w:lang w:val="tt-RU"/>
        </w:rPr>
        <w:t>Гариза бирүчеләр Конкурста к</w:t>
      </w:r>
      <w:r>
        <w:rPr>
          <w:sz w:val="28"/>
          <w:szCs w:val="28"/>
          <w:lang w:val="tt-RU"/>
        </w:rPr>
        <w:t>атнашу өчен әлеге Нигезләмәнең 3, 4, 5, һәм 6</w:t>
      </w:r>
      <w:r w:rsidRPr="007D261B">
        <w:rPr>
          <w:sz w:val="28"/>
          <w:szCs w:val="28"/>
          <w:lang w:val="tt-RU"/>
        </w:rPr>
        <w:t xml:space="preserve"> бүле</w:t>
      </w:r>
      <w:r>
        <w:rPr>
          <w:sz w:val="28"/>
          <w:szCs w:val="28"/>
          <w:lang w:val="tt-RU"/>
        </w:rPr>
        <w:t>кләр</w:t>
      </w:r>
      <w:r w:rsidRPr="007D261B">
        <w:rPr>
          <w:sz w:val="28"/>
          <w:szCs w:val="28"/>
          <w:lang w:val="tt-RU"/>
        </w:rPr>
        <w:t>ендә бәян ителгән тәртиптә һәм күрсәтелгән шартларны, таләпләрне үтәп документлар әзерләргә һәм тапшырырга тиеш.</w:t>
      </w:r>
    </w:p>
    <w:p w:rsidR="007D261B" w:rsidRDefault="007D261B" w:rsidP="007D261B">
      <w:pPr>
        <w:pStyle w:val="a4"/>
        <w:numPr>
          <w:ilvl w:val="1"/>
          <w:numId w:val="3"/>
        </w:numPr>
        <w:tabs>
          <w:tab w:val="left" w:pos="1276"/>
          <w:tab w:val="left" w:pos="1560"/>
        </w:tabs>
        <w:ind w:left="0" w:firstLine="709"/>
        <w:jc w:val="both"/>
        <w:rPr>
          <w:sz w:val="28"/>
          <w:szCs w:val="28"/>
          <w:lang w:val="tt-RU"/>
        </w:rPr>
      </w:pPr>
      <w:r>
        <w:rPr>
          <w:sz w:val="28"/>
          <w:szCs w:val="28"/>
          <w:lang w:val="tt-RU"/>
        </w:rPr>
        <w:lastRenderedPageBreak/>
        <w:t>Гариза бирүче Конкурсның бер номинациясендә катнашу өчен бер генә гариза бирә ала.</w:t>
      </w:r>
    </w:p>
    <w:p w:rsidR="007D261B" w:rsidRDefault="007D261B" w:rsidP="007D261B">
      <w:pPr>
        <w:pStyle w:val="a4"/>
        <w:numPr>
          <w:ilvl w:val="1"/>
          <w:numId w:val="3"/>
        </w:numPr>
        <w:tabs>
          <w:tab w:val="left" w:pos="1276"/>
          <w:tab w:val="left" w:pos="1560"/>
        </w:tabs>
        <w:ind w:left="0" w:firstLine="709"/>
        <w:jc w:val="both"/>
        <w:rPr>
          <w:sz w:val="28"/>
          <w:szCs w:val="28"/>
          <w:lang w:val="tt-RU"/>
        </w:rPr>
      </w:pPr>
      <w:r>
        <w:rPr>
          <w:sz w:val="28"/>
          <w:szCs w:val="28"/>
          <w:lang w:val="tt-RU"/>
        </w:rPr>
        <w:t xml:space="preserve">Конкурска гариза бирүче берничә номинация буенча документлар тапшыра ала, бу очракта </w:t>
      </w:r>
      <w:r w:rsidR="00E749D2">
        <w:rPr>
          <w:sz w:val="28"/>
          <w:szCs w:val="28"/>
          <w:lang w:val="tt-RU"/>
        </w:rPr>
        <w:t>Журналист премияләре (призлары) комиссиясе (алга таба – Комиссия)</w:t>
      </w:r>
      <w:r>
        <w:rPr>
          <w:sz w:val="28"/>
          <w:szCs w:val="28"/>
          <w:lang w:val="tt-RU"/>
        </w:rPr>
        <w:t xml:space="preserve"> тарафы</w:t>
      </w:r>
      <w:r w:rsidR="001442D5">
        <w:rPr>
          <w:sz w:val="28"/>
          <w:szCs w:val="28"/>
          <w:lang w:val="tt-RU"/>
        </w:rPr>
        <w:t xml:space="preserve">ннан карала торган документлар </w:t>
      </w:r>
      <w:r>
        <w:rPr>
          <w:sz w:val="28"/>
          <w:szCs w:val="28"/>
          <w:lang w:val="tt-RU"/>
        </w:rPr>
        <w:t>һәрбер номинация буенча аерым әзерләнергә тиеш.</w:t>
      </w:r>
    </w:p>
    <w:p w:rsidR="008F7B7A" w:rsidRPr="00E749D2" w:rsidRDefault="008F7B7A" w:rsidP="008F7B7A">
      <w:pPr>
        <w:autoSpaceDE w:val="0"/>
        <w:autoSpaceDN w:val="0"/>
        <w:adjustRightInd w:val="0"/>
        <w:ind w:left="567"/>
        <w:jc w:val="both"/>
        <w:rPr>
          <w:rFonts w:eastAsia="Calibri"/>
          <w:color w:val="000000"/>
          <w:sz w:val="28"/>
          <w:szCs w:val="28"/>
          <w:lang w:val="tt-RU"/>
        </w:rPr>
      </w:pPr>
    </w:p>
    <w:p w:rsidR="00F3361B" w:rsidRPr="003E50FC" w:rsidRDefault="007D261B" w:rsidP="00284AA7">
      <w:pPr>
        <w:pStyle w:val="a4"/>
        <w:numPr>
          <w:ilvl w:val="0"/>
          <w:numId w:val="1"/>
        </w:numPr>
        <w:shd w:val="clear" w:color="auto" w:fill="FFFFFF"/>
        <w:jc w:val="center"/>
        <w:rPr>
          <w:b/>
          <w:sz w:val="28"/>
          <w:szCs w:val="28"/>
          <w:shd w:val="clear" w:color="auto" w:fill="FFFFFF"/>
        </w:rPr>
      </w:pPr>
      <w:r w:rsidRPr="003E50FC">
        <w:rPr>
          <w:b/>
          <w:sz w:val="28"/>
          <w:szCs w:val="28"/>
          <w:shd w:val="clear" w:color="auto" w:fill="FFFFFF"/>
        </w:rPr>
        <w:t>Конкурс</w:t>
      </w:r>
      <w:r>
        <w:rPr>
          <w:b/>
          <w:sz w:val="28"/>
          <w:szCs w:val="28"/>
          <w:shd w:val="clear" w:color="auto" w:fill="FFFFFF"/>
          <w:lang w:val="tt-RU"/>
        </w:rPr>
        <w:t>ның</w:t>
      </w:r>
      <w:r w:rsidRPr="003E50FC">
        <w:rPr>
          <w:b/>
          <w:sz w:val="28"/>
          <w:szCs w:val="28"/>
          <w:shd w:val="clear" w:color="auto" w:fill="FFFFFF"/>
        </w:rPr>
        <w:t xml:space="preserve"> </w:t>
      </w:r>
      <w:r>
        <w:rPr>
          <w:b/>
          <w:sz w:val="28"/>
          <w:szCs w:val="28"/>
          <w:shd w:val="clear" w:color="auto" w:fill="FFFFFF"/>
          <w:lang w:val="tt-RU"/>
        </w:rPr>
        <w:t>н</w:t>
      </w:r>
      <w:r w:rsidR="00F3361B" w:rsidRPr="003E50FC">
        <w:rPr>
          <w:b/>
          <w:sz w:val="28"/>
          <w:szCs w:val="28"/>
          <w:shd w:val="clear" w:color="auto" w:fill="FFFFFF"/>
        </w:rPr>
        <w:t>оминаци</w:t>
      </w:r>
      <w:r>
        <w:rPr>
          <w:b/>
          <w:sz w:val="28"/>
          <w:szCs w:val="28"/>
          <w:shd w:val="clear" w:color="auto" w:fill="FFFFFF"/>
          <w:lang w:val="tt-RU"/>
        </w:rPr>
        <w:t>яләре</w:t>
      </w:r>
      <w:r w:rsidR="00F3361B" w:rsidRPr="003E50FC">
        <w:rPr>
          <w:b/>
          <w:sz w:val="28"/>
          <w:szCs w:val="28"/>
          <w:shd w:val="clear" w:color="auto" w:fill="FFFFFF"/>
        </w:rPr>
        <w:t xml:space="preserve"> </w:t>
      </w:r>
    </w:p>
    <w:p w:rsidR="00F3361B" w:rsidRPr="003E50FC" w:rsidRDefault="00F3361B" w:rsidP="00F3361B">
      <w:pPr>
        <w:pStyle w:val="a4"/>
        <w:shd w:val="clear" w:color="auto" w:fill="FFFFFF"/>
        <w:ind w:left="1200"/>
        <w:rPr>
          <w:b/>
          <w:sz w:val="28"/>
          <w:szCs w:val="28"/>
          <w:shd w:val="clear" w:color="auto" w:fill="FFFFFF"/>
        </w:rPr>
      </w:pPr>
    </w:p>
    <w:p w:rsidR="00F3361B" w:rsidRPr="003E50FC" w:rsidRDefault="00F3361B" w:rsidP="00DC7204">
      <w:pPr>
        <w:pStyle w:val="a4"/>
        <w:numPr>
          <w:ilvl w:val="1"/>
          <w:numId w:val="1"/>
        </w:numPr>
        <w:shd w:val="clear" w:color="auto" w:fill="FFFFFF"/>
        <w:tabs>
          <w:tab w:val="left" w:pos="0"/>
        </w:tabs>
        <w:ind w:left="0" w:firstLine="709"/>
        <w:jc w:val="both"/>
        <w:rPr>
          <w:sz w:val="28"/>
          <w:szCs w:val="28"/>
        </w:rPr>
      </w:pPr>
      <w:r w:rsidRPr="003E50FC">
        <w:rPr>
          <w:sz w:val="28"/>
          <w:szCs w:val="28"/>
          <w:shd w:val="clear" w:color="auto" w:fill="FFFFFF"/>
        </w:rPr>
        <w:t xml:space="preserve">Конкурс </w:t>
      </w:r>
      <w:r w:rsidR="00B62FAF">
        <w:rPr>
          <w:sz w:val="28"/>
          <w:szCs w:val="28"/>
          <w:shd w:val="clear" w:color="auto" w:fill="FFFFFF"/>
          <w:lang w:val="tt-RU"/>
        </w:rPr>
        <w:t xml:space="preserve">түбәндәге </w:t>
      </w:r>
      <w:r w:rsidRPr="003E50FC">
        <w:rPr>
          <w:sz w:val="28"/>
          <w:szCs w:val="28"/>
          <w:shd w:val="clear" w:color="auto" w:fill="FFFFFF"/>
        </w:rPr>
        <w:t>номинация</w:t>
      </w:r>
      <w:r w:rsidR="00B62FAF">
        <w:rPr>
          <w:sz w:val="28"/>
          <w:szCs w:val="28"/>
          <w:shd w:val="clear" w:color="auto" w:fill="FFFFFF"/>
          <w:lang w:val="tt-RU"/>
        </w:rPr>
        <w:t>ләр буенча үткәрелә</w:t>
      </w:r>
      <w:r w:rsidRPr="003E50FC">
        <w:rPr>
          <w:sz w:val="28"/>
          <w:szCs w:val="28"/>
          <w:shd w:val="clear" w:color="auto" w:fill="FFFFFF"/>
        </w:rPr>
        <w:t>:</w:t>
      </w:r>
    </w:p>
    <w:p w:rsidR="006165C1" w:rsidRPr="003E50FC" w:rsidRDefault="001442D5" w:rsidP="00DC7204">
      <w:pPr>
        <w:pStyle w:val="a4"/>
        <w:numPr>
          <w:ilvl w:val="0"/>
          <w:numId w:val="8"/>
        </w:numPr>
        <w:tabs>
          <w:tab w:val="left" w:pos="0"/>
        </w:tabs>
        <w:spacing w:after="75" w:line="312" w:lineRule="atLeast"/>
        <w:ind w:left="0" w:firstLine="709"/>
        <w:jc w:val="both"/>
        <w:rPr>
          <w:b/>
          <w:color w:val="000000"/>
          <w:sz w:val="28"/>
          <w:szCs w:val="28"/>
        </w:rPr>
      </w:pPr>
      <w:r>
        <w:rPr>
          <w:b/>
          <w:bCs/>
          <w:color w:val="000000"/>
          <w:sz w:val="28"/>
          <w:szCs w:val="28"/>
        </w:rPr>
        <w:t>«</w:t>
      </w:r>
      <w:r w:rsidR="00B62FAF">
        <w:rPr>
          <w:b/>
          <w:bCs/>
          <w:color w:val="000000"/>
          <w:sz w:val="28"/>
          <w:szCs w:val="28"/>
          <w:lang w:val="tt-RU"/>
        </w:rPr>
        <w:t>Һөнәргә тугрылык өчен</w:t>
      </w:r>
      <w:r>
        <w:rPr>
          <w:b/>
          <w:bCs/>
          <w:color w:val="000000"/>
          <w:sz w:val="28"/>
          <w:szCs w:val="28"/>
        </w:rPr>
        <w:t>»</w:t>
      </w:r>
      <w:r w:rsidR="006165C1" w:rsidRPr="003E50FC">
        <w:rPr>
          <w:color w:val="000000"/>
          <w:sz w:val="28"/>
          <w:szCs w:val="28"/>
        </w:rPr>
        <w:t xml:space="preserve"> </w:t>
      </w:r>
      <w:r w:rsidR="006165C1" w:rsidRPr="003E50FC">
        <w:rPr>
          <w:b/>
          <w:color w:val="000000"/>
          <w:sz w:val="28"/>
          <w:szCs w:val="28"/>
        </w:rPr>
        <w:t xml:space="preserve">- </w:t>
      </w:r>
      <w:r w:rsidR="00E749D2">
        <w:rPr>
          <w:b/>
          <w:color w:val="000000"/>
          <w:sz w:val="28"/>
          <w:szCs w:val="28"/>
          <w:lang w:val="tt-RU"/>
        </w:rPr>
        <w:t>1</w:t>
      </w:r>
      <w:r w:rsidR="006165C1" w:rsidRPr="003E50FC">
        <w:rPr>
          <w:b/>
          <w:color w:val="000000"/>
          <w:sz w:val="28"/>
          <w:szCs w:val="28"/>
        </w:rPr>
        <w:t xml:space="preserve"> пр</w:t>
      </w:r>
      <w:r w:rsidR="003E50FC" w:rsidRPr="003E50FC">
        <w:rPr>
          <w:b/>
          <w:color w:val="000000"/>
          <w:sz w:val="28"/>
          <w:szCs w:val="28"/>
        </w:rPr>
        <w:t>еми</w:t>
      </w:r>
      <w:r w:rsidR="009E6B3C">
        <w:rPr>
          <w:b/>
          <w:color w:val="000000"/>
          <w:sz w:val="28"/>
          <w:szCs w:val="28"/>
          <w:lang w:val="tt-RU"/>
        </w:rPr>
        <w:t>я</w:t>
      </w:r>
      <w:r w:rsidR="006165C1" w:rsidRPr="003E50FC">
        <w:rPr>
          <w:b/>
          <w:color w:val="000000"/>
          <w:sz w:val="28"/>
          <w:szCs w:val="28"/>
        </w:rPr>
        <w:t>.</w:t>
      </w:r>
    </w:p>
    <w:p w:rsidR="006165C1" w:rsidRDefault="00526E2C" w:rsidP="00DC7204">
      <w:pPr>
        <w:tabs>
          <w:tab w:val="left" w:pos="0"/>
        </w:tabs>
        <w:spacing w:after="75" w:line="312" w:lineRule="atLeast"/>
        <w:jc w:val="both"/>
        <w:rPr>
          <w:color w:val="000000"/>
          <w:sz w:val="28"/>
          <w:szCs w:val="28"/>
          <w:lang w:val="tt-RU"/>
        </w:rPr>
      </w:pPr>
      <w:r>
        <w:rPr>
          <w:color w:val="000000"/>
          <w:sz w:val="28"/>
          <w:szCs w:val="28"/>
          <w:lang w:val="tt-RU"/>
        </w:rPr>
        <w:t>Татарстан Республикасында журналистиканы үстерүгә һәм журналистлар</w:t>
      </w:r>
      <w:r w:rsidR="00F75849">
        <w:rPr>
          <w:color w:val="000000"/>
          <w:sz w:val="28"/>
          <w:szCs w:val="28"/>
          <w:lang w:val="tt-RU"/>
        </w:rPr>
        <w:t xml:space="preserve"> бергәлеген ныгытуга зур өлеш керткән матбугат</w:t>
      </w:r>
      <w:r w:rsidR="006165C1" w:rsidRPr="006165C1">
        <w:rPr>
          <w:color w:val="000000"/>
          <w:sz w:val="28"/>
          <w:szCs w:val="28"/>
        </w:rPr>
        <w:t>, радио, телевидени</w:t>
      </w:r>
      <w:r w:rsidR="00DC7204">
        <w:rPr>
          <w:color w:val="000000"/>
          <w:sz w:val="28"/>
          <w:szCs w:val="28"/>
          <w:lang w:val="tt-RU"/>
        </w:rPr>
        <w:t>е</w:t>
      </w:r>
      <w:r w:rsidR="006165C1" w:rsidRPr="006165C1">
        <w:rPr>
          <w:color w:val="000000"/>
          <w:sz w:val="28"/>
          <w:szCs w:val="28"/>
        </w:rPr>
        <w:t xml:space="preserve">, </w:t>
      </w:r>
      <w:r w:rsidR="00DC7204">
        <w:rPr>
          <w:color w:val="000000"/>
          <w:sz w:val="28"/>
          <w:szCs w:val="28"/>
          <w:lang w:val="tt-RU"/>
        </w:rPr>
        <w:t>нәш</w:t>
      </w:r>
      <w:r w:rsidR="00F75849">
        <w:rPr>
          <w:color w:val="000000"/>
          <w:sz w:val="28"/>
          <w:szCs w:val="28"/>
          <w:lang w:val="tt-RU"/>
        </w:rPr>
        <w:t>р</w:t>
      </w:r>
      <w:r w:rsidR="00DC7204">
        <w:rPr>
          <w:color w:val="000000"/>
          <w:sz w:val="28"/>
          <w:szCs w:val="28"/>
          <w:lang w:val="tt-RU"/>
        </w:rPr>
        <w:t>ият</w:t>
      </w:r>
      <w:r w:rsidR="006165C1" w:rsidRPr="006165C1">
        <w:rPr>
          <w:color w:val="000000"/>
          <w:sz w:val="28"/>
          <w:szCs w:val="28"/>
        </w:rPr>
        <w:t>-полиграфи</w:t>
      </w:r>
      <w:r w:rsidR="00F75849">
        <w:rPr>
          <w:color w:val="000000"/>
          <w:sz w:val="28"/>
          <w:szCs w:val="28"/>
          <w:lang w:val="tt-RU"/>
        </w:rPr>
        <w:t>я эшчәнлеге ветераннарына бирелә</w:t>
      </w:r>
      <w:r w:rsidR="006165C1" w:rsidRPr="006165C1">
        <w:rPr>
          <w:color w:val="000000"/>
          <w:sz w:val="28"/>
          <w:szCs w:val="28"/>
        </w:rPr>
        <w:t xml:space="preserve">. </w:t>
      </w:r>
    </w:p>
    <w:p w:rsidR="00994E4C" w:rsidRPr="00EA4A16" w:rsidRDefault="001442D5" w:rsidP="00DC7204">
      <w:pPr>
        <w:pStyle w:val="a4"/>
        <w:numPr>
          <w:ilvl w:val="0"/>
          <w:numId w:val="8"/>
        </w:numPr>
        <w:tabs>
          <w:tab w:val="left" w:pos="0"/>
        </w:tabs>
        <w:spacing w:after="75" w:line="312" w:lineRule="atLeast"/>
        <w:ind w:left="0" w:firstLine="709"/>
        <w:jc w:val="both"/>
        <w:rPr>
          <w:color w:val="000000"/>
          <w:sz w:val="28"/>
          <w:szCs w:val="28"/>
          <w:lang w:val="tt-RU"/>
        </w:rPr>
      </w:pPr>
      <w:r>
        <w:rPr>
          <w:b/>
          <w:bCs/>
          <w:color w:val="000000"/>
          <w:sz w:val="28"/>
          <w:szCs w:val="28"/>
        </w:rPr>
        <w:t>«</w:t>
      </w:r>
      <w:r w:rsidR="007B7D4D">
        <w:rPr>
          <w:b/>
          <w:bCs/>
          <w:color w:val="000000"/>
          <w:sz w:val="28"/>
          <w:szCs w:val="28"/>
          <w:lang w:val="tt-RU"/>
        </w:rPr>
        <w:t>Елның иң яхшы редакциясе</w:t>
      </w:r>
      <w:r>
        <w:rPr>
          <w:b/>
          <w:bCs/>
          <w:color w:val="000000"/>
          <w:sz w:val="28"/>
          <w:szCs w:val="28"/>
        </w:rPr>
        <w:t>»</w:t>
      </w:r>
      <w:r w:rsidR="00994E4C" w:rsidRPr="00EA4A16">
        <w:rPr>
          <w:b/>
          <w:color w:val="000000"/>
          <w:sz w:val="28"/>
          <w:szCs w:val="28"/>
          <w:lang w:val="tt-RU"/>
        </w:rPr>
        <w:t xml:space="preserve"> - 2 пр</w:t>
      </w:r>
      <w:r w:rsidR="003E50FC" w:rsidRPr="00EA4A16">
        <w:rPr>
          <w:b/>
          <w:color w:val="000000"/>
          <w:sz w:val="28"/>
          <w:szCs w:val="28"/>
          <w:lang w:val="tt-RU"/>
        </w:rPr>
        <w:t>еми</w:t>
      </w:r>
      <w:r w:rsidR="009E6B3C">
        <w:rPr>
          <w:b/>
          <w:color w:val="000000"/>
          <w:sz w:val="28"/>
          <w:szCs w:val="28"/>
          <w:lang w:val="tt-RU"/>
        </w:rPr>
        <w:t>я</w:t>
      </w:r>
      <w:r w:rsidR="003E50FC" w:rsidRPr="00EA4A16">
        <w:rPr>
          <w:b/>
          <w:color w:val="000000"/>
          <w:sz w:val="28"/>
          <w:szCs w:val="28"/>
          <w:lang w:val="tt-RU"/>
        </w:rPr>
        <w:t>.</w:t>
      </w:r>
      <w:r w:rsidR="00994E4C" w:rsidRPr="00EA4A16">
        <w:rPr>
          <w:color w:val="000000"/>
          <w:sz w:val="28"/>
          <w:szCs w:val="28"/>
          <w:lang w:val="tt-RU"/>
        </w:rPr>
        <w:t xml:space="preserve"> </w:t>
      </w:r>
    </w:p>
    <w:p w:rsidR="00994E4C" w:rsidRPr="00994E4C" w:rsidRDefault="00FB6BC4" w:rsidP="00994E4C">
      <w:pPr>
        <w:spacing w:after="75" w:line="312" w:lineRule="atLeast"/>
        <w:jc w:val="both"/>
        <w:rPr>
          <w:color w:val="000000"/>
          <w:sz w:val="28"/>
          <w:szCs w:val="28"/>
        </w:rPr>
      </w:pPr>
      <w:r>
        <w:rPr>
          <w:color w:val="000000"/>
          <w:sz w:val="28"/>
          <w:szCs w:val="28"/>
          <w:lang w:val="tt-RU"/>
        </w:rPr>
        <w:t>Татарстан Республикасы</w:t>
      </w:r>
      <w:r w:rsidR="00DC7204">
        <w:rPr>
          <w:color w:val="000000"/>
          <w:sz w:val="28"/>
          <w:szCs w:val="28"/>
          <w:lang w:val="tt-RU"/>
        </w:rPr>
        <w:t>ның</w:t>
      </w:r>
      <w:r>
        <w:rPr>
          <w:color w:val="000000"/>
          <w:sz w:val="28"/>
          <w:szCs w:val="28"/>
          <w:lang w:val="tt-RU"/>
        </w:rPr>
        <w:t xml:space="preserve"> </w:t>
      </w:r>
      <w:r w:rsidR="00710B20">
        <w:rPr>
          <w:bCs/>
          <w:color w:val="000000"/>
          <w:sz w:val="28"/>
          <w:szCs w:val="28"/>
        </w:rPr>
        <w:t>республика</w:t>
      </w:r>
      <w:r w:rsidR="00710B20" w:rsidRPr="00710B20">
        <w:rPr>
          <w:bCs/>
          <w:color w:val="000000"/>
          <w:sz w:val="28"/>
          <w:szCs w:val="28"/>
        </w:rPr>
        <w:t xml:space="preserve">, </w:t>
      </w:r>
      <w:r>
        <w:rPr>
          <w:bCs/>
          <w:color w:val="000000"/>
          <w:sz w:val="28"/>
          <w:szCs w:val="28"/>
          <w:lang w:val="tt-RU"/>
        </w:rPr>
        <w:t xml:space="preserve">шәһәр һәм </w:t>
      </w:r>
      <w:r w:rsidR="00994E4C" w:rsidRPr="00994E4C">
        <w:rPr>
          <w:color w:val="000000"/>
          <w:sz w:val="28"/>
          <w:szCs w:val="28"/>
        </w:rPr>
        <w:t>район</w:t>
      </w:r>
      <w:r>
        <w:rPr>
          <w:color w:val="000000"/>
          <w:sz w:val="28"/>
          <w:szCs w:val="28"/>
          <w:lang w:val="tt-RU"/>
        </w:rPr>
        <w:t xml:space="preserve"> массакүләм мәгълүмат чаралары </w:t>
      </w:r>
      <w:r w:rsidR="008262A7">
        <w:rPr>
          <w:color w:val="000000"/>
          <w:sz w:val="28"/>
          <w:szCs w:val="28"/>
          <w:lang w:val="tt-RU"/>
        </w:rPr>
        <w:t xml:space="preserve">редакцияләре </w:t>
      </w:r>
      <w:r>
        <w:rPr>
          <w:color w:val="000000"/>
          <w:sz w:val="28"/>
          <w:szCs w:val="28"/>
          <w:lang w:val="tt-RU"/>
        </w:rPr>
        <w:t>катнаша</w:t>
      </w:r>
      <w:r w:rsidR="00994E4C" w:rsidRPr="00994E4C">
        <w:rPr>
          <w:color w:val="000000"/>
          <w:sz w:val="28"/>
          <w:szCs w:val="28"/>
        </w:rPr>
        <w:t>.</w:t>
      </w:r>
    </w:p>
    <w:p w:rsidR="006165C1" w:rsidRPr="00CA3D52" w:rsidRDefault="001442D5" w:rsidP="00F73E09">
      <w:pPr>
        <w:pStyle w:val="12"/>
        <w:numPr>
          <w:ilvl w:val="0"/>
          <w:numId w:val="8"/>
        </w:numPr>
        <w:spacing w:after="75" w:line="312" w:lineRule="atLeast"/>
        <w:ind w:left="993" w:hanging="426"/>
        <w:jc w:val="both"/>
        <w:rPr>
          <w:rFonts w:ascii="Times New Roman" w:hAnsi="Times New Roman"/>
          <w:color w:val="000000"/>
          <w:sz w:val="28"/>
          <w:szCs w:val="28"/>
          <w:lang w:eastAsia="ru-RU"/>
        </w:rPr>
      </w:pPr>
      <w:r>
        <w:rPr>
          <w:b/>
          <w:bCs/>
          <w:color w:val="000000"/>
          <w:sz w:val="28"/>
          <w:szCs w:val="28"/>
        </w:rPr>
        <w:t>«</w:t>
      </w:r>
      <w:r w:rsidR="008262A7">
        <w:rPr>
          <w:rFonts w:ascii="Times New Roman" w:hAnsi="Times New Roman"/>
          <w:b/>
          <w:bCs/>
          <w:color w:val="000000"/>
          <w:sz w:val="28"/>
          <w:szCs w:val="28"/>
          <w:lang w:val="tt-RU" w:eastAsia="ru-RU"/>
        </w:rPr>
        <w:t>Елның</w:t>
      </w:r>
      <w:r w:rsidR="009E6B3C">
        <w:rPr>
          <w:rFonts w:ascii="Times New Roman" w:hAnsi="Times New Roman"/>
          <w:b/>
          <w:bCs/>
          <w:color w:val="000000"/>
          <w:sz w:val="28"/>
          <w:szCs w:val="28"/>
          <w:lang w:val="tt-RU" w:eastAsia="ru-RU"/>
        </w:rPr>
        <w:t xml:space="preserve"> иң яхшы журналисты</w:t>
      </w:r>
      <w:r>
        <w:rPr>
          <w:b/>
          <w:bCs/>
          <w:color w:val="000000"/>
          <w:sz w:val="28"/>
          <w:szCs w:val="28"/>
        </w:rPr>
        <w:t>»</w:t>
      </w:r>
      <w:r w:rsidR="006165C1" w:rsidRPr="00CA3D52">
        <w:rPr>
          <w:rFonts w:ascii="Times New Roman" w:hAnsi="Times New Roman"/>
          <w:color w:val="000000"/>
          <w:sz w:val="28"/>
          <w:szCs w:val="28"/>
          <w:lang w:eastAsia="ru-RU"/>
        </w:rPr>
        <w:t xml:space="preserve"> </w:t>
      </w:r>
      <w:r w:rsidR="006165C1" w:rsidRPr="00CA3D52">
        <w:rPr>
          <w:rFonts w:ascii="Times New Roman" w:hAnsi="Times New Roman"/>
          <w:b/>
          <w:color w:val="000000"/>
          <w:sz w:val="28"/>
          <w:szCs w:val="28"/>
          <w:lang w:eastAsia="ru-RU"/>
        </w:rPr>
        <w:t xml:space="preserve">- </w:t>
      </w:r>
      <w:r w:rsidR="008E2F7B">
        <w:rPr>
          <w:rFonts w:ascii="Times New Roman" w:hAnsi="Times New Roman"/>
          <w:b/>
          <w:color w:val="000000"/>
          <w:sz w:val="28"/>
          <w:szCs w:val="28"/>
          <w:lang w:eastAsia="ru-RU"/>
        </w:rPr>
        <w:t>2</w:t>
      </w:r>
      <w:r w:rsidR="006165C1" w:rsidRPr="00CA3D52">
        <w:rPr>
          <w:rFonts w:ascii="Times New Roman" w:hAnsi="Times New Roman"/>
          <w:b/>
          <w:color w:val="000000"/>
          <w:sz w:val="28"/>
          <w:szCs w:val="28"/>
          <w:lang w:eastAsia="ru-RU"/>
        </w:rPr>
        <w:t xml:space="preserve"> </w:t>
      </w:r>
      <w:r w:rsidR="006165C1" w:rsidRPr="003E50FC">
        <w:rPr>
          <w:rFonts w:ascii="Times New Roman" w:hAnsi="Times New Roman"/>
          <w:b/>
          <w:color w:val="000000"/>
          <w:sz w:val="28"/>
          <w:szCs w:val="28"/>
          <w:lang w:eastAsia="ru-RU"/>
        </w:rPr>
        <w:t>пр</w:t>
      </w:r>
      <w:r w:rsidR="003E50FC" w:rsidRPr="003E50FC">
        <w:rPr>
          <w:rFonts w:ascii="Times New Roman" w:hAnsi="Times New Roman"/>
          <w:b/>
          <w:color w:val="000000"/>
          <w:sz w:val="28"/>
          <w:szCs w:val="28"/>
          <w:lang w:eastAsia="ru-RU"/>
        </w:rPr>
        <w:t>еми</w:t>
      </w:r>
      <w:r w:rsidR="009E6B3C">
        <w:rPr>
          <w:rFonts w:ascii="Times New Roman" w:hAnsi="Times New Roman"/>
          <w:b/>
          <w:color w:val="000000"/>
          <w:sz w:val="28"/>
          <w:szCs w:val="28"/>
          <w:lang w:val="tt-RU" w:eastAsia="ru-RU"/>
        </w:rPr>
        <w:t>я</w:t>
      </w:r>
      <w:r w:rsidR="006165C1" w:rsidRPr="003E50FC">
        <w:rPr>
          <w:rFonts w:ascii="Times New Roman" w:hAnsi="Times New Roman"/>
          <w:b/>
          <w:color w:val="000000"/>
          <w:sz w:val="28"/>
          <w:szCs w:val="28"/>
          <w:lang w:eastAsia="ru-RU"/>
        </w:rPr>
        <w:t>.</w:t>
      </w:r>
      <w:r w:rsidR="006165C1" w:rsidRPr="00CA3D52">
        <w:rPr>
          <w:rFonts w:ascii="Times New Roman" w:hAnsi="Times New Roman"/>
          <w:color w:val="000000"/>
          <w:sz w:val="28"/>
          <w:szCs w:val="28"/>
          <w:lang w:eastAsia="ru-RU"/>
        </w:rPr>
        <w:t xml:space="preserve"> </w:t>
      </w:r>
    </w:p>
    <w:p w:rsidR="006165C1" w:rsidRPr="006165C1" w:rsidRDefault="009E6B3C" w:rsidP="006165C1">
      <w:pPr>
        <w:spacing w:after="75" w:line="312" w:lineRule="atLeast"/>
        <w:jc w:val="both"/>
        <w:rPr>
          <w:color w:val="000000"/>
          <w:sz w:val="28"/>
          <w:szCs w:val="28"/>
        </w:rPr>
      </w:pPr>
      <w:r>
        <w:rPr>
          <w:color w:val="000000"/>
          <w:sz w:val="28"/>
          <w:szCs w:val="28"/>
          <w:lang w:val="tt-RU"/>
        </w:rPr>
        <w:t>Татарстан Республикасы</w:t>
      </w:r>
      <w:r w:rsidR="008262A7">
        <w:rPr>
          <w:color w:val="000000"/>
          <w:sz w:val="28"/>
          <w:szCs w:val="28"/>
          <w:lang w:val="tt-RU"/>
        </w:rPr>
        <w:t>ның республика,</w:t>
      </w:r>
      <w:r>
        <w:rPr>
          <w:color w:val="000000"/>
          <w:sz w:val="28"/>
          <w:szCs w:val="28"/>
          <w:lang w:val="tt-RU"/>
        </w:rPr>
        <w:t xml:space="preserve"> шәһәр һәм район массакүләм мәгълүмат чаралары </w:t>
      </w:r>
      <w:r w:rsidR="006165C1" w:rsidRPr="006165C1">
        <w:rPr>
          <w:color w:val="000000"/>
          <w:sz w:val="28"/>
          <w:szCs w:val="28"/>
        </w:rPr>
        <w:t>журналист</w:t>
      </w:r>
      <w:r>
        <w:rPr>
          <w:color w:val="000000"/>
          <w:sz w:val="28"/>
          <w:szCs w:val="28"/>
          <w:lang w:val="tt-RU"/>
        </w:rPr>
        <w:t>лар</w:t>
      </w:r>
      <w:r w:rsidR="006165C1" w:rsidRPr="006165C1">
        <w:rPr>
          <w:color w:val="000000"/>
          <w:sz w:val="28"/>
          <w:szCs w:val="28"/>
        </w:rPr>
        <w:t>ы</w:t>
      </w:r>
      <w:r>
        <w:rPr>
          <w:color w:val="000000"/>
          <w:sz w:val="28"/>
          <w:szCs w:val="28"/>
          <w:lang w:val="tt-RU"/>
        </w:rPr>
        <w:t xml:space="preserve"> катнаша</w:t>
      </w:r>
      <w:r w:rsidR="006165C1" w:rsidRPr="006165C1">
        <w:rPr>
          <w:color w:val="000000"/>
          <w:sz w:val="28"/>
          <w:szCs w:val="28"/>
        </w:rPr>
        <w:t>.</w:t>
      </w:r>
    </w:p>
    <w:p w:rsidR="006165C1" w:rsidRPr="00CA3D52" w:rsidRDefault="001442D5" w:rsidP="00F73E09">
      <w:pPr>
        <w:pStyle w:val="12"/>
        <w:numPr>
          <w:ilvl w:val="0"/>
          <w:numId w:val="8"/>
        </w:numPr>
        <w:spacing w:after="75" w:line="312" w:lineRule="atLeast"/>
        <w:ind w:left="993" w:hanging="426"/>
        <w:jc w:val="both"/>
        <w:rPr>
          <w:rFonts w:ascii="Times New Roman" w:hAnsi="Times New Roman"/>
          <w:color w:val="000000"/>
          <w:sz w:val="28"/>
          <w:szCs w:val="28"/>
          <w:lang w:eastAsia="ru-RU"/>
        </w:rPr>
      </w:pPr>
      <w:r>
        <w:rPr>
          <w:b/>
          <w:bCs/>
          <w:color w:val="000000"/>
          <w:sz w:val="28"/>
          <w:szCs w:val="28"/>
        </w:rPr>
        <w:t>«</w:t>
      </w:r>
      <w:r w:rsidR="009E6B3C">
        <w:rPr>
          <w:rFonts w:ascii="Times New Roman" w:hAnsi="Times New Roman"/>
          <w:b/>
          <w:color w:val="000000"/>
          <w:sz w:val="28"/>
          <w:szCs w:val="28"/>
          <w:lang w:val="tt-RU" w:eastAsia="ru-RU"/>
        </w:rPr>
        <w:t>О</w:t>
      </w:r>
      <w:r w:rsidR="009E6B3C" w:rsidRPr="00CA3D52">
        <w:rPr>
          <w:rFonts w:ascii="Times New Roman" w:hAnsi="Times New Roman"/>
          <w:b/>
          <w:bCs/>
          <w:color w:val="000000"/>
          <w:sz w:val="28"/>
          <w:szCs w:val="28"/>
          <w:lang w:eastAsia="ru-RU"/>
        </w:rPr>
        <w:t>бъектив</w:t>
      </w:r>
      <w:r w:rsidR="009E6B3C">
        <w:rPr>
          <w:rFonts w:ascii="Times New Roman" w:hAnsi="Times New Roman"/>
          <w:b/>
          <w:bCs/>
          <w:color w:val="000000"/>
          <w:sz w:val="28"/>
          <w:szCs w:val="28"/>
          <w:lang w:val="tt-RU" w:eastAsia="ru-RU"/>
        </w:rPr>
        <w:t xml:space="preserve"> аша караш</w:t>
      </w:r>
      <w:r>
        <w:rPr>
          <w:b/>
          <w:bCs/>
          <w:color w:val="000000"/>
          <w:sz w:val="28"/>
          <w:szCs w:val="28"/>
        </w:rPr>
        <w:t>»</w:t>
      </w:r>
      <w:r w:rsidR="00BA1531">
        <w:rPr>
          <w:rFonts w:ascii="Times New Roman" w:hAnsi="Times New Roman"/>
          <w:b/>
          <w:color w:val="000000"/>
          <w:sz w:val="28"/>
          <w:szCs w:val="28"/>
          <w:lang w:eastAsia="ru-RU"/>
        </w:rPr>
        <w:t xml:space="preserve"> - 2</w:t>
      </w:r>
      <w:r w:rsidR="006165C1" w:rsidRPr="00CA3D52">
        <w:rPr>
          <w:rFonts w:ascii="Times New Roman" w:hAnsi="Times New Roman"/>
          <w:b/>
          <w:color w:val="000000"/>
          <w:sz w:val="28"/>
          <w:szCs w:val="28"/>
          <w:lang w:eastAsia="ru-RU"/>
        </w:rPr>
        <w:t xml:space="preserve"> пр</w:t>
      </w:r>
      <w:r w:rsidR="008D1315">
        <w:rPr>
          <w:rFonts w:ascii="Times New Roman" w:hAnsi="Times New Roman"/>
          <w:b/>
          <w:color w:val="000000"/>
          <w:sz w:val="28"/>
          <w:szCs w:val="28"/>
          <w:lang w:eastAsia="ru-RU"/>
        </w:rPr>
        <w:t>ем</w:t>
      </w:r>
      <w:r w:rsidR="00BA1531">
        <w:rPr>
          <w:rFonts w:ascii="Times New Roman" w:hAnsi="Times New Roman"/>
          <w:b/>
          <w:color w:val="000000"/>
          <w:sz w:val="28"/>
          <w:szCs w:val="28"/>
          <w:lang w:eastAsia="ru-RU"/>
        </w:rPr>
        <w:t>и</w:t>
      </w:r>
      <w:r w:rsidR="009E6B3C">
        <w:rPr>
          <w:rFonts w:ascii="Times New Roman" w:hAnsi="Times New Roman"/>
          <w:b/>
          <w:color w:val="000000"/>
          <w:sz w:val="28"/>
          <w:szCs w:val="28"/>
          <w:lang w:val="tt-RU" w:eastAsia="ru-RU"/>
        </w:rPr>
        <w:t>я</w:t>
      </w:r>
      <w:r w:rsidR="00DC7204">
        <w:rPr>
          <w:rFonts w:ascii="Times New Roman" w:hAnsi="Times New Roman"/>
          <w:b/>
          <w:color w:val="000000"/>
          <w:sz w:val="28"/>
          <w:szCs w:val="28"/>
          <w:lang w:val="tt-RU" w:eastAsia="ru-RU"/>
        </w:rPr>
        <w:t>.</w:t>
      </w:r>
      <w:r w:rsidR="006165C1" w:rsidRPr="00CA3D52">
        <w:rPr>
          <w:rFonts w:ascii="Times New Roman" w:hAnsi="Times New Roman"/>
          <w:b/>
          <w:color w:val="000000"/>
          <w:sz w:val="28"/>
          <w:szCs w:val="28"/>
          <w:lang w:eastAsia="ru-RU"/>
        </w:rPr>
        <w:t xml:space="preserve"> </w:t>
      </w:r>
    </w:p>
    <w:p w:rsidR="006165C1" w:rsidRPr="00CA3D52" w:rsidRDefault="009E6B3C" w:rsidP="00BA1531">
      <w:pPr>
        <w:spacing w:after="75" w:line="312" w:lineRule="atLeast"/>
        <w:jc w:val="both"/>
        <w:rPr>
          <w:color w:val="000000"/>
          <w:sz w:val="28"/>
          <w:szCs w:val="28"/>
        </w:rPr>
      </w:pPr>
      <w:r>
        <w:rPr>
          <w:color w:val="000000"/>
          <w:sz w:val="28"/>
          <w:szCs w:val="28"/>
          <w:lang w:val="tt-RU"/>
        </w:rPr>
        <w:t>Татарстан Республикасы</w:t>
      </w:r>
      <w:r w:rsidR="008262A7">
        <w:rPr>
          <w:color w:val="000000"/>
          <w:sz w:val="28"/>
          <w:szCs w:val="28"/>
          <w:lang w:val="tt-RU"/>
        </w:rPr>
        <w:t xml:space="preserve">ның республика, шәһәр, район </w:t>
      </w:r>
      <w:r>
        <w:rPr>
          <w:color w:val="000000"/>
          <w:sz w:val="28"/>
          <w:szCs w:val="28"/>
          <w:lang w:val="tt-RU"/>
        </w:rPr>
        <w:t xml:space="preserve"> </w:t>
      </w:r>
      <w:r w:rsidR="00DC7204">
        <w:rPr>
          <w:color w:val="000000"/>
          <w:sz w:val="28"/>
          <w:szCs w:val="28"/>
          <w:lang w:val="tt-RU"/>
        </w:rPr>
        <w:t xml:space="preserve">массакүләм мәгълүмат чаралары </w:t>
      </w:r>
      <w:r w:rsidR="00B715BF" w:rsidRPr="006165C1">
        <w:rPr>
          <w:color w:val="000000"/>
          <w:sz w:val="28"/>
          <w:szCs w:val="28"/>
        </w:rPr>
        <w:t>фото</w:t>
      </w:r>
      <w:r w:rsidR="00B715BF">
        <w:rPr>
          <w:color w:val="000000"/>
          <w:sz w:val="28"/>
          <w:szCs w:val="28"/>
        </w:rPr>
        <w:t>журналист</w:t>
      </w:r>
      <w:r>
        <w:rPr>
          <w:color w:val="000000"/>
          <w:sz w:val="28"/>
          <w:szCs w:val="28"/>
          <w:lang w:val="tt-RU"/>
        </w:rPr>
        <w:t>лар</w:t>
      </w:r>
      <w:r w:rsidR="00B715BF">
        <w:rPr>
          <w:color w:val="000000"/>
          <w:sz w:val="28"/>
          <w:szCs w:val="28"/>
        </w:rPr>
        <w:t>ы</w:t>
      </w:r>
      <w:r>
        <w:rPr>
          <w:color w:val="000000"/>
          <w:sz w:val="28"/>
          <w:szCs w:val="28"/>
          <w:lang w:val="tt-RU"/>
        </w:rPr>
        <w:t xml:space="preserve"> һәм </w:t>
      </w:r>
      <w:r w:rsidR="00BA1531" w:rsidRPr="006165C1">
        <w:rPr>
          <w:color w:val="000000"/>
          <w:sz w:val="28"/>
          <w:szCs w:val="28"/>
        </w:rPr>
        <w:t>телеоператор</w:t>
      </w:r>
      <w:r>
        <w:rPr>
          <w:color w:val="000000"/>
          <w:sz w:val="28"/>
          <w:szCs w:val="28"/>
          <w:lang w:val="tt-RU"/>
        </w:rPr>
        <w:t>лар</w:t>
      </w:r>
      <w:r w:rsidR="00BA1531" w:rsidRPr="006165C1">
        <w:rPr>
          <w:color w:val="000000"/>
          <w:sz w:val="28"/>
          <w:szCs w:val="28"/>
        </w:rPr>
        <w:t>ы</w:t>
      </w:r>
      <w:r>
        <w:rPr>
          <w:color w:val="000000"/>
          <w:sz w:val="28"/>
          <w:szCs w:val="28"/>
          <w:lang w:val="tt-RU"/>
        </w:rPr>
        <w:t xml:space="preserve"> катнаша</w:t>
      </w:r>
      <w:r w:rsidR="00B715BF" w:rsidRPr="006165C1">
        <w:rPr>
          <w:color w:val="000000"/>
          <w:sz w:val="28"/>
          <w:szCs w:val="28"/>
        </w:rPr>
        <w:t xml:space="preserve">. </w:t>
      </w:r>
    </w:p>
    <w:p w:rsidR="006165C1" w:rsidRPr="00CA3D52" w:rsidRDefault="001442D5" w:rsidP="00F73E09">
      <w:pPr>
        <w:pStyle w:val="12"/>
        <w:numPr>
          <w:ilvl w:val="0"/>
          <w:numId w:val="8"/>
        </w:numPr>
        <w:spacing w:after="75" w:line="312" w:lineRule="atLeast"/>
        <w:ind w:left="993" w:hanging="426"/>
        <w:jc w:val="both"/>
        <w:rPr>
          <w:rFonts w:ascii="Times New Roman" w:hAnsi="Times New Roman"/>
          <w:color w:val="000000"/>
          <w:sz w:val="28"/>
          <w:szCs w:val="28"/>
          <w:lang w:eastAsia="ru-RU"/>
        </w:rPr>
      </w:pPr>
      <w:r>
        <w:rPr>
          <w:b/>
          <w:bCs/>
          <w:color w:val="000000"/>
          <w:sz w:val="28"/>
          <w:szCs w:val="28"/>
        </w:rPr>
        <w:t>«</w:t>
      </w:r>
      <w:r w:rsidR="006165C1" w:rsidRPr="00CA3D52">
        <w:rPr>
          <w:rFonts w:ascii="Times New Roman" w:hAnsi="Times New Roman"/>
          <w:b/>
          <w:bCs/>
          <w:color w:val="000000"/>
          <w:sz w:val="28"/>
          <w:szCs w:val="28"/>
          <w:lang w:eastAsia="ru-RU"/>
        </w:rPr>
        <w:t>Туган тел</w:t>
      </w:r>
      <w:r>
        <w:rPr>
          <w:b/>
          <w:bCs/>
          <w:color w:val="000000"/>
          <w:sz w:val="28"/>
          <w:szCs w:val="28"/>
        </w:rPr>
        <w:t>»</w:t>
      </w:r>
      <w:r w:rsidR="006165C1" w:rsidRPr="00CA3D52">
        <w:rPr>
          <w:rFonts w:ascii="Times New Roman" w:hAnsi="Times New Roman"/>
          <w:color w:val="000000"/>
          <w:sz w:val="28"/>
          <w:szCs w:val="28"/>
          <w:lang w:eastAsia="ru-RU"/>
        </w:rPr>
        <w:t> </w:t>
      </w:r>
      <w:r w:rsidR="006165C1" w:rsidRPr="00CA3D52">
        <w:rPr>
          <w:rFonts w:ascii="Times New Roman" w:hAnsi="Times New Roman"/>
          <w:b/>
          <w:color w:val="000000"/>
          <w:sz w:val="28"/>
          <w:szCs w:val="28"/>
          <w:lang w:eastAsia="ru-RU"/>
        </w:rPr>
        <w:t>- 1 пр</w:t>
      </w:r>
      <w:r w:rsidR="003E50FC">
        <w:rPr>
          <w:rFonts w:ascii="Times New Roman" w:hAnsi="Times New Roman"/>
          <w:b/>
          <w:color w:val="000000"/>
          <w:sz w:val="28"/>
          <w:szCs w:val="28"/>
          <w:lang w:eastAsia="ru-RU"/>
        </w:rPr>
        <w:t>емия</w:t>
      </w:r>
      <w:r w:rsidR="006165C1" w:rsidRPr="00CA3D52">
        <w:rPr>
          <w:rFonts w:ascii="Times New Roman" w:hAnsi="Times New Roman"/>
          <w:b/>
          <w:color w:val="000000"/>
          <w:sz w:val="28"/>
          <w:szCs w:val="28"/>
          <w:lang w:eastAsia="ru-RU"/>
        </w:rPr>
        <w:t>.</w:t>
      </w:r>
    </w:p>
    <w:p w:rsidR="006165C1" w:rsidRPr="006165C1" w:rsidRDefault="009E6B3C" w:rsidP="006165C1">
      <w:pPr>
        <w:spacing w:after="75" w:line="312" w:lineRule="atLeast"/>
        <w:jc w:val="both"/>
        <w:rPr>
          <w:color w:val="000000"/>
          <w:sz w:val="28"/>
          <w:szCs w:val="28"/>
        </w:rPr>
      </w:pPr>
      <w:r>
        <w:rPr>
          <w:color w:val="000000"/>
          <w:sz w:val="28"/>
          <w:szCs w:val="28"/>
          <w:lang w:val="tt-RU"/>
        </w:rPr>
        <w:t xml:space="preserve">Татарстан Республикасыннан читтә </w:t>
      </w:r>
      <w:r w:rsidR="008262A7">
        <w:rPr>
          <w:color w:val="000000"/>
          <w:sz w:val="28"/>
          <w:szCs w:val="28"/>
          <w:lang w:val="tt-RU"/>
        </w:rPr>
        <w:t xml:space="preserve">татар телендә </w:t>
      </w:r>
      <w:r>
        <w:rPr>
          <w:color w:val="000000"/>
          <w:sz w:val="28"/>
          <w:szCs w:val="28"/>
          <w:lang w:val="tt-RU"/>
        </w:rPr>
        <w:t>чыга торган массакүләм мәгълүмат чаралары</w:t>
      </w:r>
      <w:r w:rsidR="006165C1" w:rsidRPr="006165C1">
        <w:rPr>
          <w:color w:val="000000"/>
          <w:sz w:val="28"/>
          <w:szCs w:val="28"/>
        </w:rPr>
        <w:t xml:space="preserve"> редакци</w:t>
      </w:r>
      <w:r>
        <w:rPr>
          <w:color w:val="000000"/>
          <w:sz w:val="28"/>
          <w:szCs w:val="28"/>
          <w:lang w:val="tt-RU"/>
        </w:rPr>
        <w:t>яләре һәм аерым</w:t>
      </w:r>
      <w:r w:rsidR="006165C1" w:rsidRPr="006165C1">
        <w:rPr>
          <w:color w:val="000000"/>
          <w:sz w:val="28"/>
          <w:szCs w:val="28"/>
        </w:rPr>
        <w:t xml:space="preserve"> журналист</w:t>
      </w:r>
      <w:r>
        <w:rPr>
          <w:color w:val="000000"/>
          <w:sz w:val="28"/>
          <w:szCs w:val="28"/>
          <w:lang w:val="tt-RU"/>
        </w:rPr>
        <w:t>лар</w:t>
      </w:r>
      <w:r w:rsidR="006165C1" w:rsidRPr="006165C1">
        <w:rPr>
          <w:color w:val="000000"/>
          <w:sz w:val="28"/>
          <w:szCs w:val="28"/>
        </w:rPr>
        <w:t xml:space="preserve">ы </w:t>
      </w:r>
      <w:r>
        <w:rPr>
          <w:color w:val="000000"/>
          <w:sz w:val="28"/>
          <w:szCs w:val="28"/>
          <w:lang w:val="tt-RU"/>
        </w:rPr>
        <w:t>катнаша.</w:t>
      </w:r>
    </w:p>
    <w:p w:rsidR="005C1152" w:rsidRPr="00710B20" w:rsidRDefault="005C1152" w:rsidP="006165C1">
      <w:pPr>
        <w:spacing w:after="75" w:line="312" w:lineRule="atLeast"/>
        <w:jc w:val="both"/>
        <w:rPr>
          <w:color w:val="000000"/>
          <w:kern w:val="36"/>
          <w:sz w:val="28"/>
          <w:szCs w:val="28"/>
        </w:rPr>
      </w:pPr>
    </w:p>
    <w:p w:rsidR="004B25D7" w:rsidRPr="006654F7" w:rsidRDefault="00EC284F" w:rsidP="00114B46">
      <w:pPr>
        <w:pStyle w:val="a4"/>
        <w:spacing w:after="75" w:line="312" w:lineRule="atLeast"/>
        <w:ind w:left="1200"/>
        <w:jc w:val="center"/>
        <w:rPr>
          <w:b/>
          <w:bCs/>
          <w:color w:val="000000"/>
          <w:sz w:val="28"/>
          <w:szCs w:val="28"/>
        </w:rPr>
      </w:pPr>
      <w:r>
        <w:rPr>
          <w:b/>
          <w:bCs/>
          <w:sz w:val="28"/>
          <w:szCs w:val="28"/>
          <w:lang w:val="tt-RU"/>
        </w:rPr>
        <w:t>201</w:t>
      </w:r>
      <w:r w:rsidR="001027F5">
        <w:rPr>
          <w:b/>
          <w:bCs/>
          <w:sz w:val="28"/>
          <w:szCs w:val="28"/>
          <w:lang w:val="tt-RU"/>
        </w:rPr>
        <w:t>9 ел</w:t>
      </w:r>
      <w:r w:rsidR="008262A7">
        <w:rPr>
          <w:b/>
          <w:bCs/>
          <w:sz w:val="28"/>
          <w:szCs w:val="28"/>
          <w:lang w:val="tt-RU"/>
        </w:rPr>
        <w:t>ның</w:t>
      </w:r>
      <w:r w:rsidR="001027F5">
        <w:rPr>
          <w:b/>
          <w:bCs/>
          <w:sz w:val="28"/>
          <w:szCs w:val="28"/>
          <w:lang w:val="tt-RU"/>
        </w:rPr>
        <w:t xml:space="preserve"> махсус </w:t>
      </w:r>
      <w:r w:rsidR="00DA33B1" w:rsidRPr="004C76F7">
        <w:rPr>
          <w:b/>
          <w:bCs/>
          <w:sz w:val="28"/>
          <w:szCs w:val="28"/>
        </w:rPr>
        <w:t>п</w:t>
      </w:r>
      <w:r w:rsidR="00E16EE8" w:rsidRPr="004C76F7">
        <w:rPr>
          <w:b/>
          <w:bCs/>
          <w:sz w:val="28"/>
          <w:szCs w:val="28"/>
        </w:rPr>
        <w:t>роект</w:t>
      </w:r>
      <w:r w:rsidR="001027F5">
        <w:rPr>
          <w:b/>
          <w:bCs/>
          <w:sz w:val="28"/>
          <w:szCs w:val="28"/>
          <w:lang w:val="tt-RU"/>
        </w:rPr>
        <w:t>лар</w:t>
      </w:r>
      <w:r w:rsidR="008262A7">
        <w:rPr>
          <w:b/>
          <w:bCs/>
          <w:sz w:val="28"/>
          <w:szCs w:val="28"/>
          <w:lang w:val="tt-RU"/>
        </w:rPr>
        <w:t>ы</w:t>
      </w:r>
    </w:p>
    <w:p w:rsidR="00CF590D" w:rsidRDefault="00CF590D" w:rsidP="00CF590D">
      <w:pPr>
        <w:spacing w:after="75" w:line="312" w:lineRule="atLeast"/>
        <w:jc w:val="both"/>
        <w:rPr>
          <w:b/>
          <w:color w:val="000000"/>
          <w:sz w:val="28"/>
          <w:szCs w:val="28"/>
        </w:rPr>
      </w:pPr>
    </w:p>
    <w:p w:rsidR="000F5C0C" w:rsidRPr="001442D5" w:rsidRDefault="001442D5" w:rsidP="000F5C0C">
      <w:pPr>
        <w:pStyle w:val="a4"/>
        <w:numPr>
          <w:ilvl w:val="0"/>
          <w:numId w:val="13"/>
        </w:numPr>
        <w:spacing w:after="75" w:line="312" w:lineRule="atLeast"/>
        <w:ind w:left="993" w:hanging="426"/>
        <w:jc w:val="both"/>
        <w:rPr>
          <w:b/>
          <w:color w:val="000000" w:themeColor="text1"/>
          <w:sz w:val="28"/>
          <w:szCs w:val="28"/>
          <w:lang w:val="tt-RU"/>
        </w:rPr>
      </w:pPr>
      <w:r w:rsidRPr="001442D5">
        <w:rPr>
          <w:b/>
          <w:bCs/>
          <w:color w:val="000000"/>
          <w:sz w:val="28"/>
          <w:szCs w:val="28"/>
          <w:lang w:val="tt-RU"/>
        </w:rPr>
        <w:t>«</w:t>
      </w:r>
      <w:r w:rsidR="001027F5" w:rsidRPr="001442D5">
        <w:rPr>
          <w:b/>
          <w:color w:val="000000" w:themeColor="text1"/>
          <w:sz w:val="28"/>
          <w:szCs w:val="28"/>
          <w:shd w:val="clear" w:color="auto" w:fill="FFFFFF"/>
          <w:lang w:val="tt-RU"/>
        </w:rPr>
        <w:t xml:space="preserve">FIFA </w:t>
      </w:r>
      <w:r w:rsidR="00114B46" w:rsidRPr="001442D5">
        <w:rPr>
          <w:b/>
          <w:color w:val="000000" w:themeColor="text1"/>
          <w:sz w:val="28"/>
          <w:szCs w:val="28"/>
          <w:shd w:val="clear" w:color="auto" w:fill="FFFFFF"/>
          <w:lang w:val="tt-RU"/>
        </w:rPr>
        <w:t>2018</w:t>
      </w:r>
      <w:r w:rsidR="00114B46">
        <w:rPr>
          <w:b/>
          <w:color w:val="000000" w:themeColor="text1"/>
          <w:sz w:val="28"/>
          <w:szCs w:val="28"/>
          <w:shd w:val="clear" w:color="auto" w:fill="FFFFFF"/>
          <w:lang w:val="tt-RU"/>
        </w:rPr>
        <w:t xml:space="preserve"> елда </w:t>
      </w:r>
      <w:r w:rsidR="006906B0">
        <w:rPr>
          <w:b/>
          <w:color w:val="000000" w:themeColor="text1"/>
          <w:sz w:val="28"/>
          <w:szCs w:val="28"/>
          <w:shd w:val="clear" w:color="auto" w:fill="FFFFFF"/>
          <w:lang w:val="tt-RU"/>
        </w:rPr>
        <w:t xml:space="preserve">футбол буенча </w:t>
      </w:r>
      <w:r w:rsidR="001027F5">
        <w:rPr>
          <w:b/>
          <w:color w:val="000000" w:themeColor="text1"/>
          <w:sz w:val="28"/>
          <w:szCs w:val="28"/>
          <w:shd w:val="clear" w:color="auto" w:fill="FFFFFF"/>
          <w:lang w:val="tt-RU"/>
        </w:rPr>
        <w:t>дөнья ч</w:t>
      </w:r>
      <w:r w:rsidR="000F5C0C" w:rsidRPr="001442D5">
        <w:rPr>
          <w:b/>
          <w:color w:val="000000" w:themeColor="text1"/>
          <w:sz w:val="28"/>
          <w:szCs w:val="28"/>
          <w:shd w:val="clear" w:color="auto" w:fill="FFFFFF"/>
          <w:lang w:val="tt-RU"/>
        </w:rPr>
        <w:t>емпионат</w:t>
      </w:r>
      <w:r w:rsidR="001027F5">
        <w:rPr>
          <w:b/>
          <w:color w:val="000000" w:themeColor="text1"/>
          <w:sz w:val="28"/>
          <w:szCs w:val="28"/>
          <w:shd w:val="clear" w:color="auto" w:fill="FFFFFF"/>
          <w:lang w:val="tt-RU"/>
        </w:rPr>
        <w:t>ы</w:t>
      </w:r>
      <w:r w:rsidRPr="001442D5">
        <w:rPr>
          <w:b/>
          <w:bCs/>
          <w:color w:val="000000"/>
          <w:sz w:val="28"/>
          <w:szCs w:val="28"/>
          <w:lang w:val="tt-RU"/>
        </w:rPr>
        <w:t>»</w:t>
      </w:r>
      <w:r w:rsidR="000F5C0C" w:rsidRPr="001442D5">
        <w:rPr>
          <w:b/>
          <w:color w:val="000000" w:themeColor="text1"/>
          <w:sz w:val="28"/>
          <w:szCs w:val="28"/>
          <w:shd w:val="clear" w:color="auto" w:fill="FFFFFF"/>
          <w:lang w:val="tt-RU"/>
        </w:rPr>
        <w:t xml:space="preserve"> - </w:t>
      </w:r>
      <w:r w:rsidR="001027F5" w:rsidRPr="00EC284F">
        <w:rPr>
          <w:color w:val="000000" w:themeColor="text1"/>
          <w:sz w:val="28"/>
          <w:szCs w:val="28"/>
          <w:shd w:val="clear" w:color="auto" w:fill="FFFFFF"/>
          <w:lang w:val="tt-RU"/>
        </w:rPr>
        <w:t xml:space="preserve">массакүләм мәгълүмат чараларында теманы иң яхшы яктырткан өчен </w:t>
      </w:r>
      <w:r w:rsidR="008262A7">
        <w:rPr>
          <w:b/>
          <w:color w:val="000000" w:themeColor="text1"/>
          <w:sz w:val="28"/>
          <w:szCs w:val="28"/>
          <w:lang w:val="tt-RU"/>
        </w:rPr>
        <w:t>1</w:t>
      </w:r>
      <w:r w:rsidR="001027F5" w:rsidRPr="001442D5">
        <w:rPr>
          <w:b/>
          <w:color w:val="000000" w:themeColor="text1"/>
          <w:sz w:val="28"/>
          <w:szCs w:val="28"/>
          <w:lang w:val="tt-RU"/>
        </w:rPr>
        <w:t xml:space="preserve"> приз</w:t>
      </w:r>
      <w:r w:rsidR="006906B0">
        <w:rPr>
          <w:color w:val="000000" w:themeColor="text1"/>
          <w:sz w:val="28"/>
          <w:szCs w:val="28"/>
          <w:lang w:val="tt-RU"/>
        </w:rPr>
        <w:t>.</w:t>
      </w:r>
    </w:p>
    <w:p w:rsidR="000F5C0C" w:rsidRPr="008642E7" w:rsidRDefault="001442D5" w:rsidP="000F5C0C">
      <w:pPr>
        <w:pStyle w:val="a4"/>
        <w:numPr>
          <w:ilvl w:val="0"/>
          <w:numId w:val="13"/>
        </w:numPr>
        <w:spacing w:after="75" w:line="312" w:lineRule="atLeast"/>
        <w:ind w:left="993" w:hanging="426"/>
        <w:jc w:val="both"/>
        <w:rPr>
          <w:b/>
          <w:color w:val="000000" w:themeColor="text1"/>
          <w:sz w:val="28"/>
          <w:szCs w:val="28"/>
        </w:rPr>
      </w:pPr>
      <w:r>
        <w:rPr>
          <w:b/>
          <w:bCs/>
          <w:color w:val="000000"/>
          <w:sz w:val="28"/>
          <w:szCs w:val="28"/>
        </w:rPr>
        <w:t>«</w:t>
      </w:r>
      <w:r w:rsidR="006906B0">
        <w:rPr>
          <w:b/>
          <w:color w:val="000000" w:themeColor="text1"/>
          <w:sz w:val="28"/>
          <w:szCs w:val="28"/>
          <w:shd w:val="clear" w:color="auto" w:fill="FFFFFF"/>
          <w:lang w:val="tt-RU"/>
        </w:rPr>
        <w:t xml:space="preserve">Россия Федерациясендә </w:t>
      </w:r>
      <w:r w:rsidR="000F5C0C" w:rsidRPr="008642E7">
        <w:rPr>
          <w:b/>
          <w:color w:val="000000" w:themeColor="text1"/>
          <w:sz w:val="28"/>
          <w:szCs w:val="28"/>
          <w:shd w:val="clear" w:color="auto" w:fill="FFFFFF"/>
        </w:rPr>
        <w:t>волонтер</w:t>
      </w:r>
      <w:r w:rsidR="006906B0">
        <w:rPr>
          <w:b/>
          <w:color w:val="000000" w:themeColor="text1"/>
          <w:sz w:val="28"/>
          <w:szCs w:val="28"/>
          <w:shd w:val="clear" w:color="auto" w:fill="FFFFFF"/>
          <w:lang w:val="tt-RU"/>
        </w:rPr>
        <w:t xml:space="preserve"> елы</w:t>
      </w:r>
      <w:r>
        <w:rPr>
          <w:b/>
          <w:bCs/>
          <w:color w:val="000000"/>
          <w:sz w:val="28"/>
          <w:szCs w:val="28"/>
        </w:rPr>
        <w:t>»</w:t>
      </w:r>
      <w:r w:rsidR="000F5C0C" w:rsidRPr="008642E7">
        <w:rPr>
          <w:b/>
          <w:color w:val="000000" w:themeColor="text1"/>
          <w:sz w:val="28"/>
          <w:szCs w:val="28"/>
          <w:shd w:val="clear" w:color="auto" w:fill="FFFFFF"/>
        </w:rPr>
        <w:t xml:space="preserve"> - </w:t>
      </w:r>
      <w:r w:rsidR="006906B0" w:rsidRPr="00EC284F">
        <w:rPr>
          <w:color w:val="000000" w:themeColor="text1"/>
          <w:sz w:val="28"/>
          <w:szCs w:val="28"/>
          <w:shd w:val="clear" w:color="auto" w:fill="FFFFFF"/>
          <w:lang w:val="tt-RU"/>
        </w:rPr>
        <w:t xml:space="preserve">массакүләм мәгълүмат чараларында теманы иң яхшы яктырткан өчен </w:t>
      </w:r>
      <w:r w:rsidR="008262A7">
        <w:rPr>
          <w:b/>
          <w:color w:val="000000" w:themeColor="text1"/>
          <w:sz w:val="28"/>
          <w:szCs w:val="28"/>
          <w:lang w:val="tt-RU"/>
        </w:rPr>
        <w:t>1</w:t>
      </w:r>
      <w:r w:rsidR="006906B0" w:rsidRPr="00EC284F">
        <w:rPr>
          <w:b/>
          <w:color w:val="000000" w:themeColor="text1"/>
          <w:sz w:val="28"/>
          <w:szCs w:val="28"/>
        </w:rPr>
        <w:t xml:space="preserve"> при</w:t>
      </w:r>
      <w:r w:rsidR="006906B0">
        <w:rPr>
          <w:b/>
          <w:color w:val="000000" w:themeColor="text1"/>
          <w:sz w:val="28"/>
          <w:szCs w:val="28"/>
          <w:lang w:val="tt-RU"/>
        </w:rPr>
        <w:t>з.</w:t>
      </w:r>
    </w:p>
    <w:p w:rsidR="004B25D7" w:rsidRPr="005A4ABC" w:rsidRDefault="00AA292A" w:rsidP="004B25D7">
      <w:pPr>
        <w:pStyle w:val="a4"/>
        <w:numPr>
          <w:ilvl w:val="0"/>
          <w:numId w:val="13"/>
        </w:numPr>
        <w:spacing w:after="75" w:line="312" w:lineRule="atLeast"/>
        <w:ind w:left="993" w:hanging="426"/>
        <w:jc w:val="both"/>
        <w:rPr>
          <w:b/>
          <w:color w:val="000000"/>
          <w:sz w:val="28"/>
          <w:szCs w:val="28"/>
        </w:rPr>
      </w:pPr>
      <w:r w:rsidRPr="008642E7">
        <w:rPr>
          <w:b/>
          <w:color w:val="000000" w:themeColor="text1"/>
          <w:sz w:val="28"/>
          <w:szCs w:val="28"/>
          <w:shd w:val="clear" w:color="auto" w:fill="FFFFFF"/>
        </w:rPr>
        <w:t>«</w:t>
      </w:r>
      <w:r w:rsidR="006906B0">
        <w:rPr>
          <w:b/>
          <w:color w:val="000000" w:themeColor="text1"/>
          <w:sz w:val="28"/>
          <w:szCs w:val="28"/>
          <w:shd w:val="clear" w:color="auto" w:fill="FFFFFF"/>
          <w:lang w:val="tt-RU"/>
        </w:rPr>
        <w:t>Татарстан Республикасында Лев Толстой елы</w:t>
      </w:r>
      <w:r w:rsidR="008D4270" w:rsidRPr="008642E7">
        <w:rPr>
          <w:b/>
          <w:color w:val="000000" w:themeColor="text1"/>
          <w:sz w:val="28"/>
          <w:szCs w:val="28"/>
          <w:shd w:val="clear" w:color="auto" w:fill="FFFFFF"/>
        </w:rPr>
        <w:t>»</w:t>
      </w:r>
      <w:r w:rsidRPr="007A6AF8">
        <w:rPr>
          <w:b/>
          <w:color w:val="222233"/>
          <w:sz w:val="28"/>
          <w:szCs w:val="28"/>
          <w:shd w:val="clear" w:color="auto" w:fill="FFFFFF"/>
        </w:rPr>
        <w:t xml:space="preserve"> </w:t>
      </w:r>
      <w:r w:rsidR="004B25D7" w:rsidRPr="007A6AF8">
        <w:rPr>
          <w:b/>
          <w:color w:val="222233"/>
          <w:sz w:val="28"/>
          <w:szCs w:val="28"/>
          <w:shd w:val="clear" w:color="auto" w:fill="FFFFFF"/>
        </w:rPr>
        <w:t xml:space="preserve">- </w:t>
      </w:r>
      <w:r w:rsidR="006906B0" w:rsidRPr="00EC284F">
        <w:rPr>
          <w:color w:val="000000" w:themeColor="text1"/>
          <w:sz w:val="28"/>
          <w:szCs w:val="28"/>
          <w:shd w:val="clear" w:color="auto" w:fill="FFFFFF"/>
          <w:lang w:val="tt-RU"/>
        </w:rPr>
        <w:t xml:space="preserve">массакүләм мәгълүмат чараларында теманы иң яхшы яктырткан өчен </w:t>
      </w:r>
      <w:r w:rsidR="008262A7">
        <w:rPr>
          <w:b/>
          <w:color w:val="000000" w:themeColor="text1"/>
          <w:sz w:val="28"/>
          <w:szCs w:val="28"/>
          <w:lang w:val="tt-RU"/>
        </w:rPr>
        <w:t>1</w:t>
      </w:r>
      <w:r w:rsidR="006906B0" w:rsidRPr="00EC284F">
        <w:rPr>
          <w:b/>
          <w:color w:val="000000" w:themeColor="text1"/>
          <w:sz w:val="28"/>
          <w:szCs w:val="28"/>
        </w:rPr>
        <w:t xml:space="preserve"> приз</w:t>
      </w:r>
      <w:r w:rsidR="004B25D7" w:rsidRPr="007A6AF8">
        <w:rPr>
          <w:color w:val="000000"/>
          <w:sz w:val="28"/>
          <w:szCs w:val="28"/>
        </w:rPr>
        <w:t>.</w:t>
      </w:r>
    </w:p>
    <w:p w:rsidR="00A52F6C" w:rsidRPr="004C76F7" w:rsidRDefault="00EB088D" w:rsidP="004B25D7">
      <w:pPr>
        <w:pStyle w:val="a4"/>
        <w:numPr>
          <w:ilvl w:val="0"/>
          <w:numId w:val="13"/>
        </w:numPr>
        <w:spacing w:after="75" w:line="312" w:lineRule="atLeast"/>
        <w:ind w:left="993" w:hanging="426"/>
        <w:jc w:val="both"/>
        <w:rPr>
          <w:b/>
          <w:color w:val="000000"/>
          <w:sz w:val="28"/>
          <w:szCs w:val="28"/>
        </w:rPr>
      </w:pPr>
      <w:r w:rsidRPr="008642E7">
        <w:rPr>
          <w:b/>
          <w:color w:val="000000" w:themeColor="text1"/>
          <w:sz w:val="28"/>
          <w:szCs w:val="28"/>
          <w:shd w:val="clear" w:color="auto" w:fill="FFFFFF"/>
        </w:rPr>
        <w:t>«</w:t>
      </w:r>
      <w:r w:rsidR="006906B0">
        <w:rPr>
          <w:b/>
          <w:color w:val="000000" w:themeColor="text1"/>
          <w:sz w:val="28"/>
          <w:szCs w:val="28"/>
          <w:shd w:val="clear" w:color="auto" w:fill="FFFFFF"/>
          <w:lang w:val="tt-RU"/>
        </w:rPr>
        <w:t xml:space="preserve">Шиһабетдин Мәрҗаниның тууына </w:t>
      </w:r>
      <w:r w:rsidRPr="008642E7">
        <w:rPr>
          <w:b/>
          <w:color w:val="000000" w:themeColor="text1"/>
          <w:sz w:val="28"/>
          <w:szCs w:val="28"/>
          <w:shd w:val="clear" w:color="auto" w:fill="FFFFFF"/>
        </w:rPr>
        <w:t>200</w:t>
      </w:r>
      <w:r w:rsidR="006906B0">
        <w:rPr>
          <w:b/>
          <w:color w:val="000000" w:themeColor="text1"/>
          <w:sz w:val="28"/>
          <w:szCs w:val="28"/>
          <w:shd w:val="clear" w:color="auto" w:fill="FFFFFF"/>
          <w:lang w:val="tt-RU"/>
        </w:rPr>
        <w:t xml:space="preserve"> ел</w:t>
      </w:r>
      <w:r w:rsidR="001442D5">
        <w:rPr>
          <w:b/>
          <w:bCs/>
          <w:color w:val="000000"/>
          <w:sz w:val="28"/>
          <w:szCs w:val="28"/>
        </w:rPr>
        <w:t>»</w:t>
      </w:r>
      <w:r>
        <w:rPr>
          <w:b/>
          <w:color w:val="333333"/>
          <w:sz w:val="28"/>
          <w:szCs w:val="28"/>
          <w:shd w:val="clear" w:color="auto" w:fill="FFFFFF"/>
        </w:rPr>
        <w:t xml:space="preserve"> -</w:t>
      </w:r>
      <w:r w:rsidR="006906B0" w:rsidRPr="006906B0">
        <w:rPr>
          <w:color w:val="000000" w:themeColor="text1"/>
          <w:sz w:val="28"/>
          <w:szCs w:val="28"/>
          <w:shd w:val="clear" w:color="auto" w:fill="FFFFFF"/>
          <w:lang w:val="tt-RU"/>
        </w:rPr>
        <w:t xml:space="preserve"> </w:t>
      </w:r>
      <w:r w:rsidR="006906B0" w:rsidRPr="00EC284F">
        <w:rPr>
          <w:color w:val="000000" w:themeColor="text1"/>
          <w:sz w:val="28"/>
          <w:szCs w:val="28"/>
          <w:shd w:val="clear" w:color="auto" w:fill="FFFFFF"/>
          <w:lang w:val="tt-RU"/>
        </w:rPr>
        <w:t xml:space="preserve">массакүләм мәгълүмат чараларында теманы иң яхшы яктырткан өчен </w:t>
      </w:r>
      <w:r w:rsidR="008262A7">
        <w:rPr>
          <w:b/>
          <w:color w:val="000000" w:themeColor="text1"/>
          <w:sz w:val="28"/>
          <w:szCs w:val="28"/>
          <w:lang w:val="tt-RU"/>
        </w:rPr>
        <w:t>1</w:t>
      </w:r>
      <w:r w:rsidR="006906B0" w:rsidRPr="00EC284F">
        <w:rPr>
          <w:b/>
          <w:color w:val="000000" w:themeColor="text1"/>
          <w:sz w:val="28"/>
          <w:szCs w:val="28"/>
        </w:rPr>
        <w:t xml:space="preserve"> приз</w:t>
      </w:r>
      <w:r>
        <w:rPr>
          <w:color w:val="000000"/>
          <w:sz w:val="28"/>
          <w:szCs w:val="28"/>
        </w:rPr>
        <w:t>.</w:t>
      </w:r>
    </w:p>
    <w:p w:rsidR="008262A7" w:rsidRDefault="008262A7" w:rsidP="008262A7">
      <w:pPr>
        <w:pStyle w:val="a4"/>
        <w:spacing w:after="75" w:line="312" w:lineRule="atLeast"/>
        <w:ind w:left="1200"/>
        <w:jc w:val="center"/>
        <w:rPr>
          <w:b/>
          <w:bCs/>
          <w:sz w:val="28"/>
          <w:szCs w:val="28"/>
          <w:lang w:val="tt-RU"/>
        </w:rPr>
      </w:pPr>
    </w:p>
    <w:p w:rsidR="0098127F" w:rsidRDefault="0098127F" w:rsidP="008262A7">
      <w:pPr>
        <w:pStyle w:val="a4"/>
        <w:spacing w:after="75" w:line="312" w:lineRule="atLeast"/>
        <w:ind w:left="1200"/>
        <w:jc w:val="center"/>
        <w:rPr>
          <w:b/>
          <w:bCs/>
          <w:sz w:val="28"/>
          <w:szCs w:val="28"/>
          <w:lang w:val="tt-RU"/>
        </w:rPr>
      </w:pPr>
    </w:p>
    <w:p w:rsidR="0098127F" w:rsidRDefault="0098127F" w:rsidP="008262A7">
      <w:pPr>
        <w:pStyle w:val="a4"/>
        <w:spacing w:after="75" w:line="312" w:lineRule="atLeast"/>
        <w:ind w:left="1200"/>
        <w:jc w:val="center"/>
        <w:rPr>
          <w:b/>
          <w:bCs/>
          <w:sz w:val="28"/>
          <w:szCs w:val="28"/>
          <w:lang w:val="tt-RU"/>
        </w:rPr>
      </w:pPr>
    </w:p>
    <w:p w:rsidR="008262A7" w:rsidRPr="006654F7" w:rsidRDefault="008262A7" w:rsidP="008262A7">
      <w:pPr>
        <w:pStyle w:val="a4"/>
        <w:spacing w:after="75" w:line="312" w:lineRule="atLeast"/>
        <w:ind w:left="1200"/>
        <w:jc w:val="center"/>
        <w:rPr>
          <w:b/>
          <w:bCs/>
          <w:color w:val="000000"/>
          <w:sz w:val="28"/>
          <w:szCs w:val="28"/>
        </w:rPr>
      </w:pPr>
      <w:r>
        <w:rPr>
          <w:b/>
          <w:bCs/>
          <w:sz w:val="28"/>
          <w:szCs w:val="28"/>
          <w:lang w:val="tt-RU"/>
        </w:rPr>
        <w:t xml:space="preserve">2020 елга махсус </w:t>
      </w:r>
      <w:r w:rsidRPr="004C76F7">
        <w:rPr>
          <w:b/>
          <w:bCs/>
          <w:sz w:val="28"/>
          <w:szCs w:val="28"/>
        </w:rPr>
        <w:t>проект</w:t>
      </w:r>
      <w:r>
        <w:rPr>
          <w:b/>
          <w:bCs/>
          <w:sz w:val="28"/>
          <w:szCs w:val="28"/>
          <w:lang w:val="tt-RU"/>
        </w:rPr>
        <w:t>лар</w:t>
      </w:r>
    </w:p>
    <w:p w:rsidR="008262A7" w:rsidRPr="005C1152" w:rsidRDefault="008262A7" w:rsidP="008262A7">
      <w:pPr>
        <w:pStyle w:val="a4"/>
        <w:shd w:val="clear" w:color="auto" w:fill="FFFFFF"/>
        <w:ind w:left="0"/>
        <w:jc w:val="center"/>
        <w:rPr>
          <w:b/>
          <w:bCs/>
          <w:color w:val="000000"/>
          <w:sz w:val="28"/>
          <w:szCs w:val="28"/>
        </w:rPr>
      </w:pPr>
    </w:p>
    <w:p w:rsidR="008262A7" w:rsidRPr="00E16EE8" w:rsidRDefault="008262A7" w:rsidP="008262A7">
      <w:pPr>
        <w:pStyle w:val="a4"/>
        <w:spacing w:after="75" w:line="312" w:lineRule="atLeast"/>
        <w:ind w:left="1004"/>
        <w:rPr>
          <w:b/>
          <w:bCs/>
          <w:color w:val="000000"/>
          <w:sz w:val="28"/>
          <w:szCs w:val="28"/>
        </w:rPr>
      </w:pPr>
    </w:p>
    <w:p w:rsidR="008262A7" w:rsidRPr="001442D5" w:rsidRDefault="001442D5" w:rsidP="008262A7">
      <w:pPr>
        <w:pStyle w:val="a4"/>
        <w:numPr>
          <w:ilvl w:val="0"/>
          <w:numId w:val="13"/>
        </w:numPr>
        <w:spacing w:after="75" w:line="312" w:lineRule="atLeast"/>
        <w:ind w:left="993" w:hanging="426"/>
        <w:jc w:val="both"/>
        <w:rPr>
          <w:b/>
          <w:color w:val="000000" w:themeColor="text1"/>
          <w:sz w:val="28"/>
          <w:szCs w:val="28"/>
          <w:lang w:val="tt-RU"/>
        </w:rPr>
      </w:pPr>
      <w:r w:rsidRPr="001442D5">
        <w:rPr>
          <w:b/>
          <w:color w:val="000000" w:themeColor="text1"/>
          <w:sz w:val="28"/>
          <w:szCs w:val="28"/>
          <w:shd w:val="clear" w:color="auto" w:fill="FFFFFF"/>
          <w:lang w:val="tt-RU"/>
        </w:rPr>
        <w:t>«</w:t>
      </w:r>
      <w:r w:rsidR="008262A7">
        <w:rPr>
          <w:b/>
          <w:color w:val="000000" w:themeColor="text1"/>
          <w:sz w:val="28"/>
          <w:szCs w:val="28"/>
          <w:shd w:val="clear" w:color="auto" w:fill="FFFFFF"/>
          <w:lang w:val="tt-RU"/>
        </w:rPr>
        <w:t>Россия Федерациясендә театр елы</w:t>
      </w:r>
      <w:r w:rsidRPr="001442D5">
        <w:rPr>
          <w:b/>
          <w:bCs/>
          <w:color w:val="000000"/>
          <w:sz w:val="28"/>
          <w:szCs w:val="28"/>
          <w:lang w:val="tt-RU"/>
        </w:rPr>
        <w:t>»</w:t>
      </w:r>
      <w:r w:rsidR="008262A7" w:rsidRPr="001442D5">
        <w:rPr>
          <w:b/>
          <w:color w:val="000000" w:themeColor="text1"/>
          <w:sz w:val="28"/>
          <w:szCs w:val="28"/>
          <w:shd w:val="clear" w:color="auto" w:fill="FFFFFF"/>
          <w:lang w:val="tt-RU"/>
        </w:rPr>
        <w:t xml:space="preserve"> - </w:t>
      </w:r>
      <w:r w:rsidR="008262A7" w:rsidRPr="00EC284F">
        <w:rPr>
          <w:color w:val="000000" w:themeColor="text1"/>
          <w:sz w:val="28"/>
          <w:szCs w:val="28"/>
          <w:shd w:val="clear" w:color="auto" w:fill="FFFFFF"/>
          <w:lang w:val="tt-RU"/>
        </w:rPr>
        <w:t>массакүләм мәгълүмат чараларында теманы иң яхшы яктырткан өчен</w:t>
      </w:r>
      <w:r w:rsidR="008262A7" w:rsidRPr="001442D5">
        <w:rPr>
          <w:color w:val="000000" w:themeColor="text1"/>
          <w:sz w:val="28"/>
          <w:szCs w:val="28"/>
          <w:lang w:val="tt-RU"/>
        </w:rPr>
        <w:t>.</w:t>
      </w:r>
    </w:p>
    <w:p w:rsidR="008262A7" w:rsidRPr="001442D5" w:rsidRDefault="001442D5" w:rsidP="008262A7">
      <w:pPr>
        <w:pStyle w:val="a4"/>
        <w:numPr>
          <w:ilvl w:val="0"/>
          <w:numId w:val="13"/>
        </w:numPr>
        <w:spacing w:after="75" w:line="312" w:lineRule="atLeast"/>
        <w:ind w:left="993" w:hanging="426"/>
        <w:jc w:val="both"/>
        <w:rPr>
          <w:b/>
          <w:color w:val="000000" w:themeColor="text1"/>
          <w:sz w:val="28"/>
          <w:szCs w:val="28"/>
          <w:lang w:val="tt-RU"/>
        </w:rPr>
      </w:pPr>
      <w:r w:rsidRPr="001442D5">
        <w:rPr>
          <w:b/>
          <w:color w:val="000000" w:themeColor="text1"/>
          <w:sz w:val="28"/>
          <w:szCs w:val="28"/>
          <w:shd w:val="clear" w:color="auto" w:fill="FFFFFF"/>
          <w:lang w:val="tt-RU"/>
        </w:rPr>
        <w:t>«</w:t>
      </w:r>
      <w:r w:rsidR="008262A7">
        <w:rPr>
          <w:b/>
          <w:color w:val="000000" w:themeColor="text1"/>
          <w:sz w:val="28"/>
          <w:szCs w:val="28"/>
          <w:shd w:val="clear" w:color="auto" w:fill="FFFFFF"/>
          <w:lang w:val="tt-RU"/>
        </w:rPr>
        <w:t>Татарстан Республикасында эшче һөнәрләр елы</w:t>
      </w:r>
      <w:r w:rsidRPr="001442D5">
        <w:rPr>
          <w:b/>
          <w:bCs/>
          <w:color w:val="000000"/>
          <w:sz w:val="28"/>
          <w:szCs w:val="28"/>
          <w:lang w:val="tt-RU"/>
        </w:rPr>
        <w:t>»</w:t>
      </w:r>
      <w:r w:rsidR="008262A7" w:rsidRPr="008262A7">
        <w:rPr>
          <w:color w:val="000000" w:themeColor="text1"/>
          <w:sz w:val="28"/>
          <w:szCs w:val="28"/>
          <w:shd w:val="clear" w:color="auto" w:fill="FFFFFF"/>
          <w:lang w:val="tt-RU"/>
        </w:rPr>
        <w:t xml:space="preserve"> </w:t>
      </w:r>
      <w:r w:rsidR="008262A7" w:rsidRPr="00EC284F">
        <w:rPr>
          <w:color w:val="000000" w:themeColor="text1"/>
          <w:sz w:val="28"/>
          <w:szCs w:val="28"/>
          <w:shd w:val="clear" w:color="auto" w:fill="FFFFFF"/>
          <w:lang w:val="tt-RU"/>
        </w:rPr>
        <w:t>массакүләм мәгълүмат чараларында теманы иң яхшы яктырткан өчен</w:t>
      </w:r>
      <w:r w:rsidR="008262A7" w:rsidRPr="001442D5">
        <w:rPr>
          <w:color w:val="000000" w:themeColor="text1"/>
          <w:sz w:val="28"/>
          <w:szCs w:val="28"/>
          <w:lang w:val="tt-RU"/>
        </w:rPr>
        <w:t>.</w:t>
      </w:r>
    </w:p>
    <w:p w:rsidR="008262A7" w:rsidRPr="001442D5" w:rsidRDefault="001442D5" w:rsidP="008262A7">
      <w:pPr>
        <w:pStyle w:val="a4"/>
        <w:numPr>
          <w:ilvl w:val="0"/>
          <w:numId w:val="13"/>
        </w:numPr>
        <w:spacing w:after="75" w:line="312" w:lineRule="atLeast"/>
        <w:ind w:left="993" w:hanging="426"/>
        <w:jc w:val="both"/>
        <w:rPr>
          <w:b/>
          <w:color w:val="000000" w:themeColor="text1"/>
          <w:sz w:val="28"/>
          <w:szCs w:val="28"/>
          <w:lang w:val="tt-RU"/>
        </w:rPr>
      </w:pPr>
      <w:r w:rsidRPr="001442D5">
        <w:rPr>
          <w:b/>
          <w:color w:val="000000" w:themeColor="text1"/>
          <w:sz w:val="28"/>
          <w:szCs w:val="28"/>
          <w:shd w:val="clear" w:color="auto" w:fill="FFFFFF"/>
          <w:lang w:val="tt-RU"/>
        </w:rPr>
        <w:t>«</w:t>
      </w:r>
      <w:r w:rsidR="008262A7" w:rsidRPr="001442D5">
        <w:rPr>
          <w:b/>
          <w:bCs/>
          <w:color w:val="000000"/>
          <w:sz w:val="28"/>
          <w:szCs w:val="28"/>
          <w:lang w:val="tt-RU"/>
        </w:rPr>
        <w:t xml:space="preserve">WorldSkills Kazan 2019 </w:t>
      </w:r>
      <w:r w:rsidR="008262A7">
        <w:rPr>
          <w:b/>
          <w:bCs/>
          <w:color w:val="000000"/>
          <w:sz w:val="28"/>
          <w:szCs w:val="28"/>
          <w:lang w:val="tt-RU"/>
        </w:rPr>
        <w:t>дөнья ч</w:t>
      </w:r>
      <w:r w:rsidR="008262A7" w:rsidRPr="001442D5">
        <w:rPr>
          <w:b/>
          <w:bCs/>
          <w:color w:val="000000"/>
          <w:sz w:val="28"/>
          <w:szCs w:val="28"/>
          <w:lang w:val="tt-RU"/>
        </w:rPr>
        <w:t>емпионат</w:t>
      </w:r>
      <w:r w:rsidR="008262A7">
        <w:rPr>
          <w:b/>
          <w:bCs/>
          <w:color w:val="000000"/>
          <w:sz w:val="28"/>
          <w:szCs w:val="28"/>
          <w:lang w:val="tt-RU"/>
        </w:rPr>
        <w:t>ы</w:t>
      </w:r>
      <w:r w:rsidRPr="001442D5">
        <w:rPr>
          <w:b/>
          <w:bCs/>
          <w:color w:val="000000"/>
          <w:sz w:val="28"/>
          <w:szCs w:val="28"/>
          <w:lang w:val="tt-RU"/>
        </w:rPr>
        <w:t>»</w:t>
      </w:r>
      <w:r w:rsidR="008262A7" w:rsidRPr="001442D5">
        <w:rPr>
          <w:b/>
          <w:color w:val="000000" w:themeColor="text1"/>
          <w:sz w:val="28"/>
          <w:szCs w:val="28"/>
          <w:shd w:val="clear" w:color="auto" w:fill="FFFFFF"/>
          <w:lang w:val="tt-RU"/>
        </w:rPr>
        <w:t xml:space="preserve"> - </w:t>
      </w:r>
      <w:r w:rsidR="008262A7" w:rsidRPr="00EC284F">
        <w:rPr>
          <w:color w:val="000000" w:themeColor="text1"/>
          <w:sz w:val="28"/>
          <w:szCs w:val="28"/>
          <w:shd w:val="clear" w:color="auto" w:fill="FFFFFF"/>
          <w:lang w:val="tt-RU"/>
        </w:rPr>
        <w:t>массакүләм мәгълүмат чараларында теманы иң яхшы яктырткан өчен</w:t>
      </w:r>
      <w:r w:rsidR="008262A7" w:rsidRPr="001442D5">
        <w:rPr>
          <w:color w:val="000000" w:themeColor="text1"/>
          <w:sz w:val="28"/>
          <w:szCs w:val="28"/>
          <w:lang w:val="tt-RU"/>
        </w:rPr>
        <w:t>.</w:t>
      </w:r>
    </w:p>
    <w:p w:rsidR="00CF590D" w:rsidRPr="001442D5" w:rsidRDefault="00CF590D" w:rsidP="00CF590D">
      <w:pPr>
        <w:spacing w:after="75" w:line="312" w:lineRule="atLeast"/>
        <w:jc w:val="both"/>
        <w:rPr>
          <w:b/>
          <w:color w:val="000000"/>
          <w:sz w:val="28"/>
          <w:szCs w:val="28"/>
          <w:lang w:val="tt-RU"/>
        </w:rPr>
      </w:pPr>
    </w:p>
    <w:p w:rsidR="008214EF" w:rsidRPr="002E6B90" w:rsidRDefault="008D1315" w:rsidP="00A34F7B">
      <w:pPr>
        <w:pStyle w:val="a4"/>
        <w:numPr>
          <w:ilvl w:val="0"/>
          <w:numId w:val="1"/>
        </w:numPr>
        <w:shd w:val="clear" w:color="auto" w:fill="FFFFFF"/>
        <w:jc w:val="center"/>
        <w:rPr>
          <w:b/>
          <w:sz w:val="28"/>
          <w:szCs w:val="28"/>
          <w:shd w:val="clear" w:color="auto" w:fill="FFFFFF"/>
        </w:rPr>
      </w:pPr>
      <w:r>
        <w:rPr>
          <w:b/>
          <w:sz w:val="28"/>
          <w:szCs w:val="28"/>
          <w:shd w:val="clear" w:color="auto" w:fill="FFFFFF"/>
          <w:lang w:val="tt-RU"/>
        </w:rPr>
        <w:t>Конкурс эшләрен бәяләү к</w:t>
      </w:r>
      <w:r w:rsidR="008214EF" w:rsidRPr="002E6B90">
        <w:rPr>
          <w:b/>
          <w:sz w:val="28"/>
          <w:szCs w:val="28"/>
          <w:shd w:val="clear" w:color="auto" w:fill="FFFFFF"/>
        </w:rPr>
        <w:t>ритери</w:t>
      </w:r>
      <w:r>
        <w:rPr>
          <w:b/>
          <w:sz w:val="28"/>
          <w:szCs w:val="28"/>
          <w:shd w:val="clear" w:color="auto" w:fill="FFFFFF"/>
          <w:lang w:val="tt-RU"/>
        </w:rPr>
        <w:t>йлары</w:t>
      </w:r>
    </w:p>
    <w:p w:rsidR="00154756" w:rsidRPr="002E6B90" w:rsidRDefault="00154756" w:rsidP="00710385">
      <w:pPr>
        <w:pStyle w:val="a4"/>
        <w:shd w:val="clear" w:color="auto" w:fill="FFFFFF"/>
        <w:ind w:left="1200"/>
        <w:jc w:val="both"/>
        <w:rPr>
          <w:b/>
          <w:sz w:val="28"/>
          <w:szCs w:val="28"/>
        </w:rPr>
      </w:pPr>
    </w:p>
    <w:p w:rsidR="00495D1E" w:rsidRPr="00A34F7B" w:rsidRDefault="008D1315" w:rsidP="00A34F7B">
      <w:pPr>
        <w:pStyle w:val="a4"/>
        <w:numPr>
          <w:ilvl w:val="1"/>
          <w:numId w:val="1"/>
        </w:numPr>
        <w:shd w:val="clear" w:color="auto" w:fill="FFFFFF"/>
        <w:tabs>
          <w:tab w:val="left" w:pos="567"/>
        </w:tabs>
        <w:jc w:val="both"/>
        <w:rPr>
          <w:sz w:val="28"/>
          <w:szCs w:val="28"/>
        </w:rPr>
      </w:pPr>
      <w:r>
        <w:rPr>
          <w:sz w:val="28"/>
          <w:szCs w:val="28"/>
          <w:lang w:val="tt-RU"/>
        </w:rPr>
        <w:t>Конкурс эшләрен бәяләү к</w:t>
      </w:r>
      <w:r w:rsidR="00154756" w:rsidRPr="00A34F7B">
        <w:rPr>
          <w:sz w:val="28"/>
          <w:szCs w:val="28"/>
        </w:rPr>
        <w:t>ритери</w:t>
      </w:r>
      <w:r>
        <w:rPr>
          <w:sz w:val="28"/>
          <w:szCs w:val="28"/>
          <w:lang w:val="tt-RU"/>
        </w:rPr>
        <w:t>йлары</w:t>
      </w:r>
      <w:r w:rsidR="00154756" w:rsidRPr="00A34F7B">
        <w:rPr>
          <w:sz w:val="28"/>
          <w:szCs w:val="28"/>
        </w:rPr>
        <w:t>:</w:t>
      </w:r>
    </w:p>
    <w:p w:rsidR="00BD7435" w:rsidRPr="00BD7435" w:rsidRDefault="00BD7435" w:rsidP="00BD7435">
      <w:pPr>
        <w:shd w:val="clear" w:color="auto" w:fill="FFFFFF"/>
        <w:tabs>
          <w:tab w:val="left" w:pos="567"/>
        </w:tabs>
        <w:jc w:val="both"/>
        <w:rPr>
          <w:sz w:val="28"/>
          <w:szCs w:val="28"/>
        </w:rPr>
      </w:pPr>
      <w:r w:rsidRPr="00BD7435">
        <w:rPr>
          <w:sz w:val="28"/>
          <w:szCs w:val="28"/>
        </w:rPr>
        <w:t xml:space="preserve">- </w:t>
      </w:r>
      <w:r w:rsidR="008D1315">
        <w:rPr>
          <w:sz w:val="28"/>
          <w:szCs w:val="28"/>
          <w:lang w:val="tt-RU"/>
        </w:rPr>
        <w:t>конкурс материалларының Конкурсның максатларына һәм бурычларына туры килүе</w:t>
      </w:r>
      <w:r w:rsidR="00B845E4" w:rsidRPr="00BD7435">
        <w:rPr>
          <w:sz w:val="28"/>
          <w:szCs w:val="28"/>
        </w:rPr>
        <w:t>;</w:t>
      </w:r>
      <w:r w:rsidRPr="00BD7435">
        <w:rPr>
          <w:sz w:val="28"/>
          <w:szCs w:val="28"/>
        </w:rPr>
        <w:t xml:space="preserve"> </w:t>
      </w:r>
    </w:p>
    <w:p w:rsidR="00852E3A" w:rsidRDefault="00BD7435" w:rsidP="00BD7435">
      <w:pPr>
        <w:shd w:val="clear" w:color="auto" w:fill="FFFFFF"/>
        <w:tabs>
          <w:tab w:val="left" w:pos="567"/>
        </w:tabs>
        <w:jc w:val="both"/>
        <w:rPr>
          <w:sz w:val="28"/>
          <w:szCs w:val="28"/>
        </w:rPr>
      </w:pPr>
      <w:r w:rsidRPr="00BD7435">
        <w:rPr>
          <w:color w:val="000000"/>
          <w:sz w:val="28"/>
          <w:szCs w:val="28"/>
        </w:rPr>
        <w:t xml:space="preserve">- </w:t>
      </w:r>
      <w:r w:rsidR="008D1315">
        <w:rPr>
          <w:color w:val="000000"/>
          <w:sz w:val="28"/>
          <w:szCs w:val="28"/>
          <w:lang w:val="tt-RU"/>
        </w:rPr>
        <w:t xml:space="preserve">материалларның </w:t>
      </w:r>
      <w:r w:rsidRPr="00BD7435">
        <w:rPr>
          <w:color w:val="000000"/>
          <w:sz w:val="28"/>
          <w:szCs w:val="28"/>
        </w:rPr>
        <w:t xml:space="preserve">актуаль, </w:t>
      </w:r>
      <w:r w:rsidR="00B845E4">
        <w:rPr>
          <w:color w:val="000000"/>
          <w:sz w:val="28"/>
          <w:szCs w:val="28"/>
        </w:rPr>
        <w:t>социаль</w:t>
      </w:r>
      <w:r w:rsidR="008D1315">
        <w:rPr>
          <w:color w:val="000000"/>
          <w:sz w:val="28"/>
          <w:szCs w:val="28"/>
          <w:lang w:val="tt-RU"/>
        </w:rPr>
        <w:t xml:space="preserve"> әһәмиятле</w:t>
      </w:r>
      <w:r w:rsidR="00B845E4">
        <w:rPr>
          <w:color w:val="000000"/>
          <w:sz w:val="28"/>
          <w:szCs w:val="28"/>
        </w:rPr>
        <w:t xml:space="preserve">, </w:t>
      </w:r>
      <w:r w:rsidR="008D1315">
        <w:rPr>
          <w:color w:val="000000"/>
          <w:sz w:val="28"/>
          <w:szCs w:val="28"/>
          <w:lang w:val="tt-RU"/>
        </w:rPr>
        <w:t>иҗтимагый кирәкле булуы</w:t>
      </w:r>
      <w:r w:rsidRPr="00BD7435">
        <w:rPr>
          <w:sz w:val="28"/>
          <w:szCs w:val="28"/>
        </w:rPr>
        <w:t>;</w:t>
      </w:r>
    </w:p>
    <w:p w:rsidR="00BD7435" w:rsidRPr="00BD7435" w:rsidRDefault="00BD7435" w:rsidP="00BD7435">
      <w:pPr>
        <w:shd w:val="clear" w:color="auto" w:fill="FFFFFF"/>
        <w:tabs>
          <w:tab w:val="left" w:pos="567"/>
        </w:tabs>
        <w:jc w:val="both"/>
        <w:rPr>
          <w:sz w:val="28"/>
          <w:szCs w:val="28"/>
        </w:rPr>
      </w:pPr>
      <w:r w:rsidRPr="00BD7435">
        <w:rPr>
          <w:color w:val="000000"/>
          <w:sz w:val="28"/>
          <w:szCs w:val="28"/>
        </w:rPr>
        <w:t xml:space="preserve">- </w:t>
      </w:r>
      <w:r w:rsidR="00B845E4">
        <w:rPr>
          <w:color w:val="000000"/>
          <w:sz w:val="28"/>
          <w:szCs w:val="28"/>
        </w:rPr>
        <w:t>аналити</w:t>
      </w:r>
      <w:r w:rsidR="008D1315">
        <w:rPr>
          <w:color w:val="000000"/>
          <w:sz w:val="28"/>
          <w:szCs w:val="28"/>
          <w:lang w:val="tt-RU"/>
        </w:rPr>
        <w:t>к караш</w:t>
      </w:r>
      <w:r w:rsidR="00B845E4">
        <w:rPr>
          <w:color w:val="000000"/>
          <w:sz w:val="28"/>
          <w:szCs w:val="28"/>
        </w:rPr>
        <w:t xml:space="preserve">, </w:t>
      </w:r>
      <w:r w:rsidR="008D1315">
        <w:rPr>
          <w:color w:val="000000"/>
          <w:sz w:val="28"/>
          <w:szCs w:val="28"/>
          <w:lang w:val="tt-RU"/>
        </w:rPr>
        <w:t xml:space="preserve">теманы </w:t>
      </w:r>
      <w:r w:rsidR="00114B46">
        <w:rPr>
          <w:color w:val="000000"/>
          <w:sz w:val="28"/>
          <w:szCs w:val="28"/>
          <w:lang w:val="tt-RU"/>
        </w:rPr>
        <w:t>тирәннән яктырту</w:t>
      </w:r>
      <w:r w:rsidRPr="00BD7435">
        <w:rPr>
          <w:sz w:val="28"/>
          <w:szCs w:val="28"/>
        </w:rPr>
        <w:t>;</w:t>
      </w:r>
    </w:p>
    <w:p w:rsidR="00BD7435" w:rsidRPr="00BD7435" w:rsidRDefault="00BD7435" w:rsidP="00BD7435">
      <w:pPr>
        <w:shd w:val="clear" w:color="auto" w:fill="FFFFFF"/>
        <w:tabs>
          <w:tab w:val="left" w:pos="567"/>
        </w:tabs>
        <w:jc w:val="both"/>
        <w:rPr>
          <w:sz w:val="28"/>
          <w:szCs w:val="28"/>
        </w:rPr>
      </w:pPr>
      <w:r w:rsidRPr="00BD7435">
        <w:rPr>
          <w:color w:val="000000"/>
          <w:sz w:val="28"/>
          <w:szCs w:val="28"/>
        </w:rPr>
        <w:t xml:space="preserve">- </w:t>
      </w:r>
      <w:r w:rsidR="00B845E4">
        <w:rPr>
          <w:color w:val="000000"/>
          <w:sz w:val="28"/>
          <w:szCs w:val="28"/>
        </w:rPr>
        <w:t>факт</w:t>
      </w:r>
      <w:r w:rsidR="008D1315">
        <w:rPr>
          <w:color w:val="000000"/>
          <w:sz w:val="28"/>
          <w:szCs w:val="28"/>
          <w:lang w:val="tt-RU"/>
        </w:rPr>
        <w:t>лар</w:t>
      </w:r>
      <w:r w:rsidR="00B845E4">
        <w:rPr>
          <w:color w:val="000000"/>
          <w:sz w:val="28"/>
          <w:szCs w:val="28"/>
        </w:rPr>
        <w:t xml:space="preserve">, </w:t>
      </w:r>
      <w:r w:rsidR="008D1315">
        <w:rPr>
          <w:color w:val="000000"/>
          <w:sz w:val="28"/>
          <w:szCs w:val="28"/>
          <w:lang w:val="tt-RU"/>
        </w:rPr>
        <w:t>ышандыру</w:t>
      </w:r>
      <w:r w:rsidR="00B845E4">
        <w:rPr>
          <w:color w:val="000000"/>
          <w:sz w:val="28"/>
          <w:szCs w:val="28"/>
        </w:rPr>
        <w:t>,</w:t>
      </w:r>
      <w:r w:rsidR="001442D5">
        <w:rPr>
          <w:color w:val="000000"/>
          <w:sz w:val="28"/>
          <w:szCs w:val="28"/>
        </w:rPr>
        <w:t xml:space="preserve"> </w:t>
      </w:r>
      <w:r w:rsidR="008D1315">
        <w:rPr>
          <w:color w:val="000000"/>
          <w:sz w:val="28"/>
          <w:szCs w:val="28"/>
          <w:lang w:val="tt-RU"/>
        </w:rPr>
        <w:t>раслау</w:t>
      </w:r>
      <w:r w:rsidRPr="00BD7435">
        <w:rPr>
          <w:sz w:val="28"/>
          <w:szCs w:val="28"/>
        </w:rPr>
        <w:t>;</w:t>
      </w:r>
    </w:p>
    <w:p w:rsidR="00BD7435" w:rsidRPr="00BD7435" w:rsidRDefault="00BD7435" w:rsidP="00BD7435">
      <w:pPr>
        <w:shd w:val="clear" w:color="auto" w:fill="FFFFFF"/>
        <w:tabs>
          <w:tab w:val="left" w:pos="567"/>
        </w:tabs>
        <w:jc w:val="both"/>
        <w:rPr>
          <w:sz w:val="28"/>
          <w:szCs w:val="28"/>
        </w:rPr>
      </w:pPr>
      <w:r w:rsidRPr="00BD7435">
        <w:rPr>
          <w:color w:val="000000"/>
          <w:sz w:val="28"/>
          <w:szCs w:val="28"/>
        </w:rPr>
        <w:t xml:space="preserve">- </w:t>
      </w:r>
      <w:r w:rsidR="008D1315">
        <w:rPr>
          <w:color w:val="000000"/>
          <w:sz w:val="28"/>
          <w:szCs w:val="28"/>
          <w:lang w:val="tt-RU"/>
        </w:rPr>
        <w:t>аңлаешлы бәян итү</w:t>
      </w:r>
      <w:r w:rsidRPr="00BD7435">
        <w:rPr>
          <w:sz w:val="28"/>
          <w:szCs w:val="28"/>
        </w:rPr>
        <w:t>;</w:t>
      </w:r>
    </w:p>
    <w:p w:rsidR="00BD7435" w:rsidRDefault="00BD7435" w:rsidP="00BD7435">
      <w:pPr>
        <w:shd w:val="clear" w:color="auto" w:fill="FFFFFF"/>
        <w:tabs>
          <w:tab w:val="left" w:pos="567"/>
        </w:tabs>
        <w:jc w:val="both"/>
        <w:rPr>
          <w:sz w:val="28"/>
          <w:szCs w:val="28"/>
        </w:rPr>
      </w:pPr>
      <w:r w:rsidRPr="00BD7435">
        <w:rPr>
          <w:color w:val="000000"/>
          <w:sz w:val="28"/>
          <w:szCs w:val="28"/>
        </w:rPr>
        <w:t xml:space="preserve">- </w:t>
      </w:r>
      <w:r w:rsidR="008D1315">
        <w:rPr>
          <w:color w:val="000000"/>
          <w:sz w:val="28"/>
          <w:szCs w:val="28"/>
          <w:lang w:val="tt-RU"/>
        </w:rPr>
        <w:t xml:space="preserve">тел-сурәтләү чараларын, материалны </w:t>
      </w:r>
      <w:r w:rsidR="00884ACD">
        <w:rPr>
          <w:color w:val="000000"/>
          <w:sz w:val="28"/>
          <w:szCs w:val="28"/>
          <w:lang w:val="tt-RU"/>
        </w:rPr>
        <w:t>үтемле җиткерү алымнарын куллану</w:t>
      </w:r>
      <w:r w:rsidRPr="00BD7435">
        <w:rPr>
          <w:sz w:val="28"/>
          <w:szCs w:val="28"/>
        </w:rPr>
        <w:t>;</w:t>
      </w:r>
    </w:p>
    <w:p w:rsidR="00B845E4" w:rsidRDefault="00BD7435" w:rsidP="00BD7435">
      <w:pPr>
        <w:shd w:val="clear" w:color="auto" w:fill="FFFFFF"/>
        <w:tabs>
          <w:tab w:val="left" w:pos="567"/>
        </w:tabs>
        <w:jc w:val="both"/>
        <w:rPr>
          <w:color w:val="000000"/>
          <w:sz w:val="28"/>
          <w:szCs w:val="28"/>
        </w:rPr>
      </w:pPr>
      <w:r w:rsidRPr="00BD7435">
        <w:rPr>
          <w:color w:val="000000"/>
          <w:sz w:val="28"/>
          <w:szCs w:val="28"/>
        </w:rPr>
        <w:t xml:space="preserve">- </w:t>
      </w:r>
      <w:r w:rsidR="008D1315">
        <w:rPr>
          <w:color w:val="000000"/>
          <w:sz w:val="28"/>
          <w:szCs w:val="28"/>
          <w:lang w:val="tt-RU"/>
        </w:rPr>
        <w:t xml:space="preserve">индивидуаль иҗат стиле </w:t>
      </w:r>
      <w:r w:rsidR="00884ACD">
        <w:rPr>
          <w:color w:val="000000"/>
          <w:sz w:val="28"/>
          <w:szCs w:val="28"/>
          <w:lang w:val="tt-RU"/>
        </w:rPr>
        <w:t>булу</w:t>
      </w:r>
      <w:r w:rsidRPr="00BD7435">
        <w:rPr>
          <w:color w:val="000000"/>
          <w:sz w:val="28"/>
          <w:szCs w:val="28"/>
        </w:rPr>
        <w:t xml:space="preserve">; </w:t>
      </w:r>
    </w:p>
    <w:p w:rsidR="00BD7435" w:rsidRPr="00BD7435" w:rsidRDefault="00B845E4" w:rsidP="00BD7435">
      <w:pPr>
        <w:shd w:val="clear" w:color="auto" w:fill="FFFFFF"/>
        <w:tabs>
          <w:tab w:val="left" w:pos="567"/>
        </w:tabs>
        <w:jc w:val="both"/>
        <w:rPr>
          <w:sz w:val="28"/>
          <w:szCs w:val="28"/>
        </w:rPr>
      </w:pPr>
      <w:r>
        <w:rPr>
          <w:color w:val="000000"/>
          <w:sz w:val="28"/>
          <w:szCs w:val="28"/>
        </w:rPr>
        <w:t>- композицион-структур</w:t>
      </w:r>
      <w:r w:rsidR="00884ACD">
        <w:rPr>
          <w:color w:val="000000"/>
          <w:sz w:val="28"/>
          <w:szCs w:val="28"/>
          <w:lang w:val="tt-RU"/>
        </w:rPr>
        <w:t xml:space="preserve"> төзелеше,</w:t>
      </w:r>
      <w:r>
        <w:rPr>
          <w:color w:val="000000"/>
          <w:sz w:val="28"/>
          <w:szCs w:val="28"/>
        </w:rPr>
        <w:t xml:space="preserve"> </w:t>
      </w:r>
      <w:r w:rsidR="00884ACD">
        <w:rPr>
          <w:color w:val="000000"/>
          <w:sz w:val="28"/>
          <w:szCs w:val="28"/>
          <w:lang w:val="tt-RU"/>
        </w:rPr>
        <w:t>баш исем</w:t>
      </w:r>
      <w:r>
        <w:rPr>
          <w:color w:val="000000"/>
          <w:sz w:val="28"/>
          <w:szCs w:val="28"/>
        </w:rPr>
        <w:t xml:space="preserve"> (</w:t>
      </w:r>
      <w:r w:rsidR="00884ACD">
        <w:rPr>
          <w:color w:val="000000"/>
          <w:sz w:val="28"/>
          <w:szCs w:val="28"/>
          <w:lang w:val="tt-RU"/>
        </w:rPr>
        <w:t>басма</w:t>
      </w:r>
      <w:r>
        <w:rPr>
          <w:color w:val="000000"/>
          <w:sz w:val="28"/>
          <w:szCs w:val="28"/>
        </w:rPr>
        <w:t xml:space="preserve"> мате</w:t>
      </w:r>
      <w:r w:rsidR="004F4EF7">
        <w:rPr>
          <w:color w:val="000000"/>
          <w:sz w:val="28"/>
          <w:szCs w:val="28"/>
        </w:rPr>
        <w:t>риал</w:t>
      </w:r>
      <w:r w:rsidR="00884ACD">
        <w:rPr>
          <w:color w:val="000000"/>
          <w:sz w:val="28"/>
          <w:szCs w:val="28"/>
          <w:lang w:val="tt-RU"/>
        </w:rPr>
        <w:t>лар өчен</w:t>
      </w:r>
      <w:r w:rsidR="004F4EF7">
        <w:rPr>
          <w:color w:val="000000"/>
          <w:sz w:val="28"/>
          <w:szCs w:val="28"/>
        </w:rPr>
        <w:t xml:space="preserve">), </w:t>
      </w:r>
      <w:r w:rsidR="00884ACD">
        <w:rPr>
          <w:color w:val="000000"/>
          <w:sz w:val="28"/>
          <w:szCs w:val="28"/>
          <w:lang w:val="tt-RU"/>
        </w:rPr>
        <w:t xml:space="preserve">материалда </w:t>
      </w:r>
      <w:r>
        <w:rPr>
          <w:color w:val="000000"/>
          <w:sz w:val="28"/>
          <w:szCs w:val="28"/>
        </w:rPr>
        <w:t>иллюстра</w:t>
      </w:r>
      <w:r w:rsidR="00884ACD">
        <w:rPr>
          <w:color w:val="000000"/>
          <w:sz w:val="28"/>
          <w:szCs w:val="28"/>
          <w:lang w:val="tt-RU"/>
        </w:rPr>
        <w:t>цияләр</w:t>
      </w:r>
      <w:r>
        <w:rPr>
          <w:color w:val="000000"/>
          <w:sz w:val="28"/>
          <w:szCs w:val="28"/>
        </w:rPr>
        <w:t>, инфографик</w:t>
      </w:r>
      <w:r w:rsidR="00884ACD">
        <w:rPr>
          <w:color w:val="000000"/>
          <w:sz w:val="28"/>
          <w:szCs w:val="28"/>
          <w:lang w:val="tt-RU"/>
        </w:rPr>
        <w:t>а куллану</w:t>
      </w:r>
      <w:r w:rsidR="00BD7435">
        <w:rPr>
          <w:sz w:val="28"/>
          <w:szCs w:val="28"/>
        </w:rPr>
        <w:t>.</w:t>
      </w:r>
    </w:p>
    <w:p w:rsidR="00BD7435" w:rsidRDefault="00BD7435" w:rsidP="00BD7435">
      <w:pPr>
        <w:pStyle w:val="a4"/>
        <w:tabs>
          <w:tab w:val="left" w:pos="0"/>
        </w:tabs>
        <w:ind w:left="0"/>
        <w:jc w:val="both"/>
        <w:rPr>
          <w:color w:val="000000"/>
          <w:sz w:val="28"/>
          <w:szCs w:val="28"/>
        </w:rPr>
      </w:pPr>
    </w:p>
    <w:p w:rsidR="00BD7435" w:rsidRDefault="00BD7435" w:rsidP="00495D1E">
      <w:pPr>
        <w:pStyle w:val="a4"/>
        <w:shd w:val="clear" w:color="auto" w:fill="FFFFFF"/>
        <w:tabs>
          <w:tab w:val="left" w:pos="567"/>
        </w:tabs>
        <w:ind w:left="567"/>
        <w:jc w:val="both"/>
        <w:rPr>
          <w:sz w:val="28"/>
          <w:szCs w:val="28"/>
        </w:rPr>
      </w:pPr>
    </w:p>
    <w:p w:rsidR="009D3644" w:rsidRPr="009D3644" w:rsidRDefault="00C77447" w:rsidP="00A34F7B">
      <w:pPr>
        <w:pStyle w:val="a4"/>
        <w:numPr>
          <w:ilvl w:val="0"/>
          <w:numId w:val="1"/>
        </w:numPr>
        <w:shd w:val="clear" w:color="auto" w:fill="FFFFFF"/>
        <w:jc w:val="center"/>
        <w:rPr>
          <w:b/>
          <w:sz w:val="28"/>
          <w:szCs w:val="28"/>
          <w:shd w:val="clear" w:color="auto" w:fill="FFFFFF"/>
        </w:rPr>
      </w:pPr>
      <w:r>
        <w:rPr>
          <w:b/>
          <w:sz w:val="28"/>
          <w:szCs w:val="28"/>
          <w:shd w:val="clear" w:color="auto" w:fill="FFFFFF"/>
          <w:lang w:val="tt-RU"/>
        </w:rPr>
        <w:t>Конкурсны үткәрү шартлары</w:t>
      </w:r>
    </w:p>
    <w:p w:rsidR="003E6DAE" w:rsidRPr="002E6B90" w:rsidRDefault="003E6DAE" w:rsidP="00710385">
      <w:pPr>
        <w:shd w:val="clear" w:color="auto" w:fill="FFFFFF"/>
        <w:jc w:val="both"/>
        <w:rPr>
          <w:sz w:val="28"/>
          <w:szCs w:val="28"/>
        </w:rPr>
      </w:pPr>
      <w:r w:rsidRPr="002E6B90">
        <w:rPr>
          <w:sz w:val="28"/>
          <w:szCs w:val="28"/>
        </w:rPr>
        <w:t> </w:t>
      </w:r>
    </w:p>
    <w:p w:rsidR="00A061FB" w:rsidRPr="00A061FB" w:rsidRDefault="00914B9E" w:rsidP="002752E8">
      <w:pPr>
        <w:pStyle w:val="a4"/>
        <w:numPr>
          <w:ilvl w:val="1"/>
          <w:numId w:val="1"/>
        </w:numPr>
        <w:tabs>
          <w:tab w:val="left" w:pos="1134"/>
        </w:tabs>
        <w:spacing w:line="312" w:lineRule="atLeast"/>
        <w:ind w:left="0" w:firstLine="567"/>
        <w:jc w:val="both"/>
        <w:rPr>
          <w:color w:val="000000"/>
          <w:sz w:val="28"/>
          <w:szCs w:val="28"/>
        </w:rPr>
      </w:pPr>
      <w:r>
        <w:rPr>
          <w:sz w:val="28"/>
          <w:szCs w:val="28"/>
          <w:lang w:val="tt-RU"/>
        </w:rPr>
        <w:t>Гариза бирүчеләр</w:t>
      </w:r>
      <w:r w:rsidR="00A061FB" w:rsidRPr="00A061FB">
        <w:rPr>
          <w:sz w:val="28"/>
          <w:szCs w:val="28"/>
          <w:lang w:val="tt-RU"/>
        </w:rPr>
        <w:t xml:space="preserve"> </w:t>
      </w:r>
      <w:r w:rsidR="00A061FB">
        <w:rPr>
          <w:sz w:val="28"/>
          <w:szCs w:val="28"/>
          <w:lang w:val="tt-RU"/>
        </w:rPr>
        <w:t xml:space="preserve">басма вакытлы матбугатта, электрон вакытлы матбугатта, радио һәм телеэфирда </w:t>
      </w:r>
      <w:r w:rsidR="00A061FB" w:rsidRPr="00A061FB">
        <w:rPr>
          <w:b/>
          <w:sz w:val="28"/>
          <w:szCs w:val="28"/>
          <w:lang w:val="tt-RU"/>
        </w:rPr>
        <w:t>201</w:t>
      </w:r>
      <w:r w:rsidR="008262A7">
        <w:rPr>
          <w:b/>
          <w:sz w:val="28"/>
          <w:szCs w:val="28"/>
          <w:lang w:val="tt-RU"/>
        </w:rPr>
        <w:t>8</w:t>
      </w:r>
      <w:r w:rsidR="00A061FB" w:rsidRPr="00A061FB">
        <w:rPr>
          <w:b/>
          <w:sz w:val="28"/>
          <w:szCs w:val="28"/>
          <w:lang w:val="tt-RU"/>
        </w:rPr>
        <w:t xml:space="preserve"> елның 14 апреленнән 201</w:t>
      </w:r>
      <w:r w:rsidR="008262A7">
        <w:rPr>
          <w:b/>
          <w:sz w:val="28"/>
          <w:szCs w:val="28"/>
          <w:lang w:val="tt-RU"/>
        </w:rPr>
        <w:t>9</w:t>
      </w:r>
      <w:r w:rsidR="00A061FB" w:rsidRPr="00A061FB">
        <w:rPr>
          <w:b/>
          <w:sz w:val="28"/>
          <w:szCs w:val="28"/>
          <w:lang w:val="tt-RU"/>
        </w:rPr>
        <w:t xml:space="preserve"> елның </w:t>
      </w:r>
      <w:r w:rsidR="008262A7">
        <w:rPr>
          <w:b/>
          <w:sz w:val="28"/>
          <w:szCs w:val="28"/>
          <w:lang w:val="tt-RU"/>
        </w:rPr>
        <w:t>5</w:t>
      </w:r>
      <w:r w:rsidR="00A061FB" w:rsidRPr="00A061FB">
        <w:rPr>
          <w:b/>
          <w:sz w:val="28"/>
          <w:szCs w:val="28"/>
          <w:lang w:val="tt-RU"/>
        </w:rPr>
        <w:t xml:space="preserve"> апреленә</w:t>
      </w:r>
      <w:r w:rsidR="00A061FB" w:rsidRPr="00A061FB">
        <w:rPr>
          <w:sz w:val="28"/>
          <w:szCs w:val="28"/>
          <w:lang w:val="tt-RU"/>
        </w:rPr>
        <w:t xml:space="preserve"> </w:t>
      </w:r>
      <w:r w:rsidR="008262A7">
        <w:rPr>
          <w:sz w:val="28"/>
          <w:szCs w:val="28"/>
          <w:lang w:val="tt-RU"/>
        </w:rPr>
        <w:t xml:space="preserve">(әлеге датаны кертеп) </w:t>
      </w:r>
      <w:r w:rsidR="00A061FB" w:rsidRPr="00A061FB">
        <w:rPr>
          <w:sz w:val="28"/>
          <w:szCs w:val="28"/>
          <w:lang w:val="tt-RU"/>
        </w:rPr>
        <w:t xml:space="preserve">кадәрге чорда </w:t>
      </w:r>
      <w:r w:rsidR="00A061FB">
        <w:rPr>
          <w:sz w:val="28"/>
          <w:szCs w:val="28"/>
          <w:lang w:val="tt-RU"/>
        </w:rPr>
        <w:t xml:space="preserve">дөнья күргән эшләрне </w:t>
      </w:r>
      <w:r w:rsidRPr="00A061FB">
        <w:rPr>
          <w:sz w:val="28"/>
          <w:szCs w:val="28"/>
          <w:lang w:val="tt-RU"/>
        </w:rPr>
        <w:t xml:space="preserve">Конкурс номинацияләре </w:t>
      </w:r>
      <w:r>
        <w:rPr>
          <w:sz w:val="28"/>
          <w:szCs w:val="28"/>
          <w:lang w:val="tt-RU"/>
        </w:rPr>
        <w:t xml:space="preserve">нигезендә </w:t>
      </w:r>
      <w:r w:rsidR="00A061FB">
        <w:rPr>
          <w:sz w:val="28"/>
          <w:szCs w:val="28"/>
          <w:lang w:val="tt-RU"/>
        </w:rPr>
        <w:t>тәкъдим итә.</w:t>
      </w:r>
    </w:p>
    <w:p w:rsidR="009E3E60" w:rsidRPr="00A061FB" w:rsidRDefault="00455864" w:rsidP="002752E8">
      <w:pPr>
        <w:pStyle w:val="a4"/>
        <w:numPr>
          <w:ilvl w:val="1"/>
          <w:numId w:val="1"/>
        </w:numPr>
        <w:tabs>
          <w:tab w:val="left" w:pos="1134"/>
        </w:tabs>
        <w:spacing w:line="312" w:lineRule="atLeast"/>
        <w:ind w:left="0" w:firstLine="567"/>
        <w:jc w:val="both"/>
        <w:rPr>
          <w:color w:val="000000"/>
          <w:sz w:val="28"/>
          <w:szCs w:val="28"/>
        </w:rPr>
      </w:pPr>
      <w:r>
        <w:rPr>
          <w:color w:val="000000"/>
          <w:sz w:val="28"/>
          <w:szCs w:val="28"/>
          <w:lang w:val="tt-RU"/>
        </w:rPr>
        <w:t xml:space="preserve">Гариза бирүчеләр </w:t>
      </w:r>
      <w:r w:rsidR="001442D5">
        <w:rPr>
          <w:color w:val="000000"/>
          <w:sz w:val="28"/>
          <w:szCs w:val="28"/>
          <w:lang w:val="tt-RU"/>
        </w:rPr>
        <w:t xml:space="preserve">Конкурста катнашу өчен </w:t>
      </w:r>
      <w:r w:rsidR="001442D5" w:rsidRPr="001442D5">
        <w:rPr>
          <w:b/>
          <w:color w:val="000000" w:themeColor="text1"/>
          <w:sz w:val="28"/>
          <w:szCs w:val="28"/>
          <w:shd w:val="clear" w:color="auto" w:fill="FFFFFF"/>
          <w:lang w:val="tt-RU"/>
        </w:rPr>
        <w:t>«</w:t>
      </w:r>
      <w:r w:rsidR="00A061FB">
        <w:rPr>
          <w:color w:val="000000"/>
          <w:sz w:val="28"/>
          <w:szCs w:val="28"/>
          <w:lang w:val="tt-RU"/>
        </w:rPr>
        <w:t>Конкурс эшләрен бәяләү критерийлары</w:t>
      </w:r>
      <w:r w:rsidR="001442D5" w:rsidRPr="001442D5">
        <w:rPr>
          <w:b/>
          <w:bCs/>
          <w:color w:val="000000"/>
          <w:sz w:val="28"/>
          <w:szCs w:val="28"/>
          <w:lang w:val="tt-RU"/>
        </w:rPr>
        <w:t>»</w:t>
      </w:r>
      <w:r w:rsidR="001442D5">
        <w:rPr>
          <w:color w:val="000000"/>
          <w:sz w:val="28"/>
          <w:szCs w:val="28"/>
          <w:lang w:val="tt-RU"/>
        </w:rPr>
        <w:t xml:space="preserve"> турында 4 бүлектә һәм </w:t>
      </w:r>
      <w:r w:rsidR="001442D5" w:rsidRPr="001442D5">
        <w:rPr>
          <w:b/>
          <w:color w:val="000000" w:themeColor="text1"/>
          <w:sz w:val="28"/>
          <w:szCs w:val="28"/>
          <w:shd w:val="clear" w:color="auto" w:fill="FFFFFF"/>
          <w:lang w:val="tt-RU"/>
        </w:rPr>
        <w:t>«</w:t>
      </w:r>
      <w:r w:rsidR="00A061FB">
        <w:rPr>
          <w:color w:val="000000"/>
          <w:sz w:val="28"/>
          <w:szCs w:val="28"/>
          <w:lang w:val="tt-RU"/>
        </w:rPr>
        <w:t>Конкурска гариза бирүчеләр өчен инструкция</w:t>
      </w:r>
      <w:r w:rsidR="001442D5" w:rsidRPr="001442D5">
        <w:rPr>
          <w:b/>
          <w:bCs/>
          <w:color w:val="000000"/>
          <w:sz w:val="28"/>
          <w:szCs w:val="28"/>
          <w:lang w:val="tt-RU"/>
        </w:rPr>
        <w:t>»</w:t>
      </w:r>
      <w:r w:rsidR="00A061FB">
        <w:rPr>
          <w:color w:val="000000"/>
          <w:sz w:val="28"/>
          <w:szCs w:val="28"/>
          <w:lang w:val="tt-RU"/>
        </w:rPr>
        <w:t xml:space="preserve"> турында 6 бүлектә бәян ителгән шартларга һәм </w:t>
      </w:r>
      <w:r>
        <w:rPr>
          <w:color w:val="000000"/>
          <w:sz w:val="28"/>
          <w:szCs w:val="28"/>
          <w:lang w:val="tt-RU"/>
        </w:rPr>
        <w:t>таләпләргә туры килә торган документлар тапшырырга тиеш.</w:t>
      </w:r>
    </w:p>
    <w:p w:rsidR="0090216E" w:rsidRPr="002752E8" w:rsidRDefault="00C4635A" w:rsidP="002752E8">
      <w:pPr>
        <w:pStyle w:val="a4"/>
        <w:numPr>
          <w:ilvl w:val="1"/>
          <w:numId w:val="1"/>
        </w:numPr>
        <w:shd w:val="clear" w:color="auto" w:fill="FFFFFF"/>
        <w:tabs>
          <w:tab w:val="left" w:pos="0"/>
          <w:tab w:val="left" w:pos="1134"/>
        </w:tabs>
        <w:ind w:left="0" w:firstLine="567"/>
        <w:jc w:val="both"/>
        <w:outlineLvl w:val="0"/>
        <w:rPr>
          <w:sz w:val="28"/>
          <w:szCs w:val="28"/>
          <w:lang w:val="tt-RU"/>
        </w:rPr>
      </w:pPr>
      <w:r w:rsidRPr="002752E8">
        <w:rPr>
          <w:sz w:val="28"/>
          <w:szCs w:val="28"/>
          <w:lang w:val="tt-RU"/>
        </w:rPr>
        <w:t xml:space="preserve"> </w:t>
      </w:r>
      <w:r w:rsidR="002752E8" w:rsidRPr="002752E8">
        <w:rPr>
          <w:sz w:val="28"/>
          <w:szCs w:val="28"/>
          <w:lang w:val="tt-RU"/>
        </w:rPr>
        <w:t xml:space="preserve">Документлар </w:t>
      </w:r>
      <w:r w:rsidR="001442D5" w:rsidRPr="001442D5">
        <w:rPr>
          <w:b/>
          <w:color w:val="000000" w:themeColor="text1"/>
          <w:sz w:val="28"/>
          <w:szCs w:val="28"/>
          <w:shd w:val="clear" w:color="auto" w:fill="FFFFFF"/>
          <w:lang w:val="tt-RU"/>
        </w:rPr>
        <w:t>«</w:t>
      </w:r>
      <w:r w:rsidR="00247801" w:rsidRPr="002752E8">
        <w:rPr>
          <w:bCs/>
          <w:kern w:val="36"/>
          <w:sz w:val="28"/>
          <w:szCs w:val="28"/>
          <w:lang w:val="tt-RU"/>
        </w:rPr>
        <w:t>Татарстан Республикасы журнал</w:t>
      </w:r>
      <w:r w:rsidR="001442D5">
        <w:rPr>
          <w:bCs/>
          <w:kern w:val="36"/>
          <w:sz w:val="28"/>
          <w:szCs w:val="28"/>
          <w:lang w:val="tt-RU"/>
        </w:rPr>
        <w:t xml:space="preserve">истика һәм массмедиа өлкәсендә </w:t>
      </w:r>
      <w:r w:rsidR="001442D5" w:rsidRPr="001442D5">
        <w:rPr>
          <w:b/>
          <w:color w:val="000000" w:themeColor="text1"/>
          <w:sz w:val="28"/>
          <w:szCs w:val="28"/>
          <w:shd w:val="clear" w:color="auto" w:fill="FFFFFF"/>
          <w:lang w:val="tt-RU"/>
        </w:rPr>
        <w:t>«</w:t>
      </w:r>
      <w:r w:rsidR="00247801" w:rsidRPr="002752E8">
        <w:rPr>
          <w:bCs/>
          <w:kern w:val="36"/>
          <w:sz w:val="28"/>
          <w:szCs w:val="28"/>
          <w:lang w:val="tt-RU"/>
        </w:rPr>
        <w:t>Бәллүр каләм</w:t>
      </w:r>
      <w:r w:rsidR="001442D5" w:rsidRPr="001442D5">
        <w:rPr>
          <w:b/>
          <w:bCs/>
          <w:color w:val="000000"/>
          <w:sz w:val="28"/>
          <w:szCs w:val="28"/>
          <w:lang w:val="tt-RU"/>
        </w:rPr>
        <w:t>»</w:t>
      </w:r>
      <w:r w:rsidR="00247801" w:rsidRPr="002752E8">
        <w:rPr>
          <w:bCs/>
          <w:kern w:val="36"/>
          <w:sz w:val="28"/>
          <w:szCs w:val="28"/>
          <w:lang w:val="tt-RU"/>
        </w:rPr>
        <w:t xml:space="preserve"> – </w:t>
      </w:r>
      <w:r w:rsidR="001442D5" w:rsidRPr="001442D5">
        <w:rPr>
          <w:b/>
          <w:color w:val="000000" w:themeColor="text1"/>
          <w:sz w:val="28"/>
          <w:szCs w:val="28"/>
          <w:shd w:val="clear" w:color="auto" w:fill="FFFFFF"/>
          <w:lang w:val="tt-RU"/>
        </w:rPr>
        <w:t>«</w:t>
      </w:r>
      <w:r w:rsidR="00247801" w:rsidRPr="002752E8">
        <w:rPr>
          <w:bCs/>
          <w:kern w:val="36"/>
          <w:sz w:val="28"/>
          <w:szCs w:val="28"/>
          <w:lang w:val="tt-RU"/>
        </w:rPr>
        <w:t>Хрустальное перо</w:t>
      </w:r>
      <w:r w:rsidR="001442D5" w:rsidRPr="001442D5">
        <w:rPr>
          <w:b/>
          <w:bCs/>
          <w:color w:val="000000"/>
          <w:sz w:val="28"/>
          <w:szCs w:val="28"/>
          <w:lang w:val="tt-RU"/>
        </w:rPr>
        <w:t>»</w:t>
      </w:r>
      <w:r w:rsidR="00247801" w:rsidRPr="002752E8">
        <w:rPr>
          <w:bCs/>
          <w:kern w:val="36"/>
          <w:sz w:val="28"/>
          <w:szCs w:val="28"/>
          <w:lang w:val="tt-RU"/>
        </w:rPr>
        <w:t xml:space="preserve"> </w:t>
      </w:r>
      <w:r w:rsidR="008262A7" w:rsidRPr="001442D5">
        <w:rPr>
          <w:sz w:val="28"/>
          <w:szCs w:val="28"/>
          <w:lang w:val="tt-RU"/>
        </w:rPr>
        <w:t xml:space="preserve">XXII </w:t>
      </w:r>
      <w:r w:rsidR="00247801" w:rsidRPr="002752E8">
        <w:rPr>
          <w:bCs/>
          <w:kern w:val="36"/>
          <w:sz w:val="28"/>
          <w:szCs w:val="28"/>
          <w:lang w:val="tt-RU"/>
        </w:rPr>
        <w:t>конкурсын</w:t>
      </w:r>
      <w:r w:rsidR="00247801">
        <w:rPr>
          <w:bCs/>
          <w:kern w:val="36"/>
          <w:sz w:val="28"/>
          <w:szCs w:val="28"/>
          <w:lang w:val="tt-RU"/>
        </w:rPr>
        <w:t>а</w:t>
      </w:r>
      <w:r w:rsidR="001442D5" w:rsidRPr="001442D5">
        <w:rPr>
          <w:b/>
          <w:bCs/>
          <w:color w:val="000000"/>
          <w:sz w:val="28"/>
          <w:szCs w:val="28"/>
          <w:lang w:val="tt-RU"/>
        </w:rPr>
        <w:t>»</w:t>
      </w:r>
      <w:r w:rsidR="00247801" w:rsidRPr="002752E8">
        <w:rPr>
          <w:sz w:val="28"/>
          <w:szCs w:val="28"/>
          <w:lang w:val="tt-RU"/>
        </w:rPr>
        <w:t xml:space="preserve"> тамгасы</w:t>
      </w:r>
      <w:r w:rsidR="00247801">
        <w:rPr>
          <w:sz w:val="28"/>
          <w:szCs w:val="28"/>
          <w:lang w:val="tt-RU"/>
        </w:rPr>
        <w:t>н</w:t>
      </w:r>
      <w:r w:rsidR="00247801" w:rsidRPr="002752E8">
        <w:rPr>
          <w:sz w:val="28"/>
          <w:szCs w:val="28"/>
          <w:lang w:val="tt-RU"/>
        </w:rPr>
        <w:t xml:space="preserve"> куе</w:t>
      </w:r>
      <w:r w:rsidR="00247801">
        <w:rPr>
          <w:sz w:val="28"/>
          <w:szCs w:val="28"/>
          <w:lang w:val="tt-RU"/>
        </w:rPr>
        <w:t>п</w:t>
      </w:r>
      <w:r w:rsidR="008262A7">
        <w:rPr>
          <w:sz w:val="28"/>
          <w:szCs w:val="28"/>
          <w:lang w:val="tt-RU"/>
        </w:rPr>
        <w:t xml:space="preserve">, </w:t>
      </w:r>
      <w:r w:rsidR="0088605D" w:rsidRPr="001442D5">
        <w:rPr>
          <w:sz w:val="28"/>
          <w:szCs w:val="28"/>
          <w:lang w:val="tt-RU"/>
        </w:rPr>
        <w:t xml:space="preserve">420066, </w:t>
      </w:r>
      <w:r w:rsidR="0088605D">
        <w:rPr>
          <w:sz w:val="28"/>
          <w:szCs w:val="28"/>
          <w:lang w:val="tt-RU"/>
        </w:rPr>
        <w:t>Татарстан Республикасы</w:t>
      </w:r>
      <w:r w:rsidR="0088605D" w:rsidRPr="001442D5">
        <w:rPr>
          <w:sz w:val="28"/>
          <w:szCs w:val="28"/>
          <w:lang w:val="tt-RU"/>
        </w:rPr>
        <w:t>, Казан</w:t>
      </w:r>
      <w:r w:rsidR="0088605D">
        <w:rPr>
          <w:sz w:val="28"/>
          <w:szCs w:val="28"/>
          <w:lang w:val="tt-RU"/>
        </w:rPr>
        <w:t xml:space="preserve"> шәһәре</w:t>
      </w:r>
      <w:r w:rsidR="0088605D" w:rsidRPr="001442D5">
        <w:rPr>
          <w:sz w:val="28"/>
          <w:szCs w:val="28"/>
          <w:lang w:val="tt-RU"/>
        </w:rPr>
        <w:t>, Декабрист</w:t>
      </w:r>
      <w:r w:rsidR="0088605D">
        <w:rPr>
          <w:sz w:val="28"/>
          <w:szCs w:val="28"/>
          <w:lang w:val="tt-RU"/>
        </w:rPr>
        <w:t>лар урамы</w:t>
      </w:r>
      <w:r w:rsidR="0088605D" w:rsidRPr="001442D5">
        <w:rPr>
          <w:sz w:val="28"/>
          <w:szCs w:val="28"/>
          <w:lang w:val="tt-RU"/>
        </w:rPr>
        <w:t>,</w:t>
      </w:r>
      <w:r w:rsidR="0088605D">
        <w:rPr>
          <w:sz w:val="28"/>
          <w:szCs w:val="28"/>
          <w:lang w:val="tt-RU"/>
        </w:rPr>
        <w:t xml:space="preserve"> </w:t>
      </w:r>
      <w:r w:rsidR="0088605D" w:rsidRPr="001442D5">
        <w:rPr>
          <w:sz w:val="28"/>
          <w:szCs w:val="28"/>
          <w:lang w:val="tt-RU"/>
        </w:rPr>
        <w:t>2</w:t>
      </w:r>
      <w:r w:rsidR="0088605D">
        <w:rPr>
          <w:sz w:val="28"/>
          <w:szCs w:val="28"/>
          <w:lang w:val="tt-RU"/>
        </w:rPr>
        <w:t> йорт</w:t>
      </w:r>
      <w:r w:rsidR="0088605D" w:rsidRPr="0088605D">
        <w:rPr>
          <w:sz w:val="28"/>
          <w:szCs w:val="28"/>
          <w:lang w:val="tt-RU"/>
        </w:rPr>
        <w:t xml:space="preserve"> </w:t>
      </w:r>
      <w:r w:rsidR="0088605D">
        <w:rPr>
          <w:sz w:val="28"/>
          <w:szCs w:val="28"/>
          <w:lang w:val="tt-RU"/>
        </w:rPr>
        <w:t>адресы буенча</w:t>
      </w:r>
      <w:r w:rsidR="0088605D" w:rsidRPr="001442D5">
        <w:rPr>
          <w:sz w:val="28"/>
          <w:szCs w:val="28"/>
          <w:lang w:val="tt-RU"/>
        </w:rPr>
        <w:t xml:space="preserve"> </w:t>
      </w:r>
      <w:r w:rsidR="005B02A9" w:rsidRPr="001442D5">
        <w:rPr>
          <w:b/>
          <w:color w:val="000000" w:themeColor="text1"/>
          <w:sz w:val="28"/>
          <w:szCs w:val="28"/>
          <w:shd w:val="clear" w:color="auto" w:fill="FFFFFF"/>
          <w:lang w:val="tt-RU"/>
        </w:rPr>
        <w:t>«</w:t>
      </w:r>
      <w:r w:rsidR="0088605D">
        <w:rPr>
          <w:sz w:val="28"/>
          <w:szCs w:val="28"/>
          <w:lang w:val="tt-RU"/>
        </w:rPr>
        <w:t>Татмедиа</w:t>
      </w:r>
      <w:r w:rsidR="005B02A9" w:rsidRPr="001442D5">
        <w:rPr>
          <w:b/>
          <w:bCs/>
          <w:color w:val="000000"/>
          <w:sz w:val="28"/>
          <w:szCs w:val="28"/>
          <w:lang w:val="tt-RU"/>
        </w:rPr>
        <w:t>»</w:t>
      </w:r>
      <w:r w:rsidR="0088605D">
        <w:rPr>
          <w:sz w:val="28"/>
          <w:szCs w:val="28"/>
          <w:lang w:val="tt-RU"/>
        </w:rPr>
        <w:t xml:space="preserve"> республика матбугат һәм массакүләм коммуникацияләр агентлыгына</w:t>
      </w:r>
      <w:r w:rsidR="0088605D" w:rsidRPr="001442D5">
        <w:rPr>
          <w:sz w:val="28"/>
          <w:szCs w:val="28"/>
          <w:lang w:val="tt-RU"/>
        </w:rPr>
        <w:t xml:space="preserve"> </w:t>
      </w:r>
      <w:r w:rsidR="0088605D">
        <w:rPr>
          <w:sz w:val="28"/>
          <w:szCs w:val="28"/>
          <w:lang w:val="tt-RU"/>
        </w:rPr>
        <w:t>(</w:t>
      </w:r>
      <w:r w:rsidR="0088605D" w:rsidRPr="001442D5">
        <w:rPr>
          <w:sz w:val="28"/>
          <w:szCs w:val="28"/>
          <w:lang w:val="tt-RU"/>
        </w:rPr>
        <w:t>6</w:t>
      </w:r>
      <w:r w:rsidR="0088605D">
        <w:rPr>
          <w:sz w:val="28"/>
          <w:szCs w:val="28"/>
          <w:lang w:val="tt-RU"/>
        </w:rPr>
        <w:t xml:space="preserve"> кат</w:t>
      </w:r>
      <w:r w:rsidR="0088605D" w:rsidRPr="001442D5">
        <w:rPr>
          <w:sz w:val="28"/>
          <w:szCs w:val="28"/>
          <w:lang w:val="tt-RU"/>
        </w:rPr>
        <w:t xml:space="preserve">, 5 кабинет, </w:t>
      </w:r>
      <w:r w:rsidR="0088605D">
        <w:rPr>
          <w:sz w:val="28"/>
          <w:szCs w:val="28"/>
          <w:lang w:val="tt-RU"/>
        </w:rPr>
        <w:t xml:space="preserve">ММЧ бүлеге) </w:t>
      </w:r>
      <w:r w:rsidR="002752E8" w:rsidRPr="002752E8">
        <w:rPr>
          <w:sz w:val="28"/>
          <w:szCs w:val="28"/>
          <w:lang w:val="tt-RU"/>
        </w:rPr>
        <w:t>китерелә яисә почта аша җибәрелә.</w:t>
      </w:r>
      <w:r w:rsidR="002752E8">
        <w:rPr>
          <w:sz w:val="28"/>
          <w:szCs w:val="28"/>
          <w:lang w:val="tt-RU"/>
        </w:rPr>
        <w:t xml:space="preserve"> Белешмәләр өчен т</w:t>
      </w:r>
      <w:r w:rsidR="00694A3E" w:rsidRPr="002752E8">
        <w:rPr>
          <w:color w:val="000000"/>
          <w:sz w:val="28"/>
          <w:szCs w:val="28"/>
        </w:rPr>
        <w:t xml:space="preserve">елефон: </w:t>
      </w:r>
      <w:r w:rsidR="0088605D" w:rsidRPr="004E062E">
        <w:rPr>
          <w:sz w:val="28"/>
          <w:szCs w:val="28"/>
        </w:rPr>
        <w:t>8 (843) 570-31-12</w:t>
      </w:r>
      <w:r w:rsidR="00694A3E" w:rsidRPr="002752E8">
        <w:rPr>
          <w:color w:val="000000"/>
          <w:sz w:val="28"/>
          <w:szCs w:val="28"/>
        </w:rPr>
        <w:t>.</w:t>
      </w:r>
    </w:p>
    <w:p w:rsidR="008F7B7A" w:rsidRDefault="00247801" w:rsidP="006B26E1">
      <w:pPr>
        <w:pStyle w:val="a4"/>
        <w:numPr>
          <w:ilvl w:val="1"/>
          <w:numId w:val="1"/>
        </w:numPr>
        <w:shd w:val="clear" w:color="auto" w:fill="FFFFFF"/>
        <w:tabs>
          <w:tab w:val="left" w:pos="567"/>
          <w:tab w:val="left" w:pos="993"/>
        </w:tabs>
        <w:ind w:left="567" w:firstLine="0"/>
        <w:jc w:val="both"/>
        <w:rPr>
          <w:sz w:val="28"/>
          <w:szCs w:val="28"/>
        </w:rPr>
      </w:pPr>
      <w:r>
        <w:rPr>
          <w:sz w:val="28"/>
          <w:szCs w:val="28"/>
          <w:lang w:val="tt-RU"/>
        </w:rPr>
        <w:t>Оештыру</w:t>
      </w:r>
      <w:r w:rsidR="008F7B7A">
        <w:rPr>
          <w:sz w:val="28"/>
          <w:szCs w:val="28"/>
        </w:rPr>
        <w:t xml:space="preserve"> комитет</w:t>
      </w:r>
      <w:r>
        <w:rPr>
          <w:sz w:val="28"/>
          <w:szCs w:val="28"/>
          <w:lang w:val="tt-RU"/>
        </w:rPr>
        <w:t>ы</w:t>
      </w:r>
      <w:r w:rsidR="008F7B7A">
        <w:rPr>
          <w:sz w:val="28"/>
          <w:szCs w:val="28"/>
        </w:rPr>
        <w:t xml:space="preserve">: </w:t>
      </w:r>
    </w:p>
    <w:p w:rsidR="008F7B7A" w:rsidRDefault="008F7B7A" w:rsidP="006B26E1">
      <w:pPr>
        <w:pStyle w:val="a4"/>
        <w:shd w:val="clear" w:color="auto" w:fill="FFFFFF"/>
        <w:tabs>
          <w:tab w:val="left" w:pos="0"/>
          <w:tab w:val="left" w:pos="993"/>
        </w:tabs>
        <w:ind w:left="0" w:firstLine="567"/>
        <w:jc w:val="both"/>
        <w:rPr>
          <w:sz w:val="28"/>
          <w:szCs w:val="28"/>
        </w:rPr>
      </w:pPr>
      <w:r>
        <w:rPr>
          <w:sz w:val="28"/>
          <w:szCs w:val="28"/>
        </w:rPr>
        <w:t xml:space="preserve">– </w:t>
      </w:r>
      <w:r w:rsidR="00247801">
        <w:rPr>
          <w:sz w:val="28"/>
          <w:szCs w:val="28"/>
          <w:lang w:val="tt-RU"/>
        </w:rPr>
        <w:t xml:space="preserve">булачак Конкурс, анда катнашу тәртибе һәм шартлары турында потенциаль катнашучыларга, шул исәптән массакүләм мәгълүмат чаралары аша </w:t>
      </w:r>
      <w:r w:rsidR="00247801">
        <w:rPr>
          <w:sz w:val="28"/>
          <w:szCs w:val="28"/>
          <w:lang w:val="tt-RU"/>
        </w:rPr>
        <w:lastRenderedPageBreak/>
        <w:t>хәбәр итү эшен оештыра, Конкурс барышын һәм аның йомгакларын яктыртып тора</w:t>
      </w:r>
      <w:r>
        <w:rPr>
          <w:sz w:val="28"/>
          <w:szCs w:val="28"/>
        </w:rPr>
        <w:t>;</w:t>
      </w:r>
    </w:p>
    <w:p w:rsidR="008F7B7A" w:rsidRDefault="008F7B7A" w:rsidP="006B26E1">
      <w:pPr>
        <w:pStyle w:val="a4"/>
        <w:shd w:val="clear" w:color="auto" w:fill="FFFFFF"/>
        <w:tabs>
          <w:tab w:val="left" w:pos="0"/>
          <w:tab w:val="left" w:pos="993"/>
        </w:tabs>
        <w:ind w:left="0" w:firstLine="567"/>
        <w:jc w:val="both"/>
        <w:rPr>
          <w:sz w:val="28"/>
          <w:szCs w:val="28"/>
        </w:rPr>
      </w:pPr>
      <w:r>
        <w:rPr>
          <w:sz w:val="28"/>
          <w:szCs w:val="28"/>
        </w:rPr>
        <w:t>–</w:t>
      </w:r>
      <w:r w:rsidR="008056B1">
        <w:rPr>
          <w:sz w:val="28"/>
          <w:szCs w:val="28"/>
        </w:rPr>
        <w:t xml:space="preserve"> </w:t>
      </w:r>
      <w:r w:rsidR="00247801">
        <w:rPr>
          <w:sz w:val="28"/>
          <w:szCs w:val="28"/>
          <w:lang w:val="tt-RU"/>
        </w:rPr>
        <w:t>Конкурс үткәрү турында нигезләмәнең Конкурсны гамәлгә куючыларның рәсми сайтларына урнаштырылуын тәэмин итә</w:t>
      </w:r>
      <w:r>
        <w:rPr>
          <w:sz w:val="28"/>
          <w:szCs w:val="28"/>
        </w:rPr>
        <w:t>;</w:t>
      </w:r>
    </w:p>
    <w:p w:rsidR="008F7B7A" w:rsidRDefault="000C5399" w:rsidP="006B26E1">
      <w:pPr>
        <w:pStyle w:val="a4"/>
        <w:shd w:val="clear" w:color="auto" w:fill="FFFFFF"/>
        <w:tabs>
          <w:tab w:val="left" w:pos="0"/>
          <w:tab w:val="left" w:pos="993"/>
        </w:tabs>
        <w:ind w:left="0" w:firstLine="567"/>
        <w:jc w:val="both"/>
        <w:rPr>
          <w:sz w:val="28"/>
          <w:szCs w:val="28"/>
        </w:rPr>
      </w:pPr>
      <w:r>
        <w:rPr>
          <w:sz w:val="28"/>
          <w:szCs w:val="28"/>
        </w:rPr>
        <w:t xml:space="preserve">– </w:t>
      </w:r>
      <w:r w:rsidR="00247801">
        <w:rPr>
          <w:sz w:val="28"/>
          <w:szCs w:val="28"/>
          <w:lang w:val="tt-RU"/>
        </w:rPr>
        <w:t xml:space="preserve">Гариза бирүчеләргә Конкурста катнашу мәсьәләләре буенча </w:t>
      </w:r>
      <w:r>
        <w:rPr>
          <w:sz w:val="28"/>
          <w:szCs w:val="28"/>
        </w:rPr>
        <w:t>консульт</w:t>
      </w:r>
      <w:r w:rsidR="00247801">
        <w:rPr>
          <w:sz w:val="28"/>
          <w:szCs w:val="28"/>
          <w:lang w:val="tt-RU"/>
        </w:rPr>
        <w:t>ацияләр бирә</w:t>
      </w:r>
      <w:r w:rsidR="008F7B7A">
        <w:rPr>
          <w:sz w:val="28"/>
          <w:szCs w:val="28"/>
        </w:rPr>
        <w:t>;</w:t>
      </w:r>
    </w:p>
    <w:p w:rsidR="008F7B7A" w:rsidRDefault="008F7B7A" w:rsidP="006B26E1">
      <w:pPr>
        <w:pStyle w:val="a4"/>
        <w:shd w:val="clear" w:color="auto" w:fill="FFFFFF"/>
        <w:tabs>
          <w:tab w:val="left" w:pos="0"/>
          <w:tab w:val="left" w:pos="993"/>
        </w:tabs>
        <w:ind w:left="0" w:firstLine="567"/>
        <w:jc w:val="both"/>
        <w:rPr>
          <w:sz w:val="28"/>
          <w:szCs w:val="28"/>
        </w:rPr>
      </w:pPr>
      <w:r>
        <w:rPr>
          <w:sz w:val="28"/>
          <w:szCs w:val="28"/>
        </w:rPr>
        <w:t xml:space="preserve">– </w:t>
      </w:r>
      <w:r w:rsidR="00247801">
        <w:rPr>
          <w:sz w:val="28"/>
          <w:szCs w:val="28"/>
          <w:lang w:val="tt-RU"/>
        </w:rPr>
        <w:t xml:space="preserve">конкурс эшләрен беренчел сайлап алуны </w:t>
      </w:r>
      <w:r>
        <w:rPr>
          <w:sz w:val="28"/>
          <w:szCs w:val="28"/>
        </w:rPr>
        <w:t>(</w:t>
      </w:r>
      <w:r w:rsidR="00247801">
        <w:rPr>
          <w:sz w:val="28"/>
          <w:szCs w:val="28"/>
          <w:lang w:val="tt-RU"/>
        </w:rPr>
        <w:t>тапшырылган документларның Нигезләмәдә билгеләнгән таләпләргә туры килүен</w:t>
      </w:r>
      <w:r w:rsidR="00914B9E">
        <w:rPr>
          <w:sz w:val="28"/>
          <w:szCs w:val="28"/>
          <w:lang w:val="tt-RU"/>
        </w:rPr>
        <w:t xml:space="preserve"> тикшерүне</w:t>
      </w:r>
      <w:r w:rsidR="00247801">
        <w:rPr>
          <w:sz w:val="28"/>
          <w:szCs w:val="28"/>
        </w:rPr>
        <w:t>)</w:t>
      </w:r>
      <w:r w:rsidR="00247801" w:rsidRPr="00247801">
        <w:rPr>
          <w:sz w:val="28"/>
          <w:szCs w:val="28"/>
          <w:lang w:val="tt-RU"/>
        </w:rPr>
        <w:t xml:space="preserve"> </w:t>
      </w:r>
      <w:r w:rsidR="00247801">
        <w:rPr>
          <w:sz w:val="28"/>
          <w:szCs w:val="28"/>
          <w:lang w:val="tt-RU"/>
        </w:rPr>
        <w:t>үткәрә;</w:t>
      </w:r>
    </w:p>
    <w:p w:rsidR="008F7B7A" w:rsidRPr="008F7B7A" w:rsidRDefault="008F7B7A" w:rsidP="006B26E1">
      <w:pPr>
        <w:pStyle w:val="a4"/>
        <w:shd w:val="clear" w:color="auto" w:fill="FFFFFF"/>
        <w:tabs>
          <w:tab w:val="left" w:pos="0"/>
          <w:tab w:val="left" w:pos="993"/>
        </w:tabs>
        <w:ind w:left="0" w:firstLine="567"/>
        <w:jc w:val="both"/>
        <w:rPr>
          <w:sz w:val="28"/>
          <w:szCs w:val="28"/>
        </w:rPr>
      </w:pPr>
      <w:r>
        <w:rPr>
          <w:sz w:val="28"/>
          <w:szCs w:val="28"/>
        </w:rPr>
        <w:t xml:space="preserve"> – </w:t>
      </w:r>
      <w:r w:rsidR="00247801">
        <w:rPr>
          <w:sz w:val="28"/>
          <w:szCs w:val="28"/>
          <w:lang w:val="tt-RU"/>
        </w:rPr>
        <w:t>Конкурсны йомгаклау документлары проектларын әзерли, Конкурста җиңүчеләргә дипломнар әзерләүне тәэмин итә, җиңүчелә</w:t>
      </w:r>
      <w:r w:rsidR="00914B9E">
        <w:rPr>
          <w:sz w:val="28"/>
          <w:szCs w:val="28"/>
          <w:lang w:val="tt-RU"/>
        </w:rPr>
        <w:t>р</w:t>
      </w:r>
      <w:r w:rsidR="00247801">
        <w:rPr>
          <w:sz w:val="28"/>
          <w:szCs w:val="28"/>
          <w:lang w:val="tt-RU"/>
        </w:rPr>
        <w:t>не бүләкләү тантанасын оештыра.</w:t>
      </w:r>
    </w:p>
    <w:p w:rsidR="006B26E1" w:rsidRDefault="000F436D" w:rsidP="000F436D">
      <w:pPr>
        <w:pStyle w:val="a4"/>
        <w:numPr>
          <w:ilvl w:val="1"/>
          <w:numId w:val="1"/>
        </w:numPr>
        <w:tabs>
          <w:tab w:val="left" w:pos="0"/>
          <w:tab w:val="left" w:pos="993"/>
        </w:tabs>
        <w:ind w:left="0" w:firstLine="567"/>
        <w:jc w:val="both"/>
        <w:rPr>
          <w:sz w:val="28"/>
          <w:szCs w:val="28"/>
          <w:lang w:val="tt-RU"/>
        </w:rPr>
      </w:pPr>
      <w:r>
        <w:rPr>
          <w:sz w:val="28"/>
          <w:szCs w:val="28"/>
          <w:lang w:val="tt-RU"/>
        </w:rPr>
        <w:t xml:space="preserve"> </w:t>
      </w:r>
      <w:r w:rsidR="006B26E1">
        <w:rPr>
          <w:sz w:val="28"/>
          <w:szCs w:val="28"/>
          <w:lang w:val="tt-RU"/>
        </w:rPr>
        <w:t>Конкурска килгән эшләргә рецензия бирелми.</w:t>
      </w:r>
    </w:p>
    <w:p w:rsidR="006B26E1" w:rsidRPr="006B26E1" w:rsidRDefault="000F436D" w:rsidP="006B26E1">
      <w:pPr>
        <w:pStyle w:val="a4"/>
        <w:numPr>
          <w:ilvl w:val="1"/>
          <w:numId w:val="1"/>
        </w:numPr>
        <w:shd w:val="clear" w:color="auto" w:fill="FFFFFF"/>
        <w:tabs>
          <w:tab w:val="left" w:pos="0"/>
          <w:tab w:val="left" w:pos="993"/>
        </w:tabs>
        <w:ind w:left="0" w:firstLine="567"/>
        <w:jc w:val="both"/>
        <w:rPr>
          <w:sz w:val="28"/>
          <w:szCs w:val="28"/>
          <w:lang w:val="tt-RU"/>
        </w:rPr>
      </w:pPr>
      <w:r>
        <w:rPr>
          <w:sz w:val="28"/>
          <w:szCs w:val="28"/>
          <w:lang w:val="tt-RU"/>
        </w:rPr>
        <w:t xml:space="preserve"> </w:t>
      </w:r>
      <w:r w:rsidR="006B26E1">
        <w:rPr>
          <w:sz w:val="28"/>
          <w:szCs w:val="28"/>
          <w:lang w:val="tt-RU"/>
        </w:rPr>
        <w:t>Анкета-гаризаны һәм конкурс эшен билгеләнгән срокны  бозып тапшыру, анкета-гаризаның/конкурс эшенең булмавы, анкета-гаризаның/конкурс эшенең әлеге Нигезләмәгә туры килмәве, документларның тулы булмавы, документларны билгеләнгән кагыйдәләрне бозып тапшыру, файлларны тиешле булмаган форматта тапшыру, сурәтендә яисә тавышында хилафлыклар булган эшләрне тәкъдим итү Конкурста катнашуга рөхсәт бирмәү өчен нигез булып тора.</w:t>
      </w:r>
    </w:p>
    <w:p w:rsidR="006B26E1" w:rsidRDefault="006B26E1" w:rsidP="00914B9E">
      <w:pPr>
        <w:pStyle w:val="a4"/>
        <w:numPr>
          <w:ilvl w:val="1"/>
          <w:numId w:val="1"/>
        </w:numPr>
        <w:tabs>
          <w:tab w:val="left" w:pos="0"/>
          <w:tab w:val="left" w:pos="1134"/>
        </w:tabs>
        <w:ind w:left="0" w:firstLine="567"/>
        <w:jc w:val="both"/>
        <w:rPr>
          <w:sz w:val="28"/>
          <w:szCs w:val="28"/>
          <w:lang w:val="tt-RU"/>
        </w:rPr>
      </w:pPr>
      <w:r>
        <w:rPr>
          <w:sz w:val="28"/>
          <w:szCs w:val="28"/>
          <w:lang w:val="tt-RU"/>
        </w:rPr>
        <w:t>Конкурска кертелмәгән эшләр, җитешсезлекләр</w:t>
      </w:r>
      <w:r w:rsidR="000151AF">
        <w:rPr>
          <w:sz w:val="28"/>
          <w:szCs w:val="28"/>
          <w:lang w:val="tt-RU"/>
        </w:rPr>
        <w:t>е</w:t>
      </w:r>
      <w:r>
        <w:rPr>
          <w:sz w:val="28"/>
          <w:szCs w:val="28"/>
          <w:lang w:val="tt-RU"/>
        </w:rPr>
        <w:t xml:space="preserve"> бетерелеп, документлар тапшыру өчен билгеләнгән срокларда яңадан Конкурска тәкъдим ителергә мөмкин.</w:t>
      </w:r>
    </w:p>
    <w:p w:rsidR="006B26E1" w:rsidRDefault="006B26E1" w:rsidP="00914B9E">
      <w:pPr>
        <w:pStyle w:val="a4"/>
        <w:numPr>
          <w:ilvl w:val="1"/>
          <w:numId w:val="1"/>
        </w:numPr>
        <w:tabs>
          <w:tab w:val="left" w:pos="0"/>
          <w:tab w:val="left" w:pos="1134"/>
          <w:tab w:val="left" w:pos="1418"/>
        </w:tabs>
        <w:ind w:left="0" w:firstLine="567"/>
        <w:jc w:val="both"/>
        <w:rPr>
          <w:sz w:val="28"/>
          <w:szCs w:val="28"/>
          <w:lang w:val="tt-RU"/>
        </w:rPr>
      </w:pPr>
      <w:r>
        <w:rPr>
          <w:sz w:val="28"/>
          <w:szCs w:val="28"/>
          <w:lang w:val="tt-RU"/>
        </w:rPr>
        <w:t>Конкурсны оештыручылар эшләрне, шул исәптән бүләкләргә лаек булган эшләрне дә киләчәктә файдалануны күздә тотмый, шуңа бәйле рәвештә  конкурста катнашучылар  эшләрне киләчәктә ничек файдалануны мөстәкыйль хәл итә. Бу авторга иҗади эштән үзе теләгәнчә файдаланырга, аерым алганда, килешү төзерлек зат яисә оешма табу мөмкинлеген бирә.</w:t>
      </w:r>
    </w:p>
    <w:p w:rsidR="006B26E1" w:rsidRPr="005E1251" w:rsidRDefault="006B26E1" w:rsidP="006B26E1">
      <w:pPr>
        <w:pStyle w:val="a4"/>
        <w:numPr>
          <w:ilvl w:val="1"/>
          <w:numId w:val="1"/>
        </w:numPr>
        <w:tabs>
          <w:tab w:val="left" w:pos="0"/>
          <w:tab w:val="left" w:pos="1418"/>
        </w:tabs>
        <w:ind w:left="0" w:firstLine="567"/>
        <w:jc w:val="both"/>
        <w:rPr>
          <w:sz w:val="28"/>
          <w:szCs w:val="28"/>
          <w:lang w:val="tt-RU"/>
        </w:rPr>
      </w:pPr>
      <w:r w:rsidRPr="005E1251">
        <w:rPr>
          <w:sz w:val="28"/>
          <w:szCs w:val="28"/>
          <w:lang w:val="tt-RU"/>
        </w:rPr>
        <w:t>Конкурс шартлары буенча</w:t>
      </w:r>
      <w:r>
        <w:rPr>
          <w:sz w:val="28"/>
          <w:szCs w:val="28"/>
          <w:lang w:val="tt-RU"/>
        </w:rPr>
        <w:t>,</w:t>
      </w:r>
      <w:r w:rsidRPr="005E1251">
        <w:rPr>
          <w:sz w:val="28"/>
          <w:szCs w:val="28"/>
          <w:lang w:val="tt-RU"/>
        </w:rPr>
        <w:t xml:space="preserve"> </w:t>
      </w:r>
      <w:r>
        <w:rPr>
          <w:sz w:val="28"/>
          <w:szCs w:val="28"/>
          <w:lang w:val="tt-RU"/>
        </w:rPr>
        <w:t>тәкъдим ителгән эшләрне</w:t>
      </w:r>
      <w:r w:rsidRPr="005E1251">
        <w:rPr>
          <w:sz w:val="28"/>
          <w:szCs w:val="28"/>
          <w:lang w:val="tt-RU"/>
        </w:rPr>
        <w:t xml:space="preserve"> катнашучылар</w:t>
      </w:r>
      <w:r>
        <w:rPr>
          <w:sz w:val="28"/>
          <w:szCs w:val="28"/>
          <w:lang w:val="tt-RU"/>
        </w:rPr>
        <w:t xml:space="preserve">га </w:t>
      </w:r>
      <w:r w:rsidRPr="005E1251">
        <w:rPr>
          <w:sz w:val="28"/>
          <w:szCs w:val="28"/>
          <w:lang w:val="tt-RU"/>
        </w:rPr>
        <w:t>кире кайтар</w:t>
      </w:r>
      <w:r>
        <w:rPr>
          <w:sz w:val="28"/>
          <w:szCs w:val="28"/>
          <w:lang w:val="tt-RU"/>
        </w:rPr>
        <w:t xml:space="preserve">у, конкурста катнашучының эшне кире кайтару </w:t>
      </w:r>
      <w:r w:rsidRPr="005E1251">
        <w:rPr>
          <w:sz w:val="28"/>
          <w:szCs w:val="28"/>
          <w:lang w:val="tt-RU"/>
        </w:rPr>
        <w:t>турында</w:t>
      </w:r>
      <w:r>
        <w:rPr>
          <w:sz w:val="28"/>
          <w:szCs w:val="28"/>
          <w:lang w:val="tt-RU"/>
        </w:rPr>
        <w:t>гы</w:t>
      </w:r>
      <w:r w:rsidRPr="005E1251">
        <w:rPr>
          <w:sz w:val="28"/>
          <w:szCs w:val="28"/>
          <w:lang w:val="tt-RU"/>
        </w:rPr>
        <w:t xml:space="preserve"> </w:t>
      </w:r>
      <w:r>
        <w:rPr>
          <w:sz w:val="28"/>
          <w:szCs w:val="28"/>
          <w:lang w:val="tt-RU"/>
        </w:rPr>
        <w:t>таләбе</w:t>
      </w:r>
      <w:r w:rsidRPr="00024B52">
        <w:rPr>
          <w:sz w:val="28"/>
          <w:szCs w:val="28"/>
          <w:lang w:val="tt-RU"/>
        </w:rPr>
        <w:t xml:space="preserve"> </w:t>
      </w:r>
      <w:r>
        <w:rPr>
          <w:sz w:val="28"/>
          <w:szCs w:val="28"/>
          <w:lang w:val="tt-RU"/>
        </w:rPr>
        <w:t>буенча,</w:t>
      </w:r>
      <w:r w:rsidR="00704BDF">
        <w:rPr>
          <w:sz w:val="28"/>
          <w:szCs w:val="28"/>
          <w:lang w:val="tt-RU"/>
        </w:rPr>
        <w:t xml:space="preserve"> конкурска йомгак ясалганнан соң,</w:t>
      </w:r>
      <w:r>
        <w:rPr>
          <w:sz w:val="28"/>
          <w:szCs w:val="28"/>
          <w:lang w:val="tt-RU"/>
        </w:rPr>
        <w:t xml:space="preserve"> мондый таләп </w:t>
      </w:r>
      <w:r w:rsidRPr="005E1251">
        <w:rPr>
          <w:sz w:val="28"/>
          <w:szCs w:val="28"/>
          <w:lang w:val="tt-RU"/>
        </w:rPr>
        <w:t xml:space="preserve">алынган </w:t>
      </w:r>
      <w:r>
        <w:rPr>
          <w:sz w:val="28"/>
          <w:szCs w:val="28"/>
          <w:lang w:val="tt-RU"/>
        </w:rPr>
        <w:t>мизгелдән</w:t>
      </w:r>
      <w:r w:rsidRPr="005E1251">
        <w:rPr>
          <w:sz w:val="28"/>
          <w:szCs w:val="28"/>
          <w:lang w:val="tt-RU"/>
        </w:rPr>
        <w:t xml:space="preserve"> алып </w:t>
      </w:r>
      <w:r w:rsidR="00704BDF">
        <w:rPr>
          <w:sz w:val="28"/>
          <w:szCs w:val="28"/>
          <w:lang w:val="tt-RU"/>
        </w:rPr>
        <w:t>2 (ике) ай</w:t>
      </w:r>
      <w:r w:rsidRPr="005E1251">
        <w:rPr>
          <w:sz w:val="28"/>
          <w:szCs w:val="28"/>
          <w:lang w:val="tt-RU"/>
        </w:rPr>
        <w:t xml:space="preserve"> дәвамында </w:t>
      </w:r>
      <w:r w:rsidR="00704BDF">
        <w:rPr>
          <w:sz w:val="28"/>
          <w:szCs w:val="28"/>
          <w:lang w:val="tt-RU"/>
        </w:rPr>
        <w:t xml:space="preserve">Конкурста катнашучы/ катнашырга гариза бирүче хисабына </w:t>
      </w:r>
      <w:r>
        <w:rPr>
          <w:sz w:val="28"/>
          <w:szCs w:val="28"/>
          <w:lang w:val="tt-RU"/>
        </w:rPr>
        <w:t>гамәлгә ашырыла.</w:t>
      </w:r>
    </w:p>
    <w:p w:rsidR="006B26E1" w:rsidRDefault="006B26E1" w:rsidP="001446B7">
      <w:pPr>
        <w:pStyle w:val="a4"/>
        <w:numPr>
          <w:ilvl w:val="1"/>
          <w:numId w:val="1"/>
        </w:numPr>
        <w:tabs>
          <w:tab w:val="left" w:pos="567"/>
          <w:tab w:val="left" w:pos="1418"/>
        </w:tabs>
        <w:ind w:left="0" w:firstLine="567"/>
        <w:jc w:val="both"/>
        <w:rPr>
          <w:sz w:val="28"/>
          <w:szCs w:val="28"/>
          <w:lang w:val="tt-RU"/>
        </w:rPr>
      </w:pPr>
      <w:r>
        <w:rPr>
          <w:sz w:val="28"/>
          <w:szCs w:val="28"/>
          <w:lang w:val="tt-RU"/>
        </w:rPr>
        <w:t>Конкурста катнашуга бәйле чыгымнар (п</w:t>
      </w:r>
      <w:r w:rsidR="000151AF">
        <w:rPr>
          <w:sz w:val="28"/>
          <w:szCs w:val="28"/>
          <w:lang w:val="tt-RU"/>
        </w:rPr>
        <w:t>очта, командировка һ.б.) к</w:t>
      </w:r>
      <w:r>
        <w:rPr>
          <w:sz w:val="28"/>
          <w:szCs w:val="28"/>
          <w:lang w:val="tt-RU"/>
        </w:rPr>
        <w:t>атнашучы тарафыннан мөстәкыйль түләнә.</w:t>
      </w:r>
    </w:p>
    <w:p w:rsidR="008C074D" w:rsidRPr="006B26E1" w:rsidRDefault="008C074D" w:rsidP="00710385">
      <w:pPr>
        <w:shd w:val="clear" w:color="auto" w:fill="FFFFFF"/>
        <w:tabs>
          <w:tab w:val="left" w:pos="426"/>
        </w:tabs>
        <w:ind w:left="284" w:hanging="284"/>
        <w:jc w:val="both"/>
        <w:rPr>
          <w:b/>
          <w:sz w:val="28"/>
          <w:szCs w:val="28"/>
          <w:lang w:val="tt-RU"/>
        </w:rPr>
      </w:pPr>
    </w:p>
    <w:p w:rsidR="000F436D" w:rsidRPr="000F436D" w:rsidRDefault="000F436D" w:rsidP="000F436D">
      <w:pPr>
        <w:pStyle w:val="a4"/>
        <w:numPr>
          <w:ilvl w:val="0"/>
          <w:numId w:val="1"/>
        </w:numPr>
        <w:shd w:val="clear" w:color="auto" w:fill="FFFFFF"/>
        <w:jc w:val="center"/>
        <w:rPr>
          <w:b/>
          <w:sz w:val="28"/>
          <w:szCs w:val="28"/>
        </w:rPr>
      </w:pPr>
      <w:r w:rsidRPr="000F436D">
        <w:rPr>
          <w:b/>
          <w:sz w:val="28"/>
          <w:szCs w:val="28"/>
          <w:shd w:val="clear" w:color="auto" w:fill="FFFFFF"/>
          <w:lang w:val="tt-RU"/>
        </w:rPr>
        <w:t xml:space="preserve">Конкурска гариза бирүчеләр, конкурста катнашучылар </w:t>
      </w:r>
    </w:p>
    <w:p w:rsidR="006F16D6" w:rsidRPr="000F436D" w:rsidRDefault="000F436D" w:rsidP="000F436D">
      <w:pPr>
        <w:pStyle w:val="a4"/>
        <w:shd w:val="clear" w:color="auto" w:fill="FFFFFF"/>
        <w:ind w:left="1200"/>
        <w:jc w:val="center"/>
        <w:rPr>
          <w:b/>
          <w:sz w:val="28"/>
          <w:szCs w:val="28"/>
        </w:rPr>
      </w:pPr>
      <w:r w:rsidRPr="000F436D">
        <w:rPr>
          <w:b/>
          <w:sz w:val="28"/>
          <w:szCs w:val="28"/>
          <w:shd w:val="clear" w:color="auto" w:fill="FFFFFF"/>
          <w:lang w:val="tt-RU"/>
        </w:rPr>
        <w:t>һәм конкурс</w:t>
      </w:r>
      <w:r w:rsidR="000151AF">
        <w:rPr>
          <w:b/>
          <w:sz w:val="28"/>
          <w:szCs w:val="28"/>
          <w:shd w:val="clear" w:color="auto" w:fill="FFFFFF"/>
          <w:lang w:val="tt-RU"/>
        </w:rPr>
        <w:t xml:space="preserve"> </w:t>
      </w:r>
      <w:r w:rsidRPr="000F436D">
        <w:rPr>
          <w:b/>
          <w:sz w:val="28"/>
          <w:szCs w:val="28"/>
          <w:shd w:val="clear" w:color="auto" w:fill="FFFFFF"/>
          <w:lang w:val="tt-RU"/>
        </w:rPr>
        <w:t>номинантлары өчен</w:t>
      </w:r>
      <w:r>
        <w:rPr>
          <w:b/>
          <w:sz w:val="28"/>
          <w:szCs w:val="28"/>
          <w:shd w:val="clear" w:color="auto" w:fill="FFFFFF"/>
          <w:lang w:val="tt-RU"/>
        </w:rPr>
        <w:t xml:space="preserve"> и</w:t>
      </w:r>
      <w:r w:rsidR="006F16D6" w:rsidRPr="000F436D">
        <w:rPr>
          <w:b/>
          <w:sz w:val="28"/>
          <w:szCs w:val="28"/>
        </w:rPr>
        <w:t>нструкция</w:t>
      </w:r>
    </w:p>
    <w:p w:rsidR="006F16D6" w:rsidRDefault="006F16D6" w:rsidP="006F16D6">
      <w:pPr>
        <w:pStyle w:val="a4"/>
        <w:shd w:val="clear" w:color="auto" w:fill="FFFFFF"/>
        <w:tabs>
          <w:tab w:val="left" w:pos="426"/>
        </w:tabs>
        <w:ind w:left="1200"/>
        <w:rPr>
          <w:b/>
          <w:sz w:val="28"/>
          <w:szCs w:val="28"/>
        </w:rPr>
      </w:pPr>
    </w:p>
    <w:p w:rsidR="006F16D6" w:rsidRDefault="000F436D" w:rsidP="000151AF">
      <w:pPr>
        <w:pStyle w:val="a4"/>
        <w:numPr>
          <w:ilvl w:val="1"/>
          <w:numId w:val="1"/>
        </w:numPr>
        <w:tabs>
          <w:tab w:val="left" w:pos="1134"/>
        </w:tabs>
        <w:autoSpaceDE w:val="0"/>
        <w:autoSpaceDN w:val="0"/>
        <w:adjustRightInd w:val="0"/>
        <w:ind w:left="0" w:firstLine="567"/>
        <w:jc w:val="both"/>
        <w:rPr>
          <w:rFonts w:eastAsia="Calibri"/>
          <w:sz w:val="28"/>
          <w:szCs w:val="28"/>
        </w:rPr>
      </w:pPr>
      <w:r>
        <w:rPr>
          <w:rFonts w:eastAsia="Calibri"/>
          <w:sz w:val="28"/>
          <w:szCs w:val="28"/>
          <w:lang w:val="tt-RU"/>
        </w:rPr>
        <w:t>Конкурска гариза бирүчеләр документларны үз вакытында әзерләргә һәм тапшырырга тиеш.</w:t>
      </w:r>
    </w:p>
    <w:p w:rsidR="006F16D6" w:rsidRDefault="000F436D" w:rsidP="000151AF">
      <w:pPr>
        <w:pStyle w:val="a4"/>
        <w:numPr>
          <w:ilvl w:val="1"/>
          <w:numId w:val="1"/>
        </w:numPr>
        <w:tabs>
          <w:tab w:val="left" w:pos="1134"/>
        </w:tabs>
        <w:autoSpaceDE w:val="0"/>
        <w:autoSpaceDN w:val="0"/>
        <w:adjustRightInd w:val="0"/>
        <w:ind w:left="0" w:firstLine="567"/>
        <w:jc w:val="both"/>
        <w:rPr>
          <w:rFonts w:eastAsia="Calibri"/>
          <w:sz w:val="28"/>
          <w:szCs w:val="28"/>
        </w:rPr>
      </w:pPr>
      <w:r>
        <w:rPr>
          <w:rFonts w:eastAsia="Calibri"/>
          <w:sz w:val="28"/>
          <w:szCs w:val="28"/>
          <w:lang w:val="tt-RU"/>
        </w:rPr>
        <w:t>Документларның Оештыру комитетына керү көне аларны тапшыру көне булып санала.</w:t>
      </w:r>
      <w:bookmarkStart w:id="0" w:name="sub_1802"/>
    </w:p>
    <w:p w:rsidR="0040252C" w:rsidRPr="004E6C18" w:rsidRDefault="000F436D" w:rsidP="000151AF">
      <w:pPr>
        <w:pStyle w:val="a4"/>
        <w:numPr>
          <w:ilvl w:val="1"/>
          <w:numId w:val="1"/>
        </w:numPr>
        <w:tabs>
          <w:tab w:val="left" w:pos="1134"/>
        </w:tabs>
        <w:autoSpaceDE w:val="0"/>
        <w:autoSpaceDN w:val="0"/>
        <w:adjustRightInd w:val="0"/>
        <w:ind w:left="567" w:firstLine="0"/>
        <w:jc w:val="both"/>
        <w:rPr>
          <w:rFonts w:eastAsia="Calibri"/>
          <w:sz w:val="28"/>
          <w:szCs w:val="28"/>
        </w:rPr>
      </w:pPr>
      <w:r>
        <w:rPr>
          <w:rFonts w:eastAsia="Calibri"/>
          <w:sz w:val="28"/>
          <w:szCs w:val="28"/>
          <w:lang w:val="tt-RU"/>
        </w:rPr>
        <w:t>Документлар түбәндәгеләрдән гыйбарәт булырга тиеш</w:t>
      </w:r>
      <w:r w:rsidR="006F16D6" w:rsidRPr="006F16D6">
        <w:rPr>
          <w:rFonts w:eastAsia="Calibri"/>
          <w:sz w:val="28"/>
          <w:szCs w:val="28"/>
        </w:rPr>
        <w:t>:</w:t>
      </w:r>
      <w:bookmarkStart w:id="1" w:name="sub_1803"/>
      <w:bookmarkEnd w:id="0"/>
    </w:p>
    <w:p w:rsidR="004E6C18" w:rsidRPr="0049435A" w:rsidRDefault="000151AF" w:rsidP="00D65240">
      <w:pPr>
        <w:pStyle w:val="af"/>
        <w:numPr>
          <w:ilvl w:val="0"/>
          <w:numId w:val="6"/>
        </w:numPr>
        <w:tabs>
          <w:tab w:val="left" w:pos="567"/>
          <w:tab w:val="left" w:pos="1134"/>
        </w:tabs>
        <w:ind w:firstLine="567"/>
        <w:rPr>
          <w:szCs w:val="28"/>
        </w:rPr>
      </w:pPr>
      <w:r>
        <w:rPr>
          <w:szCs w:val="28"/>
          <w:lang w:val="tt-RU"/>
        </w:rPr>
        <w:t>ә</w:t>
      </w:r>
      <w:r w:rsidR="000F436D">
        <w:rPr>
          <w:szCs w:val="28"/>
          <w:lang w:val="tt-RU"/>
        </w:rPr>
        <w:t xml:space="preserve">леге нигезләмәнең 6.4. пунктында билгеләнгән форматта </w:t>
      </w:r>
      <w:r w:rsidR="004E6C18">
        <w:rPr>
          <w:szCs w:val="28"/>
        </w:rPr>
        <w:t>к</w:t>
      </w:r>
      <w:r w:rsidR="004E6C18" w:rsidRPr="0049435A">
        <w:rPr>
          <w:szCs w:val="28"/>
        </w:rPr>
        <w:t>онкурс</w:t>
      </w:r>
      <w:r w:rsidR="000F436D">
        <w:rPr>
          <w:szCs w:val="28"/>
          <w:lang w:val="tt-RU"/>
        </w:rPr>
        <w:t xml:space="preserve"> эше</w:t>
      </w:r>
      <w:r w:rsidR="004E6C18">
        <w:rPr>
          <w:szCs w:val="28"/>
        </w:rPr>
        <w:t>;</w:t>
      </w:r>
    </w:p>
    <w:p w:rsidR="00BD4357" w:rsidRDefault="00BD4357" w:rsidP="00D65240">
      <w:pPr>
        <w:pStyle w:val="a4"/>
        <w:numPr>
          <w:ilvl w:val="0"/>
          <w:numId w:val="6"/>
        </w:numPr>
        <w:tabs>
          <w:tab w:val="left" w:pos="567"/>
          <w:tab w:val="left" w:pos="1134"/>
          <w:tab w:val="left" w:pos="1560"/>
        </w:tabs>
        <w:ind w:firstLine="567"/>
        <w:jc w:val="both"/>
        <w:rPr>
          <w:sz w:val="28"/>
          <w:szCs w:val="28"/>
          <w:lang w:val="tt-RU"/>
        </w:rPr>
      </w:pPr>
      <w:r>
        <w:rPr>
          <w:sz w:val="28"/>
          <w:szCs w:val="28"/>
          <w:lang w:val="tt-RU"/>
        </w:rPr>
        <w:lastRenderedPageBreak/>
        <w:t xml:space="preserve">катнашу өчен </w:t>
      </w:r>
      <w:r w:rsidR="00847778">
        <w:rPr>
          <w:sz w:val="28"/>
          <w:szCs w:val="28"/>
          <w:lang w:val="tt-RU"/>
        </w:rPr>
        <w:t>а</w:t>
      </w:r>
      <w:r>
        <w:rPr>
          <w:sz w:val="28"/>
          <w:szCs w:val="28"/>
          <w:lang w:val="tt-RU"/>
        </w:rPr>
        <w:t>нкета-гариза (1 нче кушымта) (төп нөсхә, күчермә</w:t>
      </w:r>
      <w:r w:rsidR="00B00E68">
        <w:rPr>
          <w:sz w:val="28"/>
          <w:szCs w:val="28"/>
          <w:lang w:val="tt-RU"/>
        </w:rPr>
        <w:t>се</w:t>
      </w:r>
      <w:r>
        <w:rPr>
          <w:sz w:val="28"/>
          <w:szCs w:val="28"/>
          <w:lang w:val="tt-RU"/>
        </w:rPr>
        <w:t xml:space="preserve"> яисә сканер аша чыгарылган </w:t>
      </w:r>
      <w:r>
        <w:rPr>
          <w:sz w:val="28"/>
          <w:szCs w:val="28"/>
          <w:lang w:val="en-US"/>
        </w:rPr>
        <w:t>PDF</w:t>
      </w:r>
      <w:r>
        <w:rPr>
          <w:sz w:val="28"/>
          <w:szCs w:val="28"/>
          <w:lang w:val="tt-RU"/>
        </w:rPr>
        <w:t>-файл форматындагы вариант);</w:t>
      </w:r>
    </w:p>
    <w:p w:rsidR="004E6C18" w:rsidRPr="001446B7" w:rsidRDefault="00BD4357" w:rsidP="00D65240">
      <w:pPr>
        <w:pStyle w:val="af"/>
        <w:tabs>
          <w:tab w:val="left" w:pos="567"/>
        </w:tabs>
        <w:ind w:firstLine="567"/>
        <w:rPr>
          <w:szCs w:val="28"/>
          <w:lang w:val="tt-RU"/>
        </w:rPr>
      </w:pPr>
      <w:r w:rsidRPr="00B00E68">
        <w:rPr>
          <w:szCs w:val="28"/>
          <w:u w:val="single"/>
          <w:lang w:val="tt-RU"/>
        </w:rPr>
        <w:t xml:space="preserve">ММЧ </w:t>
      </w:r>
      <w:r w:rsidR="004E17F1" w:rsidRPr="001446B7">
        <w:rPr>
          <w:szCs w:val="28"/>
          <w:u w:val="single"/>
          <w:lang w:val="tt-RU"/>
        </w:rPr>
        <w:t>редакци</w:t>
      </w:r>
      <w:r>
        <w:rPr>
          <w:szCs w:val="28"/>
          <w:u w:val="single"/>
          <w:lang w:val="tt-RU"/>
        </w:rPr>
        <w:t>яләре өчен</w:t>
      </w:r>
      <w:r w:rsidR="004E17F1" w:rsidRPr="001446B7">
        <w:rPr>
          <w:szCs w:val="28"/>
          <w:lang w:val="tt-RU"/>
        </w:rPr>
        <w:t xml:space="preserve"> </w:t>
      </w:r>
      <w:r w:rsidR="001446B7" w:rsidRPr="001446B7">
        <w:rPr>
          <w:szCs w:val="28"/>
          <w:lang w:val="tt-RU"/>
        </w:rPr>
        <w:t>–</w:t>
      </w:r>
      <w:r w:rsidR="004E17F1" w:rsidRPr="001446B7">
        <w:rPr>
          <w:szCs w:val="28"/>
          <w:lang w:val="tt-RU"/>
        </w:rPr>
        <w:t xml:space="preserve"> </w:t>
      </w:r>
      <w:r w:rsidR="001446B7">
        <w:rPr>
          <w:szCs w:val="28"/>
          <w:lang w:val="tt-RU"/>
        </w:rPr>
        <w:t>ММЧ теркәү турында таныклык (күчермәсе) яисә теркәлгән массакүләм мәгълүмат чаралары реестрыннан өземтә</w:t>
      </w:r>
      <w:r w:rsidR="004E6C18" w:rsidRPr="001446B7">
        <w:rPr>
          <w:szCs w:val="28"/>
          <w:lang w:val="tt-RU"/>
        </w:rPr>
        <w:t>;</w:t>
      </w:r>
    </w:p>
    <w:p w:rsidR="001446B7" w:rsidRPr="001446B7" w:rsidRDefault="00B00E68" w:rsidP="00D65240">
      <w:pPr>
        <w:pStyle w:val="a4"/>
        <w:tabs>
          <w:tab w:val="left" w:pos="0"/>
          <w:tab w:val="left" w:pos="567"/>
          <w:tab w:val="left" w:pos="1134"/>
        </w:tabs>
        <w:ind w:left="0" w:firstLine="567"/>
        <w:jc w:val="both"/>
        <w:rPr>
          <w:sz w:val="28"/>
          <w:szCs w:val="28"/>
          <w:lang w:val="tt-RU"/>
        </w:rPr>
      </w:pPr>
      <w:r>
        <w:rPr>
          <w:sz w:val="28"/>
          <w:szCs w:val="28"/>
          <w:u w:val="single"/>
          <w:lang w:val="tt-RU"/>
        </w:rPr>
        <w:t>ф</w:t>
      </w:r>
      <w:r w:rsidR="009335CF" w:rsidRPr="001446B7">
        <w:rPr>
          <w:sz w:val="28"/>
          <w:szCs w:val="28"/>
          <w:u w:val="single"/>
          <w:lang w:val="tt-RU"/>
        </w:rPr>
        <w:t>изи</w:t>
      </w:r>
      <w:r w:rsidR="001446B7" w:rsidRPr="001446B7">
        <w:rPr>
          <w:sz w:val="28"/>
          <w:szCs w:val="28"/>
          <w:u w:val="single"/>
          <w:lang w:val="tt-RU"/>
        </w:rPr>
        <w:t>к затлар өчен</w:t>
      </w:r>
      <w:r w:rsidR="009335CF" w:rsidRPr="001446B7">
        <w:rPr>
          <w:sz w:val="28"/>
          <w:szCs w:val="28"/>
          <w:u w:val="single"/>
          <w:lang w:val="tt-RU"/>
        </w:rPr>
        <w:t xml:space="preserve"> </w:t>
      </w:r>
      <w:r w:rsidR="009335CF" w:rsidRPr="001446B7">
        <w:rPr>
          <w:sz w:val="28"/>
          <w:szCs w:val="28"/>
          <w:lang w:val="tt-RU"/>
        </w:rPr>
        <w:t xml:space="preserve">- </w:t>
      </w:r>
      <w:r w:rsidR="001446B7" w:rsidRPr="001446B7">
        <w:rPr>
          <w:sz w:val="28"/>
          <w:szCs w:val="28"/>
          <w:lang w:val="tt-RU"/>
        </w:rPr>
        <w:t xml:space="preserve">паспорт  яисә аны алмаштыручы документ (күчермәсе); персональ белешмәләрне эшкәртүгә, </w:t>
      </w:r>
      <w:r w:rsidR="001442D5">
        <w:rPr>
          <w:sz w:val="28"/>
          <w:szCs w:val="28"/>
          <w:lang w:val="tt-RU"/>
        </w:rPr>
        <w:t xml:space="preserve">тапшыруга һәм таратуга ризалык </w:t>
      </w:r>
      <w:r w:rsidR="001446B7" w:rsidRPr="001446B7">
        <w:rPr>
          <w:sz w:val="28"/>
          <w:szCs w:val="28"/>
          <w:lang w:val="tt-RU"/>
        </w:rPr>
        <w:t>(әлеге Нигезләмәгә 2 нче кушымтада бирелгән рәвештә);</w:t>
      </w:r>
    </w:p>
    <w:p w:rsidR="001446B7" w:rsidRPr="001446B7" w:rsidRDefault="00B00E68" w:rsidP="00D65240">
      <w:pPr>
        <w:pStyle w:val="af"/>
        <w:tabs>
          <w:tab w:val="left" w:pos="567"/>
        </w:tabs>
        <w:ind w:firstLine="567"/>
        <w:rPr>
          <w:szCs w:val="28"/>
          <w:lang w:val="tt-RU"/>
        </w:rPr>
      </w:pPr>
      <w:r>
        <w:rPr>
          <w:szCs w:val="28"/>
          <w:u w:val="single"/>
          <w:lang w:val="tt-RU"/>
        </w:rPr>
        <w:t>и</w:t>
      </w:r>
      <w:r w:rsidR="001446B7">
        <w:rPr>
          <w:szCs w:val="28"/>
          <w:u w:val="single"/>
          <w:lang w:val="tt-RU"/>
        </w:rPr>
        <w:t>җат коллективлары өчен</w:t>
      </w:r>
      <w:r w:rsidR="009335CF">
        <w:rPr>
          <w:szCs w:val="28"/>
        </w:rPr>
        <w:t xml:space="preserve"> </w:t>
      </w:r>
      <w:r w:rsidR="00B101B1">
        <w:rPr>
          <w:szCs w:val="28"/>
        </w:rPr>
        <w:t>–</w:t>
      </w:r>
      <w:r w:rsidR="009335CF">
        <w:rPr>
          <w:szCs w:val="28"/>
        </w:rPr>
        <w:t xml:space="preserve"> </w:t>
      </w:r>
      <w:r w:rsidR="001446B7">
        <w:rPr>
          <w:szCs w:val="28"/>
          <w:lang w:val="tt-RU"/>
        </w:rPr>
        <w:t>конкурс эшенә призлы урын бирелгән очракта акчаны процентлап бүлешү турында килешү.</w:t>
      </w:r>
    </w:p>
    <w:p w:rsidR="002E5F61" w:rsidRPr="002E5F61" w:rsidRDefault="001446B7" w:rsidP="00D65240">
      <w:pPr>
        <w:pStyle w:val="af"/>
        <w:numPr>
          <w:ilvl w:val="1"/>
          <w:numId w:val="1"/>
        </w:numPr>
        <w:ind w:left="1134" w:hanging="567"/>
        <w:rPr>
          <w:szCs w:val="28"/>
        </w:rPr>
      </w:pPr>
      <w:r>
        <w:rPr>
          <w:szCs w:val="28"/>
          <w:lang w:val="tt-RU"/>
        </w:rPr>
        <w:t>Конкурс</w:t>
      </w:r>
      <w:r w:rsidR="00847778">
        <w:rPr>
          <w:szCs w:val="28"/>
          <w:lang w:val="tt-RU"/>
        </w:rPr>
        <w:t>ка тапшырыла торган</w:t>
      </w:r>
      <w:r>
        <w:rPr>
          <w:szCs w:val="28"/>
          <w:lang w:val="tt-RU"/>
        </w:rPr>
        <w:t xml:space="preserve"> эшләр</w:t>
      </w:r>
      <w:r w:rsidR="00847778">
        <w:rPr>
          <w:szCs w:val="28"/>
          <w:lang w:val="tt-RU"/>
        </w:rPr>
        <w:t>г</w:t>
      </w:r>
      <w:r>
        <w:rPr>
          <w:szCs w:val="28"/>
          <w:lang w:val="tt-RU"/>
        </w:rPr>
        <w:t>ә таләпләр</w:t>
      </w:r>
      <w:r w:rsidR="002E5F61">
        <w:rPr>
          <w:szCs w:val="28"/>
        </w:rPr>
        <w:t>:</w:t>
      </w:r>
    </w:p>
    <w:p w:rsidR="001446B7" w:rsidRPr="001446B7" w:rsidRDefault="001446B7" w:rsidP="00D65240">
      <w:pPr>
        <w:pStyle w:val="a4"/>
        <w:numPr>
          <w:ilvl w:val="0"/>
          <w:numId w:val="4"/>
        </w:numPr>
        <w:shd w:val="clear" w:color="auto" w:fill="FFFFFF"/>
        <w:tabs>
          <w:tab w:val="left" w:pos="0"/>
          <w:tab w:val="left" w:pos="851"/>
        </w:tabs>
        <w:ind w:left="0" w:firstLine="567"/>
        <w:jc w:val="both"/>
        <w:rPr>
          <w:sz w:val="28"/>
          <w:szCs w:val="28"/>
          <w:lang w:val="tt-RU"/>
        </w:rPr>
      </w:pPr>
      <w:r w:rsidRPr="00072AD3">
        <w:rPr>
          <w:sz w:val="28"/>
          <w:szCs w:val="28"/>
          <w:lang w:val="tt-RU"/>
        </w:rPr>
        <w:t xml:space="preserve">  телевизион эшләр (программалар, махсус репортажлар, видеосю</w:t>
      </w:r>
      <w:r w:rsidR="00847778">
        <w:rPr>
          <w:sz w:val="28"/>
          <w:szCs w:val="28"/>
          <w:lang w:val="tt-RU"/>
        </w:rPr>
        <w:t>жетлар циклы)</w:t>
      </w:r>
      <w:r>
        <w:rPr>
          <w:sz w:val="28"/>
          <w:szCs w:val="28"/>
          <w:lang w:val="tt-RU"/>
        </w:rPr>
        <w:t xml:space="preserve"> </w:t>
      </w:r>
      <w:r w:rsidR="00847778" w:rsidRPr="00072AD3">
        <w:rPr>
          <w:sz w:val="28"/>
          <w:szCs w:val="28"/>
          <w:lang w:val="tt-RU"/>
        </w:rPr>
        <w:t>МР4 форматындагы DVD дискларда</w:t>
      </w:r>
      <w:r w:rsidR="00847778">
        <w:rPr>
          <w:sz w:val="28"/>
          <w:szCs w:val="28"/>
          <w:lang w:val="tt-RU"/>
        </w:rPr>
        <w:t xml:space="preserve"> </w:t>
      </w:r>
      <w:r w:rsidR="008C32A2">
        <w:rPr>
          <w:sz w:val="28"/>
          <w:szCs w:val="28"/>
          <w:lang w:val="tt-RU"/>
        </w:rPr>
        <w:t xml:space="preserve">тапшырыла. </w:t>
      </w:r>
      <w:r>
        <w:rPr>
          <w:sz w:val="28"/>
          <w:szCs w:val="28"/>
          <w:lang w:val="tt-RU"/>
        </w:rPr>
        <w:t>Конкурс эшләренә</w:t>
      </w:r>
      <w:r w:rsidRPr="00072AD3">
        <w:rPr>
          <w:sz w:val="28"/>
          <w:szCs w:val="28"/>
          <w:lang w:val="tt-RU"/>
        </w:rPr>
        <w:t xml:space="preserve"> эшнең исеме, авторлары һәм эфирга чыгу датасы күрсәтелгән</w:t>
      </w:r>
      <w:r w:rsidR="008C32A2">
        <w:rPr>
          <w:sz w:val="28"/>
          <w:szCs w:val="28"/>
          <w:lang w:val="tt-RU"/>
        </w:rPr>
        <w:t>,</w:t>
      </w:r>
      <w:r w:rsidRPr="00072AD3">
        <w:rPr>
          <w:sz w:val="28"/>
          <w:szCs w:val="28"/>
          <w:lang w:val="tt-RU"/>
        </w:rPr>
        <w:t xml:space="preserve"> </w:t>
      </w:r>
      <w:r>
        <w:rPr>
          <w:sz w:val="28"/>
          <w:szCs w:val="28"/>
          <w:lang w:val="tt-RU"/>
        </w:rPr>
        <w:t xml:space="preserve">оешма </w:t>
      </w:r>
      <w:r w:rsidR="008C32A2">
        <w:rPr>
          <w:sz w:val="28"/>
          <w:szCs w:val="28"/>
          <w:lang w:val="tt-RU"/>
        </w:rPr>
        <w:t xml:space="preserve">– массакүләм мәгълүмат чарасы редакциясе </w:t>
      </w:r>
      <w:r>
        <w:rPr>
          <w:sz w:val="28"/>
          <w:szCs w:val="28"/>
          <w:lang w:val="tt-RU"/>
        </w:rPr>
        <w:t>мөһере (булган очракта) һәм</w:t>
      </w:r>
      <w:r w:rsidRPr="00072AD3">
        <w:rPr>
          <w:sz w:val="28"/>
          <w:szCs w:val="28"/>
          <w:lang w:val="tt-RU"/>
        </w:rPr>
        <w:t xml:space="preserve"> җитәкче</w:t>
      </w:r>
      <w:r w:rsidR="008C32A2">
        <w:rPr>
          <w:sz w:val="28"/>
          <w:szCs w:val="28"/>
          <w:lang w:val="tt-RU"/>
        </w:rPr>
        <w:t>се</w:t>
      </w:r>
      <w:r w:rsidRPr="00072AD3">
        <w:rPr>
          <w:sz w:val="28"/>
          <w:szCs w:val="28"/>
          <w:lang w:val="tt-RU"/>
        </w:rPr>
        <w:t xml:space="preserve"> имзасы белән таныкланган </w:t>
      </w:r>
      <w:r w:rsidR="008C32A2" w:rsidRPr="00072AD3">
        <w:rPr>
          <w:sz w:val="28"/>
          <w:szCs w:val="28"/>
          <w:lang w:val="tt-RU"/>
        </w:rPr>
        <w:t xml:space="preserve">эфир белешмәсе кушып бирелә. </w:t>
      </w:r>
    </w:p>
    <w:p w:rsidR="001446B7" w:rsidRPr="001446B7" w:rsidRDefault="001446B7" w:rsidP="00D65240">
      <w:pPr>
        <w:pStyle w:val="a4"/>
        <w:numPr>
          <w:ilvl w:val="0"/>
          <w:numId w:val="4"/>
        </w:numPr>
        <w:tabs>
          <w:tab w:val="left" w:pos="567"/>
          <w:tab w:val="left" w:pos="851"/>
          <w:tab w:val="left" w:pos="1134"/>
        </w:tabs>
        <w:ind w:left="0" w:firstLine="567"/>
        <w:jc w:val="both"/>
        <w:rPr>
          <w:sz w:val="28"/>
          <w:szCs w:val="28"/>
          <w:lang w:val="tt-RU"/>
        </w:rPr>
      </w:pPr>
      <w:r w:rsidRPr="001446B7">
        <w:rPr>
          <w:sz w:val="28"/>
          <w:szCs w:val="28"/>
          <w:lang w:val="tt-RU"/>
        </w:rPr>
        <w:t xml:space="preserve">басма массакүләм мәгълүмат чараларындагы язмалар сериясе </w:t>
      </w:r>
      <w:r w:rsidR="008E7F0D">
        <w:rPr>
          <w:sz w:val="28"/>
          <w:szCs w:val="28"/>
          <w:lang w:val="tt-RU"/>
        </w:rPr>
        <w:t xml:space="preserve">ММЧ редакциясе мөһере куелган </w:t>
      </w:r>
      <w:r w:rsidRPr="001446B7">
        <w:rPr>
          <w:sz w:val="28"/>
          <w:szCs w:val="28"/>
          <w:lang w:val="tt-RU"/>
        </w:rPr>
        <w:t xml:space="preserve">төп нөсхә яки </w:t>
      </w:r>
      <w:r w:rsidR="008E7F0D">
        <w:rPr>
          <w:sz w:val="28"/>
          <w:szCs w:val="28"/>
          <w:lang w:val="tt-RU"/>
        </w:rPr>
        <w:t>басылып чыккан массакүләм мәгълүмат чарасы битенең күчермәсе</w:t>
      </w:r>
      <w:r w:rsidRPr="001446B7">
        <w:rPr>
          <w:sz w:val="28"/>
          <w:szCs w:val="28"/>
          <w:lang w:val="tt-RU"/>
        </w:rPr>
        <w:t xml:space="preserve"> рәвешендә</w:t>
      </w:r>
      <w:r w:rsidR="008C32A2">
        <w:rPr>
          <w:sz w:val="28"/>
          <w:szCs w:val="28"/>
          <w:lang w:val="tt-RU"/>
        </w:rPr>
        <w:t xml:space="preserve"> тапшырыла</w:t>
      </w:r>
      <w:r w:rsidRPr="001446B7">
        <w:rPr>
          <w:sz w:val="28"/>
          <w:szCs w:val="28"/>
          <w:lang w:val="tt-RU"/>
        </w:rPr>
        <w:t xml:space="preserve">. Язмалар </w:t>
      </w:r>
      <w:r w:rsidR="008C32A2">
        <w:rPr>
          <w:sz w:val="28"/>
          <w:szCs w:val="28"/>
          <w:lang w:val="tt-RU"/>
        </w:rPr>
        <w:t>оешма – массакүләм мәгълүмат чарасы редакциясе мөһере (булган очракта) һәм</w:t>
      </w:r>
      <w:r w:rsidR="008C32A2" w:rsidRPr="00072AD3">
        <w:rPr>
          <w:sz w:val="28"/>
          <w:szCs w:val="28"/>
          <w:lang w:val="tt-RU"/>
        </w:rPr>
        <w:t xml:space="preserve"> җитәкче</w:t>
      </w:r>
      <w:r w:rsidR="008C32A2">
        <w:rPr>
          <w:sz w:val="28"/>
          <w:szCs w:val="28"/>
          <w:lang w:val="tt-RU"/>
        </w:rPr>
        <w:t>се</w:t>
      </w:r>
      <w:r w:rsidR="008C32A2" w:rsidRPr="00072AD3">
        <w:rPr>
          <w:sz w:val="28"/>
          <w:szCs w:val="28"/>
          <w:lang w:val="tt-RU"/>
        </w:rPr>
        <w:t xml:space="preserve"> имзасы белән таныкланган </w:t>
      </w:r>
      <w:r w:rsidRPr="001446B7">
        <w:rPr>
          <w:sz w:val="28"/>
          <w:szCs w:val="28"/>
          <w:lang w:val="tt-RU"/>
        </w:rPr>
        <w:t>булырга тиеш;</w:t>
      </w:r>
    </w:p>
    <w:p w:rsidR="008E7F0D" w:rsidRPr="008E7F0D" w:rsidRDefault="008C32A2" w:rsidP="00D65240">
      <w:pPr>
        <w:pStyle w:val="a4"/>
        <w:numPr>
          <w:ilvl w:val="0"/>
          <w:numId w:val="4"/>
        </w:numPr>
        <w:tabs>
          <w:tab w:val="left" w:pos="0"/>
          <w:tab w:val="left" w:pos="1134"/>
        </w:tabs>
        <w:ind w:left="0" w:firstLine="567"/>
        <w:jc w:val="both"/>
        <w:rPr>
          <w:sz w:val="28"/>
          <w:szCs w:val="28"/>
          <w:lang w:val="tt-RU"/>
        </w:rPr>
      </w:pPr>
      <w:r>
        <w:rPr>
          <w:sz w:val="28"/>
          <w:szCs w:val="28"/>
          <w:lang w:val="tt-RU"/>
        </w:rPr>
        <w:t>и</w:t>
      </w:r>
      <w:r w:rsidR="008E7F0D" w:rsidRPr="008E7F0D">
        <w:rPr>
          <w:sz w:val="28"/>
          <w:szCs w:val="28"/>
          <w:lang w:val="tt-RU"/>
        </w:rPr>
        <w:t xml:space="preserve">нтернет </w:t>
      </w:r>
      <w:r w:rsidR="008E7F0D">
        <w:rPr>
          <w:sz w:val="28"/>
          <w:szCs w:val="28"/>
          <w:lang w:val="tt-RU"/>
        </w:rPr>
        <w:t>басмалардагы</w:t>
      </w:r>
      <w:r>
        <w:rPr>
          <w:sz w:val="28"/>
          <w:szCs w:val="28"/>
          <w:lang w:val="tt-RU"/>
        </w:rPr>
        <w:t xml:space="preserve"> язмалар, адреслы</w:t>
      </w:r>
      <w:r w:rsidR="008E7F0D" w:rsidRPr="008E7F0D">
        <w:rPr>
          <w:sz w:val="28"/>
          <w:szCs w:val="28"/>
          <w:lang w:val="tt-RU"/>
        </w:rPr>
        <w:t xml:space="preserve"> сылтама күрсәтелеп, кәгазь вариантта </w:t>
      </w:r>
      <w:r>
        <w:rPr>
          <w:sz w:val="28"/>
          <w:szCs w:val="28"/>
          <w:lang w:val="tt-RU"/>
        </w:rPr>
        <w:t>тапшырыла</w:t>
      </w:r>
      <w:r w:rsidR="008E7F0D" w:rsidRPr="008E7F0D">
        <w:rPr>
          <w:sz w:val="28"/>
          <w:szCs w:val="28"/>
          <w:lang w:val="tt-RU"/>
        </w:rPr>
        <w:t xml:space="preserve">. Язмалар </w:t>
      </w:r>
      <w:r>
        <w:rPr>
          <w:sz w:val="28"/>
          <w:szCs w:val="28"/>
          <w:lang w:val="tt-RU"/>
        </w:rPr>
        <w:t>оешма – массакүләм мәгълүмат чарасы редакциясе мөһере (булган очракта) һәм</w:t>
      </w:r>
      <w:r w:rsidRPr="00072AD3">
        <w:rPr>
          <w:sz w:val="28"/>
          <w:szCs w:val="28"/>
          <w:lang w:val="tt-RU"/>
        </w:rPr>
        <w:t xml:space="preserve"> җитәкче</w:t>
      </w:r>
      <w:r>
        <w:rPr>
          <w:sz w:val="28"/>
          <w:szCs w:val="28"/>
          <w:lang w:val="tt-RU"/>
        </w:rPr>
        <w:t>се</w:t>
      </w:r>
      <w:r w:rsidRPr="00072AD3">
        <w:rPr>
          <w:sz w:val="28"/>
          <w:szCs w:val="28"/>
          <w:lang w:val="tt-RU"/>
        </w:rPr>
        <w:t xml:space="preserve"> имзасы белән таныкланган</w:t>
      </w:r>
      <w:r>
        <w:rPr>
          <w:sz w:val="28"/>
          <w:szCs w:val="28"/>
          <w:lang w:val="tt-RU"/>
        </w:rPr>
        <w:t xml:space="preserve"> булырга тиеш</w:t>
      </w:r>
      <w:r w:rsidR="008E7F0D" w:rsidRPr="008E7F0D">
        <w:rPr>
          <w:sz w:val="28"/>
          <w:szCs w:val="28"/>
          <w:lang w:val="tt-RU"/>
        </w:rPr>
        <w:t>;</w:t>
      </w:r>
    </w:p>
    <w:p w:rsidR="008C32A2" w:rsidRPr="001446B7" w:rsidRDefault="008C32A2" w:rsidP="00D65240">
      <w:pPr>
        <w:pStyle w:val="a4"/>
        <w:numPr>
          <w:ilvl w:val="0"/>
          <w:numId w:val="4"/>
        </w:numPr>
        <w:shd w:val="clear" w:color="auto" w:fill="FFFFFF"/>
        <w:tabs>
          <w:tab w:val="left" w:pos="0"/>
          <w:tab w:val="left" w:pos="993"/>
          <w:tab w:val="left" w:pos="1134"/>
        </w:tabs>
        <w:ind w:left="0" w:firstLine="567"/>
        <w:jc w:val="both"/>
        <w:rPr>
          <w:sz w:val="28"/>
          <w:szCs w:val="28"/>
          <w:lang w:val="tt-RU"/>
        </w:rPr>
      </w:pPr>
      <w:r w:rsidRPr="008C32A2">
        <w:rPr>
          <w:sz w:val="28"/>
          <w:szCs w:val="28"/>
          <w:lang w:val="tt-RU"/>
        </w:rPr>
        <w:t xml:space="preserve">радио эшләр (программалар, махсус репортажлар, видеосюжетлар циклы) </w:t>
      </w:r>
      <w:r w:rsidR="008E7F0D" w:rsidRPr="008C32A2">
        <w:rPr>
          <w:sz w:val="28"/>
          <w:szCs w:val="28"/>
          <w:lang w:val="tt-RU"/>
        </w:rPr>
        <w:t>МР3 форматындагы DVD дискларда</w:t>
      </w:r>
      <w:r w:rsidRPr="008C32A2">
        <w:rPr>
          <w:sz w:val="28"/>
          <w:szCs w:val="28"/>
          <w:lang w:val="tt-RU"/>
        </w:rPr>
        <w:t xml:space="preserve"> тапшырыла</w:t>
      </w:r>
      <w:r w:rsidR="008E7F0D" w:rsidRPr="008C32A2">
        <w:rPr>
          <w:sz w:val="28"/>
          <w:szCs w:val="28"/>
          <w:lang w:val="tt-RU"/>
        </w:rPr>
        <w:t xml:space="preserve">. </w:t>
      </w:r>
      <w:r>
        <w:rPr>
          <w:sz w:val="28"/>
          <w:szCs w:val="28"/>
          <w:lang w:val="tt-RU"/>
        </w:rPr>
        <w:t>Конкурс эшләренә</w:t>
      </w:r>
      <w:r w:rsidRPr="00072AD3">
        <w:rPr>
          <w:sz w:val="28"/>
          <w:szCs w:val="28"/>
          <w:lang w:val="tt-RU"/>
        </w:rPr>
        <w:t xml:space="preserve"> эшнең исеме, авторлары һәм эфирга чыгу датасы күрсәтелгән</w:t>
      </w:r>
      <w:r>
        <w:rPr>
          <w:sz w:val="28"/>
          <w:szCs w:val="28"/>
          <w:lang w:val="tt-RU"/>
        </w:rPr>
        <w:t>,</w:t>
      </w:r>
      <w:r w:rsidRPr="00072AD3">
        <w:rPr>
          <w:sz w:val="28"/>
          <w:szCs w:val="28"/>
          <w:lang w:val="tt-RU"/>
        </w:rPr>
        <w:t xml:space="preserve"> </w:t>
      </w:r>
      <w:r>
        <w:rPr>
          <w:sz w:val="28"/>
          <w:szCs w:val="28"/>
          <w:lang w:val="tt-RU"/>
        </w:rPr>
        <w:t>оешма – массакүләм мәгълүмат чарасы редакциясе мөһере (булган очракта) һәм</w:t>
      </w:r>
      <w:r w:rsidRPr="00072AD3">
        <w:rPr>
          <w:sz w:val="28"/>
          <w:szCs w:val="28"/>
          <w:lang w:val="tt-RU"/>
        </w:rPr>
        <w:t xml:space="preserve"> җитәкче</w:t>
      </w:r>
      <w:r>
        <w:rPr>
          <w:sz w:val="28"/>
          <w:szCs w:val="28"/>
          <w:lang w:val="tt-RU"/>
        </w:rPr>
        <w:t>се</w:t>
      </w:r>
      <w:r w:rsidRPr="00072AD3">
        <w:rPr>
          <w:sz w:val="28"/>
          <w:szCs w:val="28"/>
          <w:lang w:val="tt-RU"/>
        </w:rPr>
        <w:t xml:space="preserve"> имзасы белән таныкланган </w:t>
      </w:r>
      <w:r w:rsidR="00D65240">
        <w:rPr>
          <w:sz w:val="28"/>
          <w:szCs w:val="28"/>
          <w:lang w:val="tt-RU"/>
        </w:rPr>
        <w:t>эфир белешмәсе кушып бирелә;</w:t>
      </w:r>
      <w:r w:rsidRPr="00072AD3">
        <w:rPr>
          <w:sz w:val="28"/>
          <w:szCs w:val="28"/>
          <w:lang w:val="tt-RU"/>
        </w:rPr>
        <w:t xml:space="preserve"> </w:t>
      </w:r>
    </w:p>
    <w:p w:rsidR="00D65240" w:rsidRPr="001446B7" w:rsidRDefault="00D65240" w:rsidP="00D65240">
      <w:pPr>
        <w:pStyle w:val="a4"/>
        <w:numPr>
          <w:ilvl w:val="0"/>
          <w:numId w:val="4"/>
        </w:numPr>
        <w:shd w:val="clear" w:color="auto" w:fill="FFFFFF"/>
        <w:tabs>
          <w:tab w:val="left" w:pos="0"/>
          <w:tab w:val="left" w:pos="993"/>
        </w:tabs>
        <w:ind w:left="0" w:firstLine="709"/>
        <w:jc w:val="both"/>
        <w:rPr>
          <w:sz w:val="28"/>
          <w:szCs w:val="28"/>
          <w:lang w:val="tt-RU"/>
        </w:rPr>
      </w:pPr>
      <w:r>
        <w:rPr>
          <w:sz w:val="28"/>
          <w:szCs w:val="28"/>
          <w:lang w:val="tt-RU"/>
        </w:rPr>
        <w:t>ф</w:t>
      </w:r>
      <w:r w:rsidR="00EC3861" w:rsidRPr="008C32A2">
        <w:rPr>
          <w:sz w:val="28"/>
          <w:szCs w:val="28"/>
          <w:lang w:val="tt-RU"/>
        </w:rPr>
        <w:t>ото</w:t>
      </w:r>
      <w:r w:rsidR="00482346" w:rsidRPr="008C32A2">
        <w:rPr>
          <w:sz w:val="28"/>
          <w:szCs w:val="28"/>
          <w:lang w:val="tt-RU"/>
        </w:rPr>
        <w:t xml:space="preserve">эшләр төп нөсхәдә һәм </w:t>
      </w:r>
      <w:r>
        <w:rPr>
          <w:sz w:val="28"/>
          <w:szCs w:val="28"/>
          <w:lang w:val="tt-RU"/>
        </w:rPr>
        <w:t xml:space="preserve">өстәмә рәвештә </w:t>
      </w:r>
      <w:r w:rsidR="00482346" w:rsidRPr="008C32A2">
        <w:rPr>
          <w:sz w:val="28"/>
          <w:szCs w:val="28"/>
          <w:lang w:val="tt-RU"/>
        </w:rPr>
        <w:t xml:space="preserve">электрон саклагычларда </w:t>
      </w:r>
      <w:r w:rsidR="00EC3861" w:rsidRPr="008C32A2">
        <w:rPr>
          <w:sz w:val="28"/>
          <w:szCs w:val="28"/>
          <w:lang w:val="tt-RU"/>
        </w:rPr>
        <w:t>(CD-диск)</w:t>
      </w:r>
      <w:r w:rsidR="00482346" w:rsidRPr="008C32A2">
        <w:rPr>
          <w:sz w:val="28"/>
          <w:szCs w:val="28"/>
          <w:lang w:val="tt-RU"/>
        </w:rPr>
        <w:t xml:space="preserve"> тапшырыла</w:t>
      </w:r>
      <w:r w:rsidR="00EC3861" w:rsidRPr="008C32A2">
        <w:rPr>
          <w:sz w:val="28"/>
          <w:szCs w:val="28"/>
          <w:lang w:val="tt-RU"/>
        </w:rPr>
        <w:t xml:space="preserve">. </w:t>
      </w:r>
      <w:r>
        <w:rPr>
          <w:sz w:val="28"/>
          <w:szCs w:val="28"/>
          <w:lang w:val="tt-RU"/>
        </w:rPr>
        <w:t>Конкурс эшләренә</w:t>
      </w:r>
      <w:r w:rsidRPr="00072AD3">
        <w:rPr>
          <w:sz w:val="28"/>
          <w:szCs w:val="28"/>
          <w:lang w:val="tt-RU"/>
        </w:rPr>
        <w:t xml:space="preserve"> эшнең исеме, авторлары күрсәтелгән</w:t>
      </w:r>
      <w:r>
        <w:rPr>
          <w:sz w:val="28"/>
          <w:szCs w:val="28"/>
          <w:lang w:val="tt-RU"/>
        </w:rPr>
        <w:t>,</w:t>
      </w:r>
      <w:r w:rsidRPr="00072AD3">
        <w:rPr>
          <w:sz w:val="28"/>
          <w:szCs w:val="28"/>
          <w:lang w:val="tt-RU"/>
        </w:rPr>
        <w:t xml:space="preserve"> </w:t>
      </w:r>
      <w:r>
        <w:rPr>
          <w:sz w:val="28"/>
          <w:szCs w:val="28"/>
          <w:lang w:val="tt-RU"/>
        </w:rPr>
        <w:t>оешма – массакүләм мәгълүмат чарасы редакциясе мөһере (булган очракта) һәм</w:t>
      </w:r>
      <w:r w:rsidRPr="00072AD3">
        <w:rPr>
          <w:sz w:val="28"/>
          <w:szCs w:val="28"/>
          <w:lang w:val="tt-RU"/>
        </w:rPr>
        <w:t xml:space="preserve"> җитәкче</w:t>
      </w:r>
      <w:r>
        <w:rPr>
          <w:sz w:val="28"/>
          <w:szCs w:val="28"/>
          <w:lang w:val="tt-RU"/>
        </w:rPr>
        <w:t>се</w:t>
      </w:r>
      <w:r w:rsidRPr="00072AD3">
        <w:rPr>
          <w:sz w:val="28"/>
          <w:szCs w:val="28"/>
          <w:lang w:val="tt-RU"/>
        </w:rPr>
        <w:t xml:space="preserve"> имзасы белән таныкланган белешмә кушып бирелә. </w:t>
      </w:r>
    </w:p>
    <w:p w:rsidR="0078775B" w:rsidRPr="00B468F7" w:rsidRDefault="00482346" w:rsidP="00D65240">
      <w:pPr>
        <w:pStyle w:val="a4"/>
        <w:numPr>
          <w:ilvl w:val="1"/>
          <w:numId w:val="1"/>
        </w:numPr>
        <w:tabs>
          <w:tab w:val="left" w:pos="709"/>
          <w:tab w:val="left" w:pos="1134"/>
        </w:tabs>
        <w:autoSpaceDE w:val="0"/>
        <w:autoSpaceDN w:val="0"/>
        <w:adjustRightInd w:val="0"/>
        <w:ind w:left="567" w:firstLine="142"/>
        <w:jc w:val="both"/>
        <w:rPr>
          <w:rFonts w:eastAsia="Calibri"/>
          <w:sz w:val="28"/>
          <w:szCs w:val="28"/>
          <w:lang w:val="tt-RU"/>
        </w:rPr>
      </w:pPr>
      <w:r>
        <w:rPr>
          <w:rFonts w:eastAsia="Calibri"/>
          <w:sz w:val="28"/>
          <w:szCs w:val="28"/>
          <w:lang w:val="tt-RU"/>
        </w:rPr>
        <w:t>Конкурс эшләре</w:t>
      </w:r>
      <w:r w:rsidR="00B468F7">
        <w:rPr>
          <w:rFonts w:eastAsia="Calibri"/>
          <w:sz w:val="28"/>
          <w:szCs w:val="28"/>
          <w:lang w:val="tt-RU"/>
        </w:rPr>
        <w:t xml:space="preserve"> түбәндәге рәвештә тапшырыла</w:t>
      </w:r>
      <w:r w:rsidR="006F16D6" w:rsidRPr="00B468F7">
        <w:rPr>
          <w:rFonts w:eastAsia="Calibri"/>
          <w:sz w:val="28"/>
          <w:szCs w:val="28"/>
          <w:lang w:val="tt-RU"/>
        </w:rPr>
        <w:t>:</w:t>
      </w:r>
      <w:bookmarkEnd w:id="1"/>
    </w:p>
    <w:p w:rsidR="0078775B" w:rsidRPr="00D65240" w:rsidRDefault="0078775B" w:rsidP="00482346">
      <w:pPr>
        <w:pStyle w:val="a4"/>
        <w:tabs>
          <w:tab w:val="left" w:pos="709"/>
        </w:tabs>
        <w:autoSpaceDE w:val="0"/>
        <w:autoSpaceDN w:val="0"/>
        <w:adjustRightInd w:val="0"/>
        <w:ind w:left="0" w:firstLine="567"/>
        <w:jc w:val="both"/>
        <w:rPr>
          <w:rFonts w:eastAsia="Calibri"/>
          <w:sz w:val="28"/>
          <w:szCs w:val="28"/>
          <w:lang w:val="tt-RU"/>
        </w:rPr>
      </w:pPr>
      <w:r w:rsidRPr="00B468F7">
        <w:rPr>
          <w:rFonts w:eastAsia="Calibri"/>
          <w:sz w:val="28"/>
          <w:szCs w:val="28"/>
          <w:lang w:val="tt-RU"/>
        </w:rPr>
        <w:t xml:space="preserve">- </w:t>
      </w:r>
      <w:r w:rsidR="00B468F7">
        <w:rPr>
          <w:rFonts w:eastAsia="Calibri"/>
          <w:sz w:val="28"/>
          <w:szCs w:val="28"/>
          <w:lang w:val="tt-RU"/>
        </w:rPr>
        <w:t xml:space="preserve">конкурс эшенең төп </w:t>
      </w:r>
      <w:r w:rsidR="00D65240">
        <w:rPr>
          <w:rFonts w:eastAsia="Calibri"/>
          <w:sz w:val="28"/>
          <w:szCs w:val="28"/>
          <w:lang w:val="tt-RU"/>
        </w:rPr>
        <w:t>н</w:t>
      </w:r>
      <w:r w:rsidR="00B468F7">
        <w:rPr>
          <w:rFonts w:eastAsia="Calibri"/>
          <w:sz w:val="28"/>
          <w:szCs w:val="28"/>
          <w:lang w:val="tt-RU"/>
        </w:rPr>
        <w:t>өсхәсе, шулай ук барлык тиешле документлар кәгазьдә бастырылган, оешманың – Конкурска гариза бирүченең мөһере (булган очракта) һәм җитәкче</w:t>
      </w:r>
      <w:r w:rsidR="00D65240">
        <w:rPr>
          <w:rFonts w:eastAsia="Calibri"/>
          <w:sz w:val="28"/>
          <w:szCs w:val="28"/>
          <w:lang w:val="tt-RU"/>
        </w:rPr>
        <w:t>се</w:t>
      </w:r>
      <w:r w:rsidR="00B468F7">
        <w:rPr>
          <w:rFonts w:eastAsia="Calibri"/>
          <w:sz w:val="28"/>
          <w:szCs w:val="28"/>
          <w:lang w:val="tt-RU"/>
        </w:rPr>
        <w:t xml:space="preserve">нең имзасы белән таныкланган булырга тиеш; </w:t>
      </w:r>
    </w:p>
    <w:p w:rsidR="00B468F7" w:rsidRDefault="0078775B" w:rsidP="00482346">
      <w:pPr>
        <w:pStyle w:val="a4"/>
        <w:tabs>
          <w:tab w:val="left" w:pos="709"/>
        </w:tabs>
        <w:autoSpaceDE w:val="0"/>
        <w:autoSpaceDN w:val="0"/>
        <w:adjustRightInd w:val="0"/>
        <w:ind w:left="0" w:firstLine="567"/>
        <w:jc w:val="both"/>
        <w:rPr>
          <w:rFonts w:eastAsia="Calibri"/>
          <w:sz w:val="28"/>
          <w:szCs w:val="28"/>
          <w:lang w:val="tt-RU"/>
        </w:rPr>
      </w:pPr>
      <w:r w:rsidRPr="00D65240">
        <w:rPr>
          <w:rFonts w:eastAsia="Calibri"/>
          <w:sz w:val="28"/>
          <w:szCs w:val="28"/>
          <w:lang w:val="tt-RU"/>
        </w:rPr>
        <w:t xml:space="preserve">- </w:t>
      </w:r>
      <w:r w:rsidR="00AE1C9E">
        <w:rPr>
          <w:rFonts w:eastAsia="Calibri"/>
          <w:sz w:val="28"/>
          <w:szCs w:val="28"/>
          <w:lang w:val="tt-RU"/>
        </w:rPr>
        <w:t xml:space="preserve">бернинди дә </w:t>
      </w:r>
      <w:r w:rsidR="00B468F7">
        <w:rPr>
          <w:rFonts w:eastAsia="Calibri"/>
          <w:sz w:val="28"/>
          <w:szCs w:val="28"/>
          <w:lang w:val="tt-RU"/>
        </w:rPr>
        <w:t>төзәтмәләр гамәли көчк</w:t>
      </w:r>
      <w:r w:rsidR="00AE1C9E">
        <w:rPr>
          <w:rFonts w:eastAsia="Calibri"/>
          <w:sz w:val="28"/>
          <w:szCs w:val="28"/>
          <w:lang w:val="tt-RU"/>
        </w:rPr>
        <w:t>ә</w:t>
      </w:r>
      <w:r w:rsidR="00B468F7">
        <w:rPr>
          <w:rFonts w:eastAsia="Calibri"/>
          <w:sz w:val="28"/>
          <w:szCs w:val="28"/>
          <w:lang w:val="tt-RU"/>
        </w:rPr>
        <w:t xml:space="preserve"> ия түгел, моңа вәкаләтле зат тарафыннан имзаланган һәм оешманың – Конкурска гариза бирүченең мөһере (булган очракта) </w:t>
      </w:r>
      <w:r w:rsidR="00D65240">
        <w:rPr>
          <w:rFonts w:eastAsia="Calibri"/>
          <w:sz w:val="28"/>
          <w:szCs w:val="28"/>
          <w:lang w:val="tt-RU"/>
        </w:rPr>
        <w:t xml:space="preserve">куелган </w:t>
      </w:r>
      <w:r w:rsidR="00B468F7">
        <w:rPr>
          <w:rFonts w:eastAsia="Calibri"/>
          <w:sz w:val="28"/>
          <w:szCs w:val="28"/>
          <w:lang w:val="tt-RU"/>
        </w:rPr>
        <w:t>очраклар керми.</w:t>
      </w:r>
    </w:p>
    <w:p w:rsidR="00AE1C9E" w:rsidRPr="003126DA" w:rsidRDefault="00D65240" w:rsidP="00D65240">
      <w:pPr>
        <w:pStyle w:val="a4"/>
        <w:numPr>
          <w:ilvl w:val="1"/>
          <w:numId w:val="1"/>
        </w:numPr>
        <w:tabs>
          <w:tab w:val="left" w:pos="0"/>
          <w:tab w:val="left" w:pos="1134"/>
        </w:tabs>
        <w:autoSpaceDE w:val="0"/>
        <w:autoSpaceDN w:val="0"/>
        <w:adjustRightInd w:val="0"/>
        <w:ind w:left="0" w:firstLine="709"/>
        <w:jc w:val="both"/>
        <w:rPr>
          <w:rFonts w:eastAsia="Calibri"/>
          <w:sz w:val="28"/>
          <w:szCs w:val="28"/>
          <w:lang w:val="tt-RU"/>
        </w:rPr>
      </w:pPr>
      <w:r>
        <w:rPr>
          <w:rFonts w:eastAsia="Calibri"/>
          <w:sz w:val="28"/>
          <w:szCs w:val="28"/>
          <w:lang w:val="tt-RU"/>
        </w:rPr>
        <w:t xml:space="preserve"> </w:t>
      </w:r>
      <w:r w:rsidR="003126DA">
        <w:rPr>
          <w:rFonts w:eastAsia="Calibri"/>
          <w:sz w:val="28"/>
          <w:szCs w:val="28"/>
          <w:lang w:val="tt-RU"/>
        </w:rPr>
        <w:t>Конкурста катнашучы конкурс эшен</w:t>
      </w:r>
      <w:r w:rsidR="001A0C4B">
        <w:rPr>
          <w:rFonts w:eastAsia="Calibri"/>
          <w:sz w:val="28"/>
          <w:szCs w:val="28"/>
          <w:lang w:val="tt-RU"/>
        </w:rPr>
        <w:t xml:space="preserve"> тапшырганнан соң аны үзгәртергә яисә</w:t>
      </w:r>
      <w:r w:rsidR="001A0C4B" w:rsidRPr="001A0C4B">
        <w:rPr>
          <w:rFonts w:eastAsia="Calibri"/>
          <w:sz w:val="28"/>
          <w:szCs w:val="28"/>
          <w:lang w:val="tt-RU"/>
        </w:rPr>
        <w:t xml:space="preserve"> </w:t>
      </w:r>
      <w:r w:rsidR="001A0C4B">
        <w:rPr>
          <w:rFonts w:eastAsia="Calibri"/>
          <w:sz w:val="28"/>
          <w:szCs w:val="28"/>
          <w:lang w:val="tt-RU"/>
        </w:rPr>
        <w:t>кире алырга мөмкин</w:t>
      </w:r>
      <w:r w:rsidR="003126DA">
        <w:rPr>
          <w:rFonts w:eastAsia="Calibri"/>
          <w:sz w:val="28"/>
          <w:szCs w:val="28"/>
          <w:lang w:val="tt-RU"/>
        </w:rPr>
        <w:t xml:space="preserve">, </w:t>
      </w:r>
      <w:r w:rsidR="001A0C4B">
        <w:rPr>
          <w:rFonts w:eastAsia="Calibri"/>
          <w:sz w:val="28"/>
          <w:szCs w:val="28"/>
          <w:lang w:val="tt-RU"/>
        </w:rPr>
        <w:t xml:space="preserve">бу очракта </w:t>
      </w:r>
      <w:r w:rsidR="003126DA">
        <w:rPr>
          <w:rFonts w:eastAsia="Calibri"/>
          <w:sz w:val="28"/>
          <w:szCs w:val="28"/>
          <w:lang w:val="tt-RU"/>
        </w:rPr>
        <w:t>Оештыру комитеты</w:t>
      </w:r>
      <w:r w:rsidR="001A0C4B">
        <w:rPr>
          <w:rFonts w:eastAsia="Calibri"/>
          <w:sz w:val="28"/>
          <w:szCs w:val="28"/>
          <w:lang w:val="tt-RU"/>
        </w:rPr>
        <w:t>на</w:t>
      </w:r>
      <w:r w:rsidR="003126DA">
        <w:rPr>
          <w:rFonts w:eastAsia="Calibri"/>
          <w:sz w:val="28"/>
          <w:szCs w:val="28"/>
          <w:lang w:val="tt-RU"/>
        </w:rPr>
        <w:t xml:space="preserve"> </w:t>
      </w:r>
      <w:r w:rsidR="001A0C4B">
        <w:rPr>
          <w:rFonts w:eastAsia="Calibri"/>
          <w:sz w:val="28"/>
          <w:szCs w:val="28"/>
          <w:lang w:val="tt-RU"/>
        </w:rPr>
        <w:t xml:space="preserve">Конкурста катнашудан рәсми рәвештә баш тарту һәм аның сәбәпләре турында </w:t>
      </w:r>
      <w:r w:rsidR="003126DA">
        <w:rPr>
          <w:rFonts w:eastAsia="Calibri"/>
          <w:sz w:val="28"/>
          <w:szCs w:val="28"/>
          <w:lang w:val="tt-RU"/>
        </w:rPr>
        <w:t xml:space="preserve">оешманың – Конкурска гариза бирүченең мөһере (булган очракта) </w:t>
      </w:r>
      <w:r w:rsidR="001A0C4B">
        <w:rPr>
          <w:rFonts w:eastAsia="Calibri"/>
          <w:sz w:val="28"/>
          <w:szCs w:val="28"/>
          <w:lang w:val="tt-RU"/>
        </w:rPr>
        <w:t xml:space="preserve">һәм </w:t>
      </w:r>
      <w:r w:rsidR="001A0C4B">
        <w:rPr>
          <w:rFonts w:eastAsia="Calibri"/>
          <w:sz w:val="28"/>
          <w:szCs w:val="28"/>
          <w:lang w:val="tt-RU"/>
        </w:rPr>
        <w:lastRenderedPageBreak/>
        <w:t>җитәкче</w:t>
      </w:r>
      <w:r>
        <w:rPr>
          <w:rFonts w:eastAsia="Calibri"/>
          <w:sz w:val="28"/>
          <w:szCs w:val="28"/>
          <w:lang w:val="tt-RU"/>
        </w:rPr>
        <w:t>се</w:t>
      </w:r>
      <w:r w:rsidR="001A0C4B">
        <w:rPr>
          <w:rFonts w:eastAsia="Calibri"/>
          <w:sz w:val="28"/>
          <w:szCs w:val="28"/>
          <w:lang w:val="tt-RU"/>
        </w:rPr>
        <w:t xml:space="preserve"> имзасы </w:t>
      </w:r>
      <w:r w:rsidR="003126DA">
        <w:rPr>
          <w:rFonts w:eastAsia="Calibri"/>
          <w:sz w:val="28"/>
          <w:szCs w:val="28"/>
          <w:lang w:val="tt-RU"/>
        </w:rPr>
        <w:t>белән таныкланган</w:t>
      </w:r>
      <w:r w:rsidR="003126DA" w:rsidRPr="003126DA">
        <w:rPr>
          <w:rFonts w:eastAsia="Calibri"/>
          <w:sz w:val="28"/>
          <w:szCs w:val="28"/>
          <w:lang w:val="tt-RU"/>
        </w:rPr>
        <w:t xml:space="preserve"> </w:t>
      </w:r>
      <w:r w:rsidR="003126DA">
        <w:rPr>
          <w:rFonts w:eastAsia="Calibri"/>
          <w:sz w:val="28"/>
          <w:szCs w:val="28"/>
          <w:lang w:val="tt-RU"/>
        </w:rPr>
        <w:t xml:space="preserve">язмача хәбәрнамә </w:t>
      </w:r>
      <w:r w:rsidR="001A0C4B">
        <w:rPr>
          <w:rFonts w:eastAsia="Calibri"/>
          <w:sz w:val="28"/>
          <w:szCs w:val="28"/>
          <w:lang w:val="tt-RU"/>
        </w:rPr>
        <w:t>тапшырылырга тиеш</w:t>
      </w:r>
      <w:r w:rsidR="003126DA">
        <w:rPr>
          <w:rFonts w:eastAsia="Calibri"/>
          <w:sz w:val="28"/>
          <w:szCs w:val="28"/>
          <w:lang w:val="tt-RU"/>
        </w:rPr>
        <w:t>.</w:t>
      </w:r>
      <w:r w:rsidR="001A0C4B">
        <w:rPr>
          <w:rFonts w:eastAsia="Calibri"/>
          <w:sz w:val="28"/>
          <w:szCs w:val="28"/>
          <w:lang w:val="tt-RU"/>
        </w:rPr>
        <w:t xml:space="preserve"> Конкурста катнашудан баш тарту турында гариза Конкурсның оештыру комитетына тапшырыла һәм Комиссия тарафыннан конкурс эшләрен карау датасына кадәр кимендә 3 көн кала карауга кабул ителә.</w:t>
      </w:r>
    </w:p>
    <w:p w:rsidR="001A0C4B" w:rsidRDefault="00E57696" w:rsidP="00E57696">
      <w:pPr>
        <w:pStyle w:val="a4"/>
        <w:numPr>
          <w:ilvl w:val="1"/>
          <w:numId w:val="1"/>
        </w:numPr>
        <w:tabs>
          <w:tab w:val="left" w:pos="0"/>
          <w:tab w:val="left" w:pos="1134"/>
          <w:tab w:val="left" w:pos="1418"/>
        </w:tabs>
        <w:ind w:left="0" w:firstLine="709"/>
        <w:jc w:val="both"/>
        <w:rPr>
          <w:sz w:val="28"/>
          <w:szCs w:val="28"/>
          <w:lang w:val="tt-RU"/>
        </w:rPr>
      </w:pPr>
      <w:bookmarkStart w:id="2" w:name="sub_1806"/>
      <w:r>
        <w:rPr>
          <w:sz w:val="28"/>
          <w:szCs w:val="28"/>
          <w:lang w:val="tt-RU"/>
        </w:rPr>
        <w:t xml:space="preserve"> </w:t>
      </w:r>
      <w:r w:rsidR="001A0C4B">
        <w:rPr>
          <w:sz w:val="28"/>
          <w:szCs w:val="28"/>
          <w:lang w:val="tt-RU"/>
        </w:rPr>
        <w:t>Конкурс эшләрен кабул итү срогы тәмамланганнан соң алынган конкурс эшләренең барысы да, соңга калуның сәбәбенә бәйсез рәвештә,  соңга калган дип таныла. Конкурска соңга калган эшләр Оештыру комитеты тарафыннан каралмый.</w:t>
      </w:r>
    </w:p>
    <w:bookmarkEnd w:id="2"/>
    <w:p w:rsidR="006F16D6" w:rsidRPr="00E57696" w:rsidRDefault="006F16D6" w:rsidP="006F16D6">
      <w:pPr>
        <w:pStyle w:val="a4"/>
        <w:shd w:val="clear" w:color="auto" w:fill="FFFFFF"/>
        <w:tabs>
          <w:tab w:val="left" w:pos="426"/>
        </w:tabs>
        <w:jc w:val="center"/>
        <w:rPr>
          <w:b/>
          <w:sz w:val="28"/>
          <w:szCs w:val="28"/>
          <w:lang w:val="tt-RU"/>
        </w:rPr>
      </w:pPr>
    </w:p>
    <w:p w:rsidR="00EF5788" w:rsidRPr="002E6B90" w:rsidRDefault="001A0C4B" w:rsidP="000F436D">
      <w:pPr>
        <w:pStyle w:val="a4"/>
        <w:numPr>
          <w:ilvl w:val="0"/>
          <w:numId w:val="1"/>
        </w:numPr>
        <w:shd w:val="clear" w:color="auto" w:fill="FFFFFF"/>
        <w:tabs>
          <w:tab w:val="left" w:pos="426"/>
        </w:tabs>
        <w:jc w:val="center"/>
        <w:rPr>
          <w:b/>
          <w:sz w:val="28"/>
          <w:szCs w:val="28"/>
        </w:rPr>
      </w:pPr>
      <w:r>
        <w:rPr>
          <w:b/>
          <w:sz w:val="28"/>
          <w:szCs w:val="28"/>
          <w:lang w:val="tt-RU"/>
        </w:rPr>
        <w:t>Журналист премияләре (призлары) буенча к</w:t>
      </w:r>
      <w:r w:rsidR="003B0724" w:rsidRPr="002E6B90">
        <w:rPr>
          <w:b/>
          <w:sz w:val="28"/>
          <w:szCs w:val="28"/>
        </w:rPr>
        <w:t>омиссия</w:t>
      </w:r>
      <w:r w:rsidR="00E57696">
        <w:rPr>
          <w:b/>
          <w:sz w:val="28"/>
          <w:szCs w:val="28"/>
        </w:rPr>
        <w:t xml:space="preserve"> </w:t>
      </w:r>
    </w:p>
    <w:p w:rsidR="00D701E6" w:rsidRPr="002E6B90" w:rsidRDefault="00D701E6" w:rsidP="00710385">
      <w:pPr>
        <w:pStyle w:val="a4"/>
        <w:shd w:val="clear" w:color="auto" w:fill="FFFFFF"/>
        <w:tabs>
          <w:tab w:val="left" w:pos="426"/>
        </w:tabs>
        <w:ind w:left="1200"/>
        <w:jc w:val="both"/>
        <w:rPr>
          <w:b/>
          <w:sz w:val="28"/>
          <w:szCs w:val="28"/>
        </w:rPr>
      </w:pPr>
    </w:p>
    <w:p w:rsidR="00EB6529" w:rsidRDefault="007A7212" w:rsidP="007A7212">
      <w:pPr>
        <w:pStyle w:val="a4"/>
        <w:numPr>
          <w:ilvl w:val="1"/>
          <w:numId w:val="1"/>
        </w:numPr>
        <w:tabs>
          <w:tab w:val="left" w:pos="0"/>
          <w:tab w:val="left" w:pos="1134"/>
          <w:tab w:val="left" w:pos="1560"/>
        </w:tabs>
        <w:ind w:left="0" w:firstLine="709"/>
        <w:jc w:val="both"/>
        <w:rPr>
          <w:sz w:val="28"/>
          <w:szCs w:val="28"/>
          <w:lang w:val="tt-RU"/>
        </w:rPr>
      </w:pPr>
      <w:r>
        <w:rPr>
          <w:sz w:val="28"/>
          <w:szCs w:val="28"/>
          <w:lang w:val="tt-RU"/>
        </w:rPr>
        <w:t xml:space="preserve"> </w:t>
      </w:r>
      <w:r w:rsidR="00DF48B5">
        <w:rPr>
          <w:sz w:val="28"/>
          <w:szCs w:val="28"/>
          <w:lang w:val="tt-RU"/>
        </w:rPr>
        <w:t>К</w:t>
      </w:r>
      <w:r w:rsidR="00EB6529">
        <w:rPr>
          <w:sz w:val="28"/>
          <w:szCs w:val="28"/>
          <w:lang w:val="tt-RU"/>
        </w:rPr>
        <w:t xml:space="preserve">омиссия составы Конкурсны </w:t>
      </w:r>
      <w:r w:rsidR="00DF48B5">
        <w:rPr>
          <w:sz w:val="28"/>
          <w:szCs w:val="28"/>
          <w:lang w:val="tt-RU"/>
        </w:rPr>
        <w:t>гамәлгә куючылар</w:t>
      </w:r>
      <w:r w:rsidR="00EB6529">
        <w:rPr>
          <w:sz w:val="28"/>
          <w:szCs w:val="28"/>
          <w:lang w:val="tt-RU"/>
        </w:rPr>
        <w:t xml:space="preserve"> тарафыннан раслана.</w:t>
      </w:r>
    </w:p>
    <w:p w:rsidR="00DF48B5" w:rsidRDefault="007A7212" w:rsidP="007A7212">
      <w:pPr>
        <w:pStyle w:val="a4"/>
        <w:numPr>
          <w:ilvl w:val="1"/>
          <w:numId w:val="1"/>
        </w:numPr>
        <w:tabs>
          <w:tab w:val="left" w:pos="0"/>
          <w:tab w:val="left" w:pos="1134"/>
          <w:tab w:val="left" w:pos="1560"/>
        </w:tabs>
        <w:ind w:left="0" w:firstLine="709"/>
        <w:jc w:val="both"/>
        <w:rPr>
          <w:sz w:val="28"/>
          <w:szCs w:val="28"/>
          <w:lang w:val="tt-RU"/>
        </w:rPr>
      </w:pPr>
      <w:r>
        <w:rPr>
          <w:sz w:val="28"/>
          <w:szCs w:val="28"/>
          <w:lang w:val="tt-RU"/>
        </w:rPr>
        <w:t xml:space="preserve"> </w:t>
      </w:r>
      <w:r w:rsidR="00DF48B5">
        <w:rPr>
          <w:sz w:val="28"/>
          <w:szCs w:val="28"/>
          <w:lang w:val="tt-RU"/>
        </w:rPr>
        <w:t>Конкурсның оештыру комитеты 201</w:t>
      </w:r>
      <w:r w:rsidR="006712B2">
        <w:rPr>
          <w:sz w:val="28"/>
          <w:szCs w:val="28"/>
          <w:lang w:val="tt-RU"/>
        </w:rPr>
        <w:t>9</w:t>
      </w:r>
      <w:r w:rsidR="00DF48B5">
        <w:rPr>
          <w:sz w:val="28"/>
          <w:szCs w:val="28"/>
          <w:lang w:val="tt-RU"/>
        </w:rPr>
        <w:t xml:space="preserve"> елның 17 апреленнән дә соңга калмыйча (әлеге датаны да кертеп) конкурс эшләрен Комиссиягә </w:t>
      </w:r>
      <w:r>
        <w:rPr>
          <w:sz w:val="28"/>
          <w:szCs w:val="28"/>
          <w:lang w:val="tt-RU"/>
        </w:rPr>
        <w:t xml:space="preserve">карауга </w:t>
      </w:r>
      <w:r w:rsidR="00DF48B5">
        <w:rPr>
          <w:sz w:val="28"/>
          <w:szCs w:val="28"/>
          <w:lang w:val="tt-RU"/>
        </w:rPr>
        <w:t>тапшырырга тиеш.</w:t>
      </w:r>
    </w:p>
    <w:p w:rsidR="00F6464F" w:rsidRPr="00DF48B5" w:rsidRDefault="00C4635A" w:rsidP="007A7212">
      <w:pPr>
        <w:pStyle w:val="a4"/>
        <w:numPr>
          <w:ilvl w:val="1"/>
          <w:numId w:val="1"/>
        </w:numPr>
        <w:shd w:val="clear" w:color="auto" w:fill="FFFFFF"/>
        <w:tabs>
          <w:tab w:val="left" w:pos="567"/>
          <w:tab w:val="left" w:pos="1134"/>
        </w:tabs>
        <w:ind w:left="567" w:firstLine="142"/>
        <w:jc w:val="both"/>
        <w:rPr>
          <w:sz w:val="28"/>
          <w:szCs w:val="28"/>
        </w:rPr>
      </w:pPr>
      <w:r w:rsidRPr="00DD1414">
        <w:rPr>
          <w:sz w:val="28"/>
          <w:szCs w:val="28"/>
        </w:rPr>
        <w:t>К</w:t>
      </w:r>
      <w:r w:rsidR="003B0724" w:rsidRPr="00DD1414">
        <w:rPr>
          <w:sz w:val="28"/>
          <w:szCs w:val="28"/>
        </w:rPr>
        <w:t>омиссия</w:t>
      </w:r>
      <w:r w:rsidR="00B60D77" w:rsidRPr="00DD1414">
        <w:rPr>
          <w:sz w:val="28"/>
          <w:szCs w:val="28"/>
        </w:rPr>
        <w:t xml:space="preserve"> </w:t>
      </w:r>
      <w:r w:rsidR="00DF48B5">
        <w:rPr>
          <w:sz w:val="28"/>
          <w:szCs w:val="28"/>
          <w:lang w:val="tt-RU"/>
        </w:rPr>
        <w:t>түләүсез нигездә эшли</w:t>
      </w:r>
      <w:r w:rsidR="00F6464F" w:rsidRPr="00DD1414">
        <w:rPr>
          <w:sz w:val="28"/>
          <w:szCs w:val="28"/>
        </w:rPr>
        <w:t>.</w:t>
      </w:r>
    </w:p>
    <w:p w:rsidR="00DF48B5" w:rsidRDefault="00DF48B5" w:rsidP="007A7212">
      <w:pPr>
        <w:pStyle w:val="a4"/>
        <w:numPr>
          <w:ilvl w:val="1"/>
          <w:numId w:val="1"/>
        </w:numPr>
        <w:tabs>
          <w:tab w:val="left" w:pos="0"/>
          <w:tab w:val="left" w:pos="1134"/>
          <w:tab w:val="left" w:pos="1560"/>
        </w:tabs>
        <w:ind w:left="0" w:firstLine="709"/>
        <w:jc w:val="both"/>
        <w:rPr>
          <w:sz w:val="28"/>
          <w:szCs w:val="28"/>
          <w:lang w:val="tt-RU"/>
        </w:rPr>
      </w:pPr>
      <w:r>
        <w:rPr>
          <w:sz w:val="28"/>
          <w:szCs w:val="28"/>
          <w:lang w:val="tt-RU"/>
        </w:rPr>
        <w:t>К</w:t>
      </w:r>
      <w:r w:rsidRPr="00DF48B5">
        <w:rPr>
          <w:sz w:val="28"/>
          <w:szCs w:val="28"/>
          <w:lang w:val="tt-RU"/>
        </w:rPr>
        <w:t>омиссия эше утырышларда гамәлгә ашырыла. Утырышта комиссия әгъзаларының яртысыннан артыгы катнашса, утырыш тулы хокуклы дип таныла.</w:t>
      </w:r>
    </w:p>
    <w:p w:rsidR="00DF48B5" w:rsidRDefault="00DF48B5" w:rsidP="00DF48B5">
      <w:pPr>
        <w:pStyle w:val="a4"/>
        <w:numPr>
          <w:ilvl w:val="1"/>
          <w:numId w:val="1"/>
        </w:numPr>
        <w:tabs>
          <w:tab w:val="left" w:pos="0"/>
          <w:tab w:val="left" w:pos="1134"/>
          <w:tab w:val="left" w:pos="1560"/>
        </w:tabs>
        <w:ind w:left="0" w:firstLine="568"/>
        <w:jc w:val="both"/>
        <w:rPr>
          <w:sz w:val="28"/>
          <w:szCs w:val="28"/>
          <w:lang w:val="tt-RU"/>
        </w:rPr>
      </w:pPr>
      <w:r>
        <w:rPr>
          <w:sz w:val="28"/>
          <w:szCs w:val="28"/>
          <w:lang w:val="tt-RU"/>
        </w:rPr>
        <w:t>Комиссия эшенә рәис җитәкчелек итә. Комиссия рәисе булмаганда, рәис вазыйфалары аның урынбасарына йөкләнә.</w:t>
      </w:r>
    </w:p>
    <w:p w:rsidR="00DF48B5" w:rsidRDefault="00DF48B5" w:rsidP="00DF48B5">
      <w:pPr>
        <w:pStyle w:val="a4"/>
        <w:numPr>
          <w:ilvl w:val="1"/>
          <w:numId w:val="1"/>
        </w:numPr>
        <w:tabs>
          <w:tab w:val="left" w:pos="0"/>
          <w:tab w:val="left" w:pos="1134"/>
          <w:tab w:val="left" w:pos="1560"/>
        </w:tabs>
        <w:ind w:left="0" w:firstLine="568"/>
        <w:jc w:val="both"/>
        <w:rPr>
          <w:sz w:val="28"/>
          <w:szCs w:val="28"/>
          <w:lang w:val="tt-RU"/>
        </w:rPr>
      </w:pPr>
      <w:r>
        <w:rPr>
          <w:sz w:val="28"/>
          <w:szCs w:val="28"/>
          <w:lang w:val="tt-RU"/>
        </w:rPr>
        <w:t>Комиссия әгъзалары конкурска тапшырылган эшләрне әлеге Нигезләмәнең 4 пунктында күрсәтелгән Конкурс эшләрен бәяләү критерийлар нигезендә бәяли.</w:t>
      </w:r>
    </w:p>
    <w:p w:rsidR="00DF48B5" w:rsidRDefault="00DF48B5" w:rsidP="00DF48B5">
      <w:pPr>
        <w:pStyle w:val="a4"/>
        <w:numPr>
          <w:ilvl w:val="1"/>
          <w:numId w:val="1"/>
        </w:numPr>
        <w:tabs>
          <w:tab w:val="left" w:pos="0"/>
          <w:tab w:val="left" w:pos="1134"/>
          <w:tab w:val="left" w:pos="1560"/>
        </w:tabs>
        <w:ind w:left="0" w:firstLine="568"/>
        <w:jc w:val="both"/>
        <w:rPr>
          <w:sz w:val="28"/>
          <w:szCs w:val="28"/>
          <w:lang w:val="tt-RU"/>
        </w:rPr>
      </w:pPr>
      <w:r>
        <w:rPr>
          <w:sz w:val="28"/>
          <w:szCs w:val="28"/>
          <w:lang w:val="tt-RU"/>
        </w:rPr>
        <w:t>Конкурс эшләре тиешле номинациягә тапшырылмаган булса, Комиссия бу конкурс эшләрен аларга туры килә торган номинациядә карау хокукына ия.</w:t>
      </w:r>
    </w:p>
    <w:p w:rsidR="00DF48B5" w:rsidRDefault="00DF48B5" w:rsidP="00DF48B5">
      <w:pPr>
        <w:pStyle w:val="a4"/>
        <w:numPr>
          <w:ilvl w:val="1"/>
          <w:numId w:val="1"/>
        </w:numPr>
        <w:tabs>
          <w:tab w:val="left" w:pos="0"/>
          <w:tab w:val="left" w:pos="1134"/>
          <w:tab w:val="left" w:pos="1560"/>
        </w:tabs>
        <w:ind w:left="0" w:firstLine="568"/>
        <w:jc w:val="both"/>
        <w:rPr>
          <w:sz w:val="28"/>
          <w:szCs w:val="28"/>
          <w:lang w:val="tt-RU"/>
        </w:rPr>
      </w:pPr>
      <w:r>
        <w:rPr>
          <w:sz w:val="28"/>
          <w:szCs w:val="28"/>
          <w:lang w:val="tt-RU"/>
        </w:rPr>
        <w:t>Конкурс эшләре әлеге Нигезләмәнең 4 бүлегендә билгеләнгән критерийларга туры килмәсә, Комиссия карары нигезендә  әлеге конкурс эшләре каралмый.</w:t>
      </w:r>
    </w:p>
    <w:p w:rsidR="00DF48B5" w:rsidRPr="002A16DC" w:rsidRDefault="00DF48B5" w:rsidP="00DF48B5">
      <w:pPr>
        <w:pStyle w:val="a4"/>
        <w:numPr>
          <w:ilvl w:val="1"/>
          <w:numId w:val="1"/>
        </w:numPr>
        <w:tabs>
          <w:tab w:val="left" w:pos="0"/>
          <w:tab w:val="left" w:pos="1276"/>
          <w:tab w:val="left" w:pos="1843"/>
        </w:tabs>
        <w:ind w:left="0" w:firstLine="568"/>
        <w:jc w:val="both"/>
        <w:rPr>
          <w:sz w:val="28"/>
          <w:szCs w:val="28"/>
          <w:lang w:val="tt-RU"/>
        </w:rPr>
      </w:pPr>
      <w:r w:rsidRPr="002A16DC">
        <w:rPr>
          <w:sz w:val="28"/>
          <w:szCs w:val="28"/>
          <w:lang w:val="tt-RU"/>
        </w:rPr>
        <w:t>Комиссия карары комиссиянең утырышта катнашкан әгъзаларының күпчелек тавышы белән кабул ителә. Тавышлар саны тигез булганда Рәис яисә аны алмаштыручы зат тавышы хәл</w:t>
      </w:r>
      <w:r w:rsidR="007A7212">
        <w:rPr>
          <w:sz w:val="28"/>
          <w:szCs w:val="28"/>
          <w:lang w:val="tt-RU"/>
        </w:rPr>
        <w:t xml:space="preserve"> </w:t>
      </w:r>
      <w:r w:rsidRPr="002A16DC">
        <w:rPr>
          <w:sz w:val="28"/>
          <w:szCs w:val="28"/>
          <w:lang w:val="tt-RU"/>
        </w:rPr>
        <w:t xml:space="preserve">иткеч тавыш булып санала. </w:t>
      </w:r>
      <w:r w:rsidR="002A16DC">
        <w:rPr>
          <w:sz w:val="28"/>
          <w:szCs w:val="28"/>
          <w:lang w:val="tt-RU"/>
        </w:rPr>
        <w:t>Комиссия карары</w:t>
      </w:r>
      <w:r w:rsidRPr="002A16DC">
        <w:rPr>
          <w:sz w:val="28"/>
          <w:szCs w:val="28"/>
          <w:lang w:val="tt-RU"/>
        </w:rPr>
        <w:t xml:space="preserve"> беркетмә рәвешендә рәсмиләштерелә.</w:t>
      </w:r>
    </w:p>
    <w:p w:rsidR="00DF48B5" w:rsidRDefault="00E84B3C" w:rsidP="00DF48B5">
      <w:pPr>
        <w:pStyle w:val="a4"/>
        <w:numPr>
          <w:ilvl w:val="1"/>
          <w:numId w:val="1"/>
        </w:numPr>
        <w:tabs>
          <w:tab w:val="left" w:pos="0"/>
          <w:tab w:val="left" w:pos="1134"/>
          <w:tab w:val="left" w:pos="1560"/>
        </w:tabs>
        <w:ind w:left="0" w:firstLine="568"/>
        <w:jc w:val="both"/>
        <w:rPr>
          <w:sz w:val="28"/>
          <w:szCs w:val="28"/>
          <w:lang w:val="tt-RU"/>
        </w:rPr>
      </w:pPr>
      <w:r>
        <w:rPr>
          <w:sz w:val="28"/>
          <w:szCs w:val="28"/>
          <w:lang w:val="tt-RU"/>
        </w:rPr>
        <w:t xml:space="preserve"> Комиссия </w:t>
      </w:r>
      <w:r w:rsidR="007A7212">
        <w:rPr>
          <w:sz w:val="28"/>
          <w:szCs w:val="28"/>
          <w:lang w:val="tt-RU"/>
        </w:rPr>
        <w:t xml:space="preserve">Конкурста җиңүчеләрне </w:t>
      </w:r>
      <w:r>
        <w:rPr>
          <w:sz w:val="28"/>
          <w:szCs w:val="28"/>
          <w:lang w:val="tt-RU"/>
        </w:rPr>
        <w:t xml:space="preserve">Нигезләмәгә таянып </w:t>
      </w:r>
      <w:r w:rsidR="007A7212">
        <w:rPr>
          <w:sz w:val="28"/>
          <w:szCs w:val="28"/>
          <w:lang w:val="tt-RU"/>
        </w:rPr>
        <w:t>ике</w:t>
      </w:r>
      <w:r>
        <w:rPr>
          <w:sz w:val="28"/>
          <w:szCs w:val="28"/>
          <w:lang w:val="tt-RU"/>
        </w:rPr>
        <w:t xml:space="preserve"> турда билгели. Конкурс эшләрен бәяләү критерийларына туры килә торган эшләр </w:t>
      </w:r>
      <w:r w:rsidR="007A7212">
        <w:rPr>
          <w:sz w:val="28"/>
          <w:szCs w:val="28"/>
          <w:lang w:val="tt-RU"/>
        </w:rPr>
        <w:t xml:space="preserve">       2 нче </w:t>
      </w:r>
      <w:r>
        <w:rPr>
          <w:sz w:val="28"/>
          <w:szCs w:val="28"/>
          <w:lang w:val="tt-RU"/>
        </w:rPr>
        <w:t>турга уза.</w:t>
      </w:r>
    </w:p>
    <w:p w:rsidR="00E84B3C" w:rsidRDefault="00E84B3C" w:rsidP="00E84B3C">
      <w:pPr>
        <w:pStyle w:val="a4"/>
        <w:numPr>
          <w:ilvl w:val="1"/>
          <w:numId w:val="1"/>
        </w:numPr>
        <w:tabs>
          <w:tab w:val="left" w:pos="0"/>
          <w:tab w:val="left" w:pos="1134"/>
          <w:tab w:val="left" w:pos="1560"/>
        </w:tabs>
        <w:ind w:left="0" w:firstLine="568"/>
        <w:jc w:val="both"/>
        <w:rPr>
          <w:sz w:val="28"/>
          <w:szCs w:val="28"/>
          <w:lang w:val="tt-RU"/>
        </w:rPr>
      </w:pPr>
      <w:r>
        <w:rPr>
          <w:sz w:val="28"/>
          <w:szCs w:val="28"/>
          <w:lang w:val="tt-RU"/>
        </w:rPr>
        <w:t>Конкурска йомгак ясаганда түбәндәге карарларның берсе кабул ителә: а) һәрбер призлы урын өчен премияләр/призлар санына бәйле рәвештә, аларны түләү турында; б) кайбер номинацияләр өчен премияләр/призлар түләмәү турында; в) конкурста катнашкан  эшләрнең берсе дә билгеләп үтәрлек дип танылмаса йә аларның берсе дә Конкурс шартларында бәян ителгән таләпләргә туры килмәсә, премияләрне гомумән дә түләмәү турында.</w:t>
      </w:r>
    </w:p>
    <w:p w:rsidR="00E84B3C" w:rsidRDefault="00E84B3C" w:rsidP="00E84B3C">
      <w:pPr>
        <w:pStyle w:val="a4"/>
        <w:numPr>
          <w:ilvl w:val="1"/>
          <w:numId w:val="1"/>
        </w:numPr>
        <w:tabs>
          <w:tab w:val="left" w:pos="0"/>
          <w:tab w:val="left" w:pos="1276"/>
        </w:tabs>
        <w:ind w:left="0" w:firstLine="568"/>
        <w:jc w:val="both"/>
        <w:rPr>
          <w:sz w:val="28"/>
          <w:szCs w:val="28"/>
          <w:lang w:val="tt-RU"/>
        </w:rPr>
      </w:pPr>
      <w:r>
        <w:rPr>
          <w:sz w:val="28"/>
          <w:szCs w:val="28"/>
          <w:lang w:val="tt-RU"/>
        </w:rPr>
        <w:lastRenderedPageBreak/>
        <w:t>Бер номинациягә бер генә гариза тапшырылса, бер гариза да тапшырылмаса, номинация тулысынча билгеләнмәсә, калган акчалар башка җиңүчеләр арасында тигез итеп бүленә.</w:t>
      </w:r>
    </w:p>
    <w:p w:rsidR="00E84B3C" w:rsidRPr="00E84B3C" w:rsidRDefault="00E84B3C" w:rsidP="00E84B3C">
      <w:pPr>
        <w:pStyle w:val="a4"/>
        <w:numPr>
          <w:ilvl w:val="1"/>
          <w:numId w:val="1"/>
        </w:numPr>
        <w:tabs>
          <w:tab w:val="left" w:pos="0"/>
          <w:tab w:val="left" w:pos="1276"/>
        </w:tabs>
        <w:ind w:left="0" w:firstLine="568"/>
        <w:jc w:val="both"/>
        <w:rPr>
          <w:sz w:val="28"/>
          <w:szCs w:val="28"/>
          <w:lang w:val="tt-RU"/>
        </w:rPr>
      </w:pPr>
      <w:r w:rsidRPr="00E84B3C">
        <w:rPr>
          <w:sz w:val="28"/>
          <w:szCs w:val="28"/>
          <w:lang w:val="tt-RU"/>
        </w:rPr>
        <w:t>Комиссиянең оештыру эшчәнлеген секретарь башкара, ул комиссия составына керми һәм утырышларда тавыш бирү хокукыннан башка гына катнаша.</w:t>
      </w:r>
      <w:r>
        <w:rPr>
          <w:sz w:val="28"/>
          <w:szCs w:val="28"/>
          <w:lang w:val="tt-RU"/>
        </w:rPr>
        <w:t xml:space="preserve"> Утырыш йомгаклары буенча секретарь беркетмә тутыра.</w:t>
      </w:r>
    </w:p>
    <w:p w:rsidR="007D1E85" w:rsidRPr="00184BF4" w:rsidRDefault="00E84B3C" w:rsidP="00E84B3C">
      <w:pPr>
        <w:pStyle w:val="a4"/>
        <w:numPr>
          <w:ilvl w:val="1"/>
          <w:numId w:val="1"/>
        </w:numPr>
        <w:tabs>
          <w:tab w:val="left" w:pos="0"/>
          <w:tab w:val="left" w:pos="1134"/>
          <w:tab w:val="left" w:pos="1560"/>
        </w:tabs>
        <w:ind w:left="0" w:firstLine="568"/>
        <w:jc w:val="both"/>
        <w:rPr>
          <w:sz w:val="28"/>
          <w:szCs w:val="28"/>
          <w:lang w:val="tt-RU"/>
        </w:rPr>
      </w:pPr>
      <w:r>
        <w:rPr>
          <w:sz w:val="28"/>
          <w:szCs w:val="28"/>
          <w:lang w:val="tt-RU"/>
        </w:rPr>
        <w:t xml:space="preserve"> 2 нче турга узган номинантлар 201</w:t>
      </w:r>
      <w:r w:rsidR="006712B2">
        <w:rPr>
          <w:sz w:val="28"/>
          <w:szCs w:val="28"/>
          <w:lang w:val="tt-RU"/>
        </w:rPr>
        <w:t>9</w:t>
      </w:r>
      <w:r>
        <w:rPr>
          <w:sz w:val="28"/>
          <w:szCs w:val="28"/>
          <w:lang w:val="tt-RU"/>
        </w:rPr>
        <w:t xml:space="preserve"> елның 1</w:t>
      </w:r>
      <w:r w:rsidR="006712B2">
        <w:rPr>
          <w:sz w:val="28"/>
          <w:szCs w:val="28"/>
          <w:lang w:val="tt-RU"/>
        </w:rPr>
        <w:t>3</w:t>
      </w:r>
      <w:r>
        <w:rPr>
          <w:sz w:val="28"/>
          <w:szCs w:val="28"/>
          <w:lang w:val="tt-RU"/>
        </w:rPr>
        <w:t xml:space="preserve"> маеннан да соңга калмыйча (әлеге датаны да кертеп) игълан ителә. Номинантлар исемлеге</w:t>
      </w:r>
      <w:r w:rsidR="007D1E85" w:rsidRPr="00184BF4">
        <w:rPr>
          <w:color w:val="000000"/>
          <w:sz w:val="28"/>
          <w:szCs w:val="28"/>
          <w:lang w:val="tt-RU"/>
        </w:rPr>
        <w:t xml:space="preserve"> </w:t>
      </w:r>
      <w:r w:rsidR="001442D5" w:rsidRPr="001442D5">
        <w:rPr>
          <w:color w:val="000000"/>
          <w:sz w:val="28"/>
          <w:szCs w:val="28"/>
          <w:lang w:val="tt-RU"/>
        </w:rPr>
        <w:t>«</w:t>
      </w:r>
      <w:r w:rsidR="007D1E85" w:rsidRPr="00184BF4">
        <w:rPr>
          <w:color w:val="000000"/>
          <w:sz w:val="28"/>
          <w:szCs w:val="28"/>
          <w:lang w:val="tt-RU"/>
        </w:rPr>
        <w:t>Ватаным Татарстан</w:t>
      </w:r>
      <w:r w:rsidR="001442D5" w:rsidRPr="001442D5">
        <w:rPr>
          <w:color w:val="000000"/>
          <w:sz w:val="28"/>
          <w:szCs w:val="28"/>
          <w:lang w:val="tt-RU"/>
        </w:rPr>
        <w:t>»</w:t>
      </w:r>
      <w:r w:rsidR="007D1E85" w:rsidRPr="00184BF4">
        <w:rPr>
          <w:color w:val="000000"/>
          <w:sz w:val="28"/>
          <w:szCs w:val="28"/>
          <w:lang w:val="tt-RU"/>
        </w:rPr>
        <w:t xml:space="preserve"> </w:t>
      </w:r>
      <w:r w:rsidR="001442D5">
        <w:rPr>
          <w:color w:val="000000"/>
          <w:sz w:val="28"/>
          <w:szCs w:val="28"/>
          <w:lang w:val="tt-RU"/>
        </w:rPr>
        <w:t xml:space="preserve">һәм </w:t>
      </w:r>
      <w:r w:rsidR="001442D5" w:rsidRPr="001442D5">
        <w:rPr>
          <w:color w:val="000000"/>
          <w:sz w:val="28"/>
          <w:szCs w:val="28"/>
          <w:lang w:val="tt-RU"/>
        </w:rPr>
        <w:t>«</w:t>
      </w:r>
      <w:r w:rsidR="007D1E85" w:rsidRPr="00184BF4">
        <w:rPr>
          <w:color w:val="000000"/>
          <w:sz w:val="28"/>
          <w:szCs w:val="28"/>
          <w:lang w:val="tt-RU"/>
        </w:rPr>
        <w:t>Республика Татарстан</w:t>
      </w:r>
      <w:r w:rsidR="001442D5" w:rsidRPr="001442D5">
        <w:rPr>
          <w:color w:val="000000"/>
          <w:sz w:val="28"/>
          <w:szCs w:val="28"/>
          <w:lang w:val="tt-RU"/>
        </w:rPr>
        <w:t>»</w:t>
      </w:r>
      <w:r w:rsidR="007D1E85" w:rsidRPr="00184BF4">
        <w:rPr>
          <w:color w:val="000000"/>
          <w:sz w:val="28"/>
          <w:szCs w:val="28"/>
          <w:lang w:val="tt-RU"/>
        </w:rPr>
        <w:t xml:space="preserve"> </w:t>
      </w:r>
      <w:r w:rsidR="001442D5">
        <w:rPr>
          <w:color w:val="000000"/>
          <w:sz w:val="28"/>
          <w:szCs w:val="28"/>
          <w:lang w:val="tt-RU"/>
        </w:rPr>
        <w:t xml:space="preserve">газеталарында басылып чыга һәм </w:t>
      </w:r>
      <w:r w:rsidR="001442D5" w:rsidRPr="001442D5">
        <w:rPr>
          <w:color w:val="000000"/>
          <w:sz w:val="28"/>
          <w:szCs w:val="28"/>
          <w:lang w:val="tt-RU"/>
        </w:rPr>
        <w:t>«</w:t>
      </w:r>
      <w:r w:rsidRPr="00184BF4">
        <w:rPr>
          <w:color w:val="000000"/>
          <w:sz w:val="28"/>
          <w:szCs w:val="28"/>
          <w:lang w:val="tt-RU"/>
        </w:rPr>
        <w:t>Татмедиа</w:t>
      </w:r>
      <w:r w:rsidR="001442D5" w:rsidRPr="001442D5">
        <w:rPr>
          <w:color w:val="000000"/>
          <w:sz w:val="28"/>
          <w:szCs w:val="28"/>
          <w:lang w:val="tt-RU"/>
        </w:rPr>
        <w:t>»</w:t>
      </w:r>
      <w:r w:rsidRPr="00184BF4">
        <w:rPr>
          <w:color w:val="000000"/>
          <w:sz w:val="28"/>
          <w:szCs w:val="28"/>
          <w:lang w:val="tt-RU"/>
        </w:rPr>
        <w:t xml:space="preserve"> республика матбугат һәм массакүләм коммуникацияләр агентлыгы рәсми сайтында</w:t>
      </w:r>
      <w:r w:rsidR="007D1E85" w:rsidRPr="00184BF4">
        <w:rPr>
          <w:color w:val="000000"/>
          <w:sz w:val="28"/>
          <w:szCs w:val="28"/>
          <w:lang w:val="tt-RU"/>
        </w:rPr>
        <w:t xml:space="preserve"> </w:t>
      </w:r>
      <w:hyperlink r:id="rId10" w:history="1">
        <w:r w:rsidR="00BB6C6A" w:rsidRPr="00184BF4">
          <w:rPr>
            <w:rStyle w:val="a5"/>
            <w:color w:val="000000"/>
            <w:sz w:val="28"/>
            <w:szCs w:val="28"/>
            <w:u w:val="none"/>
            <w:lang w:val="tt-RU"/>
          </w:rPr>
          <w:t>www.tatmedia.tatarstan.ru</w:t>
        </w:r>
      </w:hyperlink>
      <w:r w:rsidRPr="00184BF4">
        <w:rPr>
          <w:sz w:val="28"/>
          <w:szCs w:val="28"/>
          <w:lang w:val="tt-RU"/>
        </w:rPr>
        <w:t>., Татарстан Республикасы Журналистлар берлеге рәсми сайтында</w:t>
      </w:r>
      <w:r w:rsidR="00BB6C6A" w:rsidRPr="00184BF4">
        <w:rPr>
          <w:color w:val="000000"/>
          <w:sz w:val="28"/>
          <w:szCs w:val="28"/>
          <w:lang w:val="tt-RU"/>
        </w:rPr>
        <w:t xml:space="preserve"> </w:t>
      </w:r>
      <w:hyperlink r:id="rId11" w:history="1">
        <w:r w:rsidR="00BB6C6A" w:rsidRPr="00184BF4">
          <w:rPr>
            <w:rStyle w:val="a5"/>
            <w:bCs/>
            <w:color w:val="000000"/>
            <w:sz w:val="28"/>
            <w:szCs w:val="28"/>
            <w:u w:val="none"/>
            <w:lang w:val="tt-RU"/>
          </w:rPr>
          <w:t>www.sj-rt.ru</w:t>
        </w:r>
      </w:hyperlink>
      <w:r w:rsidR="00BB6C6A" w:rsidRPr="00184BF4">
        <w:rPr>
          <w:color w:val="000000"/>
          <w:sz w:val="28"/>
          <w:szCs w:val="28"/>
          <w:lang w:val="tt-RU"/>
        </w:rPr>
        <w:t>.</w:t>
      </w:r>
      <w:r w:rsidR="00184BF4" w:rsidRPr="00184BF4">
        <w:rPr>
          <w:color w:val="000000"/>
          <w:sz w:val="28"/>
          <w:szCs w:val="28"/>
          <w:lang w:val="tt-RU"/>
        </w:rPr>
        <w:t xml:space="preserve"> </w:t>
      </w:r>
      <w:r w:rsidR="00120126">
        <w:rPr>
          <w:color w:val="000000"/>
          <w:sz w:val="28"/>
          <w:szCs w:val="28"/>
          <w:lang w:val="tt-RU"/>
        </w:rPr>
        <w:t>у</w:t>
      </w:r>
      <w:r w:rsidR="00184BF4" w:rsidRPr="00184BF4">
        <w:rPr>
          <w:color w:val="000000"/>
          <w:sz w:val="28"/>
          <w:szCs w:val="28"/>
          <w:lang w:val="tt-RU"/>
        </w:rPr>
        <w:t>рнаштырыла.</w:t>
      </w:r>
    </w:p>
    <w:p w:rsidR="00BD1D1E" w:rsidRPr="00184BF4" w:rsidRDefault="00BD1D1E" w:rsidP="00065FF9">
      <w:pPr>
        <w:pStyle w:val="a4"/>
        <w:shd w:val="clear" w:color="auto" w:fill="FFFFFF"/>
        <w:tabs>
          <w:tab w:val="left" w:pos="567"/>
        </w:tabs>
        <w:ind w:left="0"/>
        <w:jc w:val="both"/>
        <w:rPr>
          <w:sz w:val="28"/>
          <w:szCs w:val="28"/>
          <w:lang w:val="tt-RU"/>
        </w:rPr>
      </w:pPr>
    </w:p>
    <w:p w:rsidR="00365591" w:rsidRPr="000F1995" w:rsidRDefault="00352E7A" w:rsidP="000F436D">
      <w:pPr>
        <w:pStyle w:val="a4"/>
        <w:numPr>
          <w:ilvl w:val="0"/>
          <w:numId w:val="1"/>
        </w:numPr>
        <w:shd w:val="clear" w:color="auto" w:fill="FFFFFF"/>
        <w:jc w:val="center"/>
        <w:rPr>
          <w:b/>
          <w:sz w:val="28"/>
          <w:szCs w:val="28"/>
        </w:rPr>
      </w:pPr>
      <w:r w:rsidRPr="000F1995">
        <w:rPr>
          <w:b/>
          <w:sz w:val="28"/>
          <w:szCs w:val="28"/>
        </w:rPr>
        <w:t>Пр</w:t>
      </w:r>
      <w:r w:rsidR="000F1995" w:rsidRPr="000F1995">
        <w:rPr>
          <w:b/>
          <w:sz w:val="28"/>
          <w:szCs w:val="28"/>
        </w:rPr>
        <w:t>еми</w:t>
      </w:r>
      <w:r w:rsidR="00184BF4">
        <w:rPr>
          <w:b/>
          <w:sz w:val="28"/>
          <w:szCs w:val="28"/>
          <w:lang w:val="tt-RU"/>
        </w:rPr>
        <w:t>я</w:t>
      </w:r>
      <w:r w:rsidRPr="000F1995">
        <w:rPr>
          <w:b/>
          <w:sz w:val="28"/>
          <w:szCs w:val="28"/>
        </w:rPr>
        <w:t xml:space="preserve"> фонд</w:t>
      </w:r>
      <w:r w:rsidR="00184BF4">
        <w:rPr>
          <w:b/>
          <w:sz w:val="28"/>
          <w:szCs w:val="28"/>
          <w:lang w:val="tt-RU"/>
        </w:rPr>
        <w:t>ы</w:t>
      </w:r>
      <w:r w:rsidRPr="000F1995">
        <w:rPr>
          <w:b/>
          <w:sz w:val="28"/>
          <w:szCs w:val="28"/>
        </w:rPr>
        <w:t xml:space="preserve"> </w:t>
      </w:r>
      <w:r w:rsidR="00184BF4">
        <w:rPr>
          <w:b/>
          <w:sz w:val="28"/>
          <w:szCs w:val="28"/>
          <w:lang w:val="tt-RU"/>
        </w:rPr>
        <w:t>һәм бүләкләү системасы</w:t>
      </w:r>
    </w:p>
    <w:p w:rsidR="00365591" w:rsidRPr="000F1995" w:rsidRDefault="00365591" w:rsidP="00710385">
      <w:pPr>
        <w:pStyle w:val="a4"/>
        <w:shd w:val="clear" w:color="auto" w:fill="FFFFFF"/>
        <w:ind w:left="567" w:hanging="567"/>
        <w:jc w:val="both"/>
        <w:rPr>
          <w:b/>
          <w:sz w:val="28"/>
          <w:szCs w:val="28"/>
        </w:rPr>
      </w:pPr>
    </w:p>
    <w:p w:rsidR="00BB1563" w:rsidRPr="001442D5" w:rsidRDefault="00BB1563" w:rsidP="001442D5">
      <w:pPr>
        <w:shd w:val="clear" w:color="auto" w:fill="FFFFFF"/>
        <w:tabs>
          <w:tab w:val="left" w:pos="567"/>
        </w:tabs>
        <w:ind w:left="284"/>
        <w:jc w:val="both"/>
        <w:rPr>
          <w:vanish/>
          <w:sz w:val="28"/>
          <w:szCs w:val="28"/>
        </w:rPr>
      </w:pPr>
    </w:p>
    <w:p w:rsidR="00171FE3" w:rsidRPr="00277773" w:rsidRDefault="00277773" w:rsidP="00674404">
      <w:pPr>
        <w:numPr>
          <w:ilvl w:val="1"/>
          <w:numId w:val="1"/>
        </w:numPr>
        <w:shd w:val="clear" w:color="auto" w:fill="FFFFFF"/>
        <w:tabs>
          <w:tab w:val="left" w:pos="0"/>
          <w:tab w:val="left" w:pos="993"/>
        </w:tabs>
        <w:ind w:left="0" w:firstLine="567"/>
        <w:jc w:val="both"/>
        <w:rPr>
          <w:sz w:val="28"/>
          <w:szCs w:val="28"/>
          <w:lang w:val="tt-RU"/>
        </w:rPr>
      </w:pPr>
      <w:r w:rsidRPr="001442D5">
        <w:rPr>
          <w:color w:val="000000"/>
          <w:sz w:val="28"/>
          <w:szCs w:val="28"/>
          <w:lang w:val="tt-RU"/>
        </w:rPr>
        <w:t>«</w:t>
      </w:r>
      <w:r w:rsidR="00ED2B3C" w:rsidRPr="00277773">
        <w:rPr>
          <w:sz w:val="28"/>
          <w:szCs w:val="28"/>
          <w:lang w:val="tt-RU"/>
        </w:rPr>
        <w:t>Б</w:t>
      </w:r>
      <w:r w:rsidR="00ED2B3C" w:rsidRPr="00ED2B3C">
        <w:rPr>
          <w:sz w:val="28"/>
          <w:szCs w:val="28"/>
          <w:lang w:val="tt-RU"/>
        </w:rPr>
        <w:t>әллүр каләм</w:t>
      </w:r>
      <w:r w:rsidRPr="001442D5">
        <w:rPr>
          <w:color w:val="000000"/>
          <w:sz w:val="28"/>
          <w:szCs w:val="28"/>
          <w:lang w:val="tt-RU"/>
        </w:rPr>
        <w:t>»</w:t>
      </w:r>
      <w:r>
        <w:rPr>
          <w:sz w:val="28"/>
          <w:szCs w:val="28"/>
          <w:lang w:val="tt-RU"/>
        </w:rPr>
        <w:t xml:space="preserve"> – </w:t>
      </w:r>
      <w:r w:rsidRPr="001442D5">
        <w:rPr>
          <w:color w:val="000000"/>
          <w:sz w:val="28"/>
          <w:szCs w:val="28"/>
          <w:lang w:val="tt-RU"/>
        </w:rPr>
        <w:t>«</w:t>
      </w:r>
      <w:r w:rsidR="00ED2B3C" w:rsidRPr="00277773">
        <w:rPr>
          <w:sz w:val="28"/>
          <w:szCs w:val="28"/>
          <w:lang w:val="tt-RU"/>
        </w:rPr>
        <w:t>Хрустальное перо</w:t>
      </w:r>
      <w:r w:rsidRPr="001442D5">
        <w:rPr>
          <w:color w:val="000000"/>
          <w:sz w:val="28"/>
          <w:szCs w:val="28"/>
          <w:lang w:val="tt-RU"/>
        </w:rPr>
        <w:t>»</w:t>
      </w:r>
      <w:r w:rsidR="00ED2B3C" w:rsidRPr="00ED2B3C">
        <w:rPr>
          <w:sz w:val="28"/>
          <w:szCs w:val="28"/>
          <w:lang w:val="tt-RU"/>
        </w:rPr>
        <w:t xml:space="preserve"> конкурсы җиңүчеләрен бүләкләү тантанасының урыны һәм вакыты турында конкурсны оештыручылар өстәмә</w:t>
      </w:r>
      <w:r w:rsidR="00674404">
        <w:rPr>
          <w:sz w:val="28"/>
          <w:szCs w:val="28"/>
          <w:lang w:val="tt-RU"/>
        </w:rPr>
        <w:t xml:space="preserve"> </w:t>
      </w:r>
      <w:r w:rsidR="00ED2B3C" w:rsidRPr="00ED2B3C">
        <w:rPr>
          <w:sz w:val="28"/>
          <w:szCs w:val="28"/>
          <w:lang w:val="tt-RU"/>
        </w:rPr>
        <w:t xml:space="preserve">рәвештә хәбәр итә. </w:t>
      </w:r>
    </w:p>
    <w:p w:rsidR="0095090F" w:rsidRPr="00277773" w:rsidRDefault="00674404" w:rsidP="00674404">
      <w:pPr>
        <w:pStyle w:val="a4"/>
        <w:numPr>
          <w:ilvl w:val="1"/>
          <w:numId w:val="1"/>
        </w:numPr>
        <w:shd w:val="clear" w:color="auto" w:fill="FFFFFF"/>
        <w:tabs>
          <w:tab w:val="left" w:pos="0"/>
          <w:tab w:val="left" w:pos="993"/>
        </w:tabs>
        <w:ind w:left="0" w:firstLine="567"/>
        <w:jc w:val="both"/>
        <w:rPr>
          <w:sz w:val="28"/>
          <w:szCs w:val="28"/>
          <w:lang w:val="tt-RU"/>
        </w:rPr>
      </w:pPr>
      <w:r>
        <w:rPr>
          <w:sz w:val="28"/>
          <w:szCs w:val="28"/>
          <w:lang w:val="tt-RU"/>
        </w:rPr>
        <w:t xml:space="preserve"> </w:t>
      </w:r>
      <w:r w:rsidR="00F05425">
        <w:rPr>
          <w:sz w:val="28"/>
          <w:szCs w:val="28"/>
          <w:lang w:val="tt-RU"/>
        </w:rPr>
        <w:t>К</w:t>
      </w:r>
      <w:r w:rsidR="00F05425" w:rsidRPr="00ED2B3C">
        <w:rPr>
          <w:sz w:val="28"/>
          <w:szCs w:val="28"/>
          <w:lang w:val="tt-RU"/>
        </w:rPr>
        <w:t xml:space="preserve">онкурс </w:t>
      </w:r>
      <w:r w:rsidR="00F05425">
        <w:rPr>
          <w:sz w:val="28"/>
          <w:szCs w:val="28"/>
          <w:lang w:val="tt-RU"/>
        </w:rPr>
        <w:t>номинацияләрендә җиңүчеләр</w:t>
      </w:r>
      <w:r w:rsidR="00F05425" w:rsidRPr="00ED2B3C">
        <w:rPr>
          <w:sz w:val="28"/>
          <w:szCs w:val="28"/>
          <w:lang w:val="tt-RU"/>
        </w:rPr>
        <w:t xml:space="preserve"> </w:t>
      </w:r>
      <w:r w:rsidR="00F05425" w:rsidRPr="00E749D2">
        <w:rPr>
          <w:sz w:val="28"/>
          <w:szCs w:val="28"/>
          <w:lang w:val="tt-RU"/>
        </w:rPr>
        <w:t>диплом</w:t>
      </w:r>
      <w:r w:rsidR="00F05425">
        <w:rPr>
          <w:sz w:val="28"/>
          <w:szCs w:val="28"/>
          <w:lang w:val="tt-RU"/>
        </w:rPr>
        <w:t>нар,</w:t>
      </w:r>
      <w:r w:rsidR="00277773">
        <w:rPr>
          <w:sz w:val="28"/>
          <w:szCs w:val="28"/>
          <w:lang w:val="tt-RU"/>
        </w:rPr>
        <w:t xml:space="preserve"> </w:t>
      </w:r>
      <w:r w:rsidR="00277773" w:rsidRPr="001442D5">
        <w:rPr>
          <w:color w:val="000000"/>
          <w:sz w:val="28"/>
          <w:szCs w:val="28"/>
          <w:lang w:val="tt-RU"/>
        </w:rPr>
        <w:t>«</w:t>
      </w:r>
      <w:r w:rsidR="00F05425" w:rsidRPr="00E749D2">
        <w:rPr>
          <w:sz w:val="28"/>
          <w:szCs w:val="28"/>
          <w:lang w:val="tt-RU"/>
        </w:rPr>
        <w:t>Б</w:t>
      </w:r>
      <w:r w:rsidR="00F05425" w:rsidRPr="00ED2B3C">
        <w:rPr>
          <w:sz w:val="28"/>
          <w:szCs w:val="28"/>
          <w:lang w:val="tt-RU"/>
        </w:rPr>
        <w:t>әллүр каләм</w:t>
      </w:r>
      <w:r w:rsidR="00277773" w:rsidRPr="001442D5">
        <w:rPr>
          <w:color w:val="000000"/>
          <w:sz w:val="28"/>
          <w:szCs w:val="28"/>
          <w:lang w:val="tt-RU"/>
        </w:rPr>
        <w:t>»</w:t>
      </w:r>
      <w:r w:rsidR="00277773">
        <w:rPr>
          <w:sz w:val="28"/>
          <w:szCs w:val="28"/>
          <w:lang w:val="tt-RU"/>
        </w:rPr>
        <w:t xml:space="preserve"> – </w:t>
      </w:r>
      <w:r w:rsidR="00277773" w:rsidRPr="001442D5">
        <w:rPr>
          <w:color w:val="000000"/>
          <w:sz w:val="28"/>
          <w:szCs w:val="28"/>
          <w:lang w:val="tt-RU"/>
        </w:rPr>
        <w:t>«</w:t>
      </w:r>
      <w:r w:rsidR="00F05425" w:rsidRPr="00E749D2">
        <w:rPr>
          <w:sz w:val="28"/>
          <w:szCs w:val="28"/>
          <w:lang w:val="tt-RU"/>
        </w:rPr>
        <w:t>Хрустальное перо</w:t>
      </w:r>
      <w:r w:rsidR="00277773" w:rsidRPr="001442D5">
        <w:rPr>
          <w:color w:val="000000"/>
          <w:sz w:val="28"/>
          <w:szCs w:val="28"/>
          <w:lang w:val="tt-RU"/>
        </w:rPr>
        <w:t>»</w:t>
      </w:r>
      <w:r w:rsidR="00F05425" w:rsidRPr="00ED2B3C">
        <w:rPr>
          <w:sz w:val="28"/>
          <w:szCs w:val="28"/>
          <w:lang w:val="tt-RU"/>
        </w:rPr>
        <w:t xml:space="preserve"> </w:t>
      </w:r>
      <w:r w:rsidR="002F5A12">
        <w:rPr>
          <w:sz w:val="28"/>
          <w:szCs w:val="28"/>
          <w:lang w:val="tt-RU"/>
        </w:rPr>
        <w:t>сыннары</w:t>
      </w:r>
      <w:r w:rsidR="00F05425">
        <w:rPr>
          <w:sz w:val="28"/>
          <w:szCs w:val="28"/>
          <w:lang w:val="tt-RU"/>
        </w:rPr>
        <w:t xml:space="preserve"> һәм акчалата призлар белән бүләкләнә. Гомуми премия фонды - </w:t>
      </w:r>
      <w:r w:rsidR="00D24737" w:rsidRPr="00277773">
        <w:rPr>
          <w:sz w:val="28"/>
          <w:szCs w:val="28"/>
          <w:lang w:val="tt-RU"/>
        </w:rPr>
        <w:t>3</w:t>
      </w:r>
      <w:r w:rsidR="006712B2">
        <w:rPr>
          <w:sz w:val="28"/>
          <w:szCs w:val="28"/>
          <w:lang w:val="tt-RU"/>
        </w:rPr>
        <w:t>6</w:t>
      </w:r>
      <w:r w:rsidR="00DC4A62" w:rsidRPr="00277773">
        <w:rPr>
          <w:sz w:val="28"/>
          <w:szCs w:val="28"/>
          <w:lang w:val="tt-RU"/>
        </w:rPr>
        <w:t>0</w:t>
      </w:r>
      <w:r w:rsidR="00F05425" w:rsidRPr="00277773">
        <w:rPr>
          <w:sz w:val="28"/>
          <w:szCs w:val="28"/>
          <w:lang w:val="tt-RU"/>
        </w:rPr>
        <w:t> </w:t>
      </w:r>
      <w:r w:rsidR="0095090F" w:rsidRPr="00277773">
        <w:rPr>
          <w:sz w:val="28"/>
          <w:szCs w:val="28"/>
          <w:lang w:val="tt-RU"/>
        </w:rPr>
        <w:t>000</w:t>
      </w:r>
      <w:r w:rsidR="00F05425">
        <w:rPr>
          <w:sz w:val="28"/>
          <w:szCs w:val="28"/>
          <w:lang w:val="tt-RU"/>
        </w:rPr>
        <w:t xml:space="preserve"> сум</w:t>
      </w:r>
      <w:r>
        <w:rPr>
          <w:sz w:val="28"/>
          <w:szCs w:val="28"/>
          <w:lang w:val="tt-RU"/>
        </w:rPr>
        <w:t xml:space="preserve"> тәшкил итә</w:t>
      </w:r>
      <w:r w:rsidR="0095090F" w:rsidRPr="00277773">
        <w:rPr>
          <w:sz w:val="28"/>
          <w:szCs w:val="28"/>
          <w:lang w:val="tt-RU"/>
        </w:rPr>
        <w:t>:</w:t>
      </w:r>
    </w:p>
    <w:p w:rsidR="00674404" w:rsidRPr="005B02A9" w:rsidRDefault="00674404" w:rsidP="005B02A9">
      <w:pPr>
        <w:pStyle w:val="a4"/>
        <w:numPr>
          <w:ilvl w:val="1"/>
          <w:numId w:val="1"/>
        </w:numPr>
        <w:shd w:val="clear" w:color="auto" w:fill="FFFFFF"/>
        <w:tabs>
          <w:tab w:val="left" w:pos="0"/>
          <w:tab w:val="left" w:pos="993"/>
        </w:tabs>
        <w:ind w:left="0" w:firstLine="567"/>
        <w:jc w:val="both"/>
        <w:rPr>
          <w:sz w:val="28"/>
          <w:szCs w:val="28"/>
          <w:lang w:val="tt-RU"/>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4306"/>
        <w:gridCol w:w="1843"/>
        <w:gridCol w:w="1701"/>
        <w:gridCol w:w="1701"/>
      </w:tblGrid>
      <w:tr w:rsidR="00B906C5" w:rsidRPr="00AE0B55" w:rsidTr="00F05425">
        <w:trPr>
          <w:trHeight w:val="803"/>
        </w:trPr>
        <w:tc>
          <w:tcPr>
            <w:tcW w:w="797" w:type="dxa"/>
            <w:shd w:val="clear" w:color="auto" w:fill="auto"/>
            <w:vAlign w:val="center"/>
          </w:tcPr>
          <w:p w:rsidR="00B906C5" w:rsidRPr="00AE0B55" w:rsidRDefault="00B906C5" w:rsidP="001F45D7">
            <w:pPr>
              <w:tabs>
                <w:tab w:val="left" w:pos="567"/>
              </w:tabs>
              <w:jc w:val="center"/>
              <w:rPr>
                <w:b/>
                <w:sz w:val="28"/>
                <w:szCs w:val="28"/>
              </w:rPr>
            </w:pPr>
            <w:r w:rsidRPr="00AE0B55">
              <w:rPr>
                <w:b/>
                <w:sz w:val="28"/>
                <w:szCs w:val="28"/>
              </w:rPr>
              <w:t>№</w:t>
            </w:r>
          </w:p>
        </w:tc>
        <w:tc>
          <w:tcPr>
            <w:tcW w:w="4306" w:type="dxa"/>
            <w:shd w:val="clear" w:color="auto" w:fill="auto"/>
            <w:vAlign w:val="center"/>
          </w:tcPr>
          <w:p w:rsidR="00B906C5" w:rsidRPr="00F05425" w:rsidRDefault="00B906C5" w:rsidP="00F05425">
            <w:pPr>
              <w:tabs>
                <w:tab w:val="left" w:pos="567"/>
              </w:tabs>
              <w:jc w:val="center"/>
              <w:rPr>
                <w:b/>
                <w:sz w:val="28"/>
                <w:szCs w:val="28"/>
                <w:lang w:val="tt-RU"/>
              </w:rPr>
            </w:pPr>
            <w:r w:rsidRPr="00AE0B55">
              <w:rPr>
                <w:b/>
                <w:sz w:val="28"/>
                <w:szCs w:val="28"/>
              </w:rPr>
              <w:t>Номинаци</w:t>
            </w:r>
            <w:r w:rsidR="00F05425">
              <w:rPr>
                <w:b/>
                <w:sz w:val="28"/>
                <w:szCs w:val="28"/>
                <w:lang w:val="tt-RU"/>
              </w:rPr>
              <w:t>яләр</w:t>
            </w:r>
          </w:p>
        </w:tc>
        <w:tc>
          <w:tcPr>
            <w:tcW w:w="1843" w:type="dxa"/>
            <w:shd w:val="clear" w:color="auto" w:fill="auto"/>
            <w:vAlign w:val="center"/>
          </w:tcPr>
          <w:p w:rsidR="00B906C5" w:rsidRPr="00F05425" w:rsidRDefault="00F05425" w:rsidP="000F1995">
            <w:pPr>
              <w:tabs>
                <w:tab w:val="left" w:pos="567"/>
              </w:tabs>
              <w:jc w:val="center"/>
              <w:rPr>
                <w:b/>
                <w:sz w:val="28"/>
                <w:szCs w:val="28"/>
                <w:lang w:val="tt-RU"/>
              </w:rPr>
            </w:pPr>
            <w:r>
              <w:rPr>
                <w:b/>
                <w:sz w:val="28"/>
                <w:szCs w:val="28"/>
                <w:lang w:val="tt-RU"/>
              </w:rPr>
              <w:t>Премияләр саны</w:t>
            </w:r>
          </w:p>
        </w:tc>
        <w:tc>
          <w:tcPr>
            <w:tcW w:w="1701" w:type="dxa"/>
          </w:tcPr>
          <w:p w:rsidR="00B906C5" w:rsidRPr="00F05425" w:rsidRDefault="00F05425" w:rsidP="00F05425">
            <w:pPr>
              <w:tabs>
                <w:tab w:val="left" w:pos="567"/>
              </w:tabs>
              <w:rPr>
                <w:b/>
                <w:sz w:val="28"/>
                <w:szCs w:val="28"/>
                <w:lang w:val="tt-RU"/>
              </w:rPr>
            </w:pPr>
            <w:r>
              <w:rPr>
                <w:b/>
                <w:sz w:val="28"/>
                <w:szCs w:val="28"/>
                <w:lang w:val="tt-RU"/>
              </w:rPr>
              <w:t>Премияләр суммасы</w:t>
            </w:r>
          </w:p>
        </w:tc>
        <w:tc>
          <w:tcPr>
            <w:tcW w:w="1701" w:type="dxa"/>
            <w:shd w:val="clear" w:color="auto" w:fill="auto"/>
            <w:vAlign w:val="center"/>
          </w:tcPr>
          <w:p w:rsidR="00B906C5" w:rsidRPr="00AE0B55" w:rsidRDefault="00F05425" w:rsidP="001F45D7">
            <w:pPr>
              <w:tabs>
                <w:tab w:val="left" w:pos="567"/>
              </w:tabs>
              <w:jc w:val="center"/>
              <w:rPr>
                <w:b/>
                <w:sz w:val="28"/>
                <w:szCs w:val="28"/>
              </w:rPr>
            </w:pPr>
            <w:r>
              <w:rPr>
                <w:b/>
                <w:sz w:val="28"/>
                <w:szCs w:val="28"/>
                <w:lang w:val="tt-RU"/>
              </w:rPr>
              <w:t>Гомуми</w:t>
            </w:r>
            <w:r w:rsidR="00B906C5">
              <w:rPr>
                <w:b/>
                <w:sz w:val="28"/>
                <w:szCs w:val="28"/>
              </w:rPr>
              <w:t xml:space="preserve"> с</w:t>
            </w:r>
            <w:r w:rsidR="00B906C5" w:rsidRPr="00AE0B55">
              <w:rPr>
                <w:b/>
                <w:sz w:val="28"/>
                <w:szCs w:val="28"/>
              </w:rPr>
              <w:t>умма</w:t>
            </w:r>
          </w:p>
          <w:p w:rsidR="00B906C5" w:rsidRPr="00AE0B55" w:rsidRDefault="00B906C5" w:rsidP="00F05425">
            <w:pPr>
              <w:tabs>
                <w:tab w:val="left" w:pos="567"/>
              </w:tabs>
              <w:jc w:val="center"/>
              <w:rPr>
                <w:b/>
                <w:sz w:val="28"/>
                <w:szCs w:val="28"/>
              </w:rPr>
            </w:pPr>
            <w:r w:rsidRPr="00AE0B55">
              <w:rPr>
                <w:b/>
                <w:sz w:val="28"/>
                <w:szCs w:val="28"/>
              </w:rPr>
              <w:t>(</w:t>
            </w:r>
            <w:r w:rsidR="00F05425">
              <w:rPr>
                <w:b/>
                <w:sz w:val="28"/>
                <w:szCs w:val="28"/>
                <w:lang w:val="tt-RU"/>
              </w:rPr>
              <w:t>сумнарда</w:t>
            </w:r>
            <w:r w:rsidRPr="00AE0B55">
              <w:rPr>
                <w:b/>
                <w:sz w:val="28"/>
                <w:szCs w:val="28"/>
              </w:rPr>
              <w:t>)</w:t>
            </w:r>
          </w:p>
        </w:tc>
      </w:tr>
      <w:tr w:rsidR="006712B2" w:rsidRPr="00AE0B55" w:rsidTr="00F05425">
        <w:trPr>
          <w:trHeight w:val="471"/>
        </w:trPr>
        <w:tc>
          <w:tcPr>
            <w:tcW w:w="797" w:type="dxa"/>
            <w:shd w:val="clear" w:color="auto" w:fill="auto"/>
          </w:tcPr>
          <w:p w:rsidR="006712B2" w:rsidRPr="00D841A5" w:rsidRDefault="006712B2" w:rsidP="00D841A5">
            <w:pPr>
              <w:pStyle w:val="a4"/>
              <w:numPr>
                <w:ilvl w:val="0"/>
                <w:numId w:val="9"/>
              </w:numPr>
              <w:tabs>
                <w:tab w:val="left" w:pos="142"/>
                <w:tab w:val="left" w:pos="567"/>
              </w:tabs>
              <w:jc w:val="center"/>
              <w:rPr>
                <w:sz w:val="28"/>
                <w:szCs w:val="28"/>
              </w:rPr>
            </w:pPr>
          </w:p>
        </w:tc>
        <w:tc>
          <w:tcPr>
            <w:tcW w:w="4306" w:type="dxa"/>
            <w:shd w:val="clear" w:color="auto" w:fill="auto"/>
          </w:tcPr>
          <w:p w:rsidR="006712B2" w:rsidRPr="006712B2" w:rsidRDefault="00277773" w:rsidP="002F5A12">
            <w:pPr>
              <w:spacing w:after="75" w:line="312" w:lineRule="atLeast"/>
              <w:rPr>
                <w:bCs/>
                <w:color w:val="000000"/>
                <w:sz w:val="28"/>
                <w:szCs w:val="28"/>
                <w:lang w:val="tt-RU"/>
              </w:rPr>
            </w:pPr>
            <w:r w:rsidRPr="001442D5">
              <w:rPr>
                <w:color w:val="000000"/>
                <w:sz w:val="28"/>
                <w:szCs w:val="28"/>
                <w:lang w:val="tt-RU"/>
              </w:rPr>
              <w:t>«</w:t>
            </w:r>
            <w:r w:rsidR="006712B2" w:rsidRPr="006712B2">
              <w:rPr>
                <w:bCs/>
                <w:color w:val="000000"/>
                <w:sz w:val="28"/>
                <w:szCs w:val="28"/>
                <w:lang w:val="tt-RU"/>
              </w:rPr>
              <w:t>Һөнәргә тугрылык өчен</w:t>
            </w:r>
            <w:r w:rsidRPr="001442D5">
              <w:rPr>
                <w:color w:val="000000"/>
                <w:sz w:val="28"/>
                <w:szCs w:val="28"/>
                <w:lang w:val="tt-RU"/>
              </w:rPr>
              <w:t>»</w:t>
            </w:r>
          </w:p>
        </w:tc>
        <w:tc>
          <w:tcPr>
            <w:tcW w:w="1843" w:type="dxa"/>
            <w:shd w:val="clear" w:color="auto" w:fill="auto"/>
            <w:vAlign w:val="center"/>
          </w:tcPr>
          <w:p w:rsidR="006712B2" w:rsidRPr="0005375E" w:rsidRDefault="006712B2" w:rsidP="0096230C">
            <w:pPr>
              <w:shd w:val="clear" w:color="auto" w:fill="FFFFFF"/>
              <w:tabs>
                <w:tab w:val="left" w:pos="567"/>
              </w:tabs>
              <w:ind w:right="-284"/>
              <w:jc w:val="center"/>
              <w:rPr>
                <w:color w:val="000000"/>
                <w:sz w:val="28"/>
                <w:szCs w:val="28"/>
              </w:rPr>
            </w:pPr>
            <w:r>
              <w:rPr>
                <w:color w:val="000000"/>
                <w:sz w:val="28"/>
                <w:szCs w:val="28"/>
              </w:rPr>
              <w:t>1</w:t>
            </w:r>
          </w:p>
        </w:tc>
        <w:tc>
          <w:tcPr>
            <w:tcW w:w="1701" w:type="dxa"/>
            <w:vAlign w:val="center"/>
          </w:tcPr>
          <w:p w:rsidR="006712B2" w:rsidRPr="00A14D43" w:rsidRDefault="006712B2" w:rsidP="0096230C">
            <w:pPr>
              <w:tabs>
                <w:tab w:val="left" w:pos="567"/>
              </w:tabs>
              <w:ind w:right="-284"/>
              <w:jc w:val="center"/>
              <w:rPr>
                <w:sz w:val="28"/>
                <w:szCs w:val="28"/>
                <w:lang w:val="en-US"/>
              </w:rPr>
            </w:pPr>
            <w:r>
              <w:rPr>
                <w:sz w:val="28"/>
                <w:szCs w:val="28"/>
                <w:lang w:val="en-US"/>
              </w:rPr>
              <w:t>80 000</w:t>
            </w:r>
          </w:p>
        </w:tc>
        <w:tc>
          <w:tcPr>
            <w:tcW w:w="1701" w:type="dxa"/>
            <w:shd w:val="clear" w:color="auto" w:fill="auto"/>
            <w:vAlign w:val="center"/>
          </w:tcPr>
          <w:p w:rsidR="006712B2" w:rsidRPr="00A14D43" w:rsidRDefault="006712B2" w:rsidP="0096230C">
            <w:pPr>
              <w:tabs>
                <w:tab w:val="left" w:pos="567"/>
              </w:tabs>
              <w:ind w:right="-284"/>
              <w:jc w:val="center"/>
              <w:rPr>
                <w:sz w:val="28"/>
                <w:szCs w:val="28"/>
                <w:lang w:val="en-US"/>
              </w:rPr>
            </w:pPr>
            <w:r>
              <w:rPr>
                <w:sz w:val="28"/>
                <w:szCs w:val="28"/>
                <w:lang w:val="en-US"/>
              </w:rPr>
              <w:t>80 000</w:t>
            </w:r>
          </w:p>
        </w:tc>
      </w:tr>
      <w:tr w:rsidR="006712B2" w:rsidRPr="00AE0B55" w:rsidTr="00F05425">
        <w:trPr>
          <w:trHeight w:val="471"/>
        </w:trPr>
        <w:tc>
          <w:tcPr>
            <w:tcW w:w="797" w:type="dxa"/>
            <w:shd w:val="clear" w:color="auto" w:fill="auto"/>
          </w:tcPr>
          <w:p w:rsidR="006712B2" w:rsidRPr="00D841A5" w:rsidRDefault="006712B2" w:rsidP="00D841A5">
            <w:pPr>
              <w:pStyle w:val="a4"/>
              <w:numPr>
                <w:ilvl w:val="0"/>
                <w:numId w:val="9"/>
              </w:numPr>
              <w:tabs>
                <w:tab w:val="left" w:pos="142"/>
                <w:tab w:val="left" w:pos="567"/>
              </w:tabs>
              <w:jc w:val="center"/>
              <w:rPr>
                <w:sz w:val="28"/>
                <w:szCs w:val="28"/>
              </w:rPr>
            </w:pPr>
          </w:p>
        </w:tc>
        <w:tc>
          <w:tcPr>
            <w:tcW w:w="4306" w:type="dxa"/>
            <w:shd w:val="clear" w:color="auto" w:fill="auto"/>
          </w:tcPr>
          <w:p w:rsidR="006712B2" w:rsidRPr="006712B2" w:rsidRDefault="00277773" w:rsidP="00277773">
            <w:pPr>
              <w:pStyle w:val="12"/>
              <w:spacing w:after="75" w:line="312" w:lineRule="atLeast"/>
              <w:ind w:left="0"/>
              <w:jc w:val="both"/>
              <w:rPr>
                <w:rFonts w:ascii="Times New Roman" w:hAnsi="Times New Roman"/>
                <w:color w:val="000000"/>
                <w:sz w:val="28"/>
                <w:szCs w:val="28"/>
                <w:lang w:val="tt-RU" w:eastAsia="ru-RU"/>
              </w:rPr>
            </w:pPr>
            <w:r w:rsidRPr="001442D5">
              <w:rPr>
                <w:color w:val="000000"/>
                <w:sz w:val="28"/>
                <w:szCs w:val="28"/>
                <w:lang w:val="tt-RU"/>
              </w:rPr>
              <w:t>«</w:t>
            </w:r>
            <w:r w:rsidR="006712B2" w:rsidRPr="006712B2">
              <w:rPr>
                <w:rFonts w:ascii="Times New Roman" w:hAnsi="Times New Roman"/>
                <w:bCs/>
                <w:color w:val="000000"/>
                <w:sz w:val="28"/>
                <w:szCs w:val="28"/>
                <w:lang w:val="tt-RU"/>
              </w:rPr>
              <w:t>Елның</w:t>
            </w:r>
            <w:r w:rsidR="006712B2" w:rsidRPr="006712B2">
              <w:rPr>
                <w:rFonts w:ascii="Times New Roman" w:hAnsi="Times New Roman"/>
                <w:color w:val="000000"/>
                <w:sz w:val="28"/>
                <w:szCs w:val="28"/>
                <w:lang w:val="tt-RU"/>
              </w:rPr>
              <w:t xml:space="preserve"> иң яхшы</w:t>
            </w:r>
            <w:r w:rsidR="006712B2" w:rsidRPr="006712B2">
              <w:rPr>
                <w:rFonts w:ascii="Times New Roman" w:hAnsi="Times New Roman"/>
                <w:color w:val="000000"/>
                <w:sz w:val="28"/>
                <w:szCs w:val="28"/>
              </w:rPr>
              <w:t xml:space="preserve"> </w:t>
            </w:r>
            <w:r w:rsidR="006712B2" w:rsidRPr="006712B2">
              <w:rPr>
                <w:rFonts w:ascii="Times New Roman" w:hAnsi="Times New Roman"/>
                <w:color w:val="000000"/>
                <w:sz w:val="28"/>
                <w:szCs w:val="28"/>
                <w:lang w:val="tt-RU"/>
              </w:rPr>
              <w:t>редакциясе</w:t>
            </w:r>
            <w:r w:rsidRPr="001442D5">
              <w:rPr>
                <w:color w:val="000000"/>
                <w:sz w:val="28"/>
                <w:szCs w:val="28"/>
                <w:lang w:val="tt-RU"/>
              </w:rPr>
              <w:t>»</w:t>
            </w:r>
          </w:p>
        </w:tc>
        <w:tc>
          <w:tcPr>
            <w:tcW w:w="1843" w:type="dxa"/>
            <w:shd w:val="clear" w:color="auto" w:fill="auto"/>
            <w:vAlign w:val="center"/>
          </w:tcPr>
          <w:p w:rsidR="006712B2" w:rsidRPr="0005375E" w:rsidRDefault="006712B2" w:rsidP="0096230C">
            <w:pPr>
              <w:shd w:val="clear" w:color="auto" w:fill="FFFFFF"/>
              <w:tabs>
                <w:tab w:val="left" w:pos="567"/>
              </w:tabs>
              <w:ind w:right="-284"/>
              <w:jc w:val="center"/>
              <w:rPr>
                <w:sz w:val="28"/>
                <w:szCs w:val="28"/>
              </w:rPr>
            </w:pPr>
            <w:r>
              <w:rPr>
                <w:color w:val="000000"/>
                <w:sz w:val="28"/>
                <w:szCs w:val="28"/>
              </w:rPr>
              <w:t>2</w:t>
            </w:r>
          </w:p>
        </w:tc>
        <w:tc>
          <w:tcPr>
            <w:tcW w:w="1701" w:type="dxa"/>
            <w:vAlign w:val="center"/>
          </w:tcPr>
          <w:p w:rsidR="006712B2" w:rsidRPr="00A14D43" w:rsidRDefault="006712B2" w:rsidP="0096230C">
            <w:pPr>
              <w:tabs>
                <w:tab w:val="left" w:pos="567"/>
              </w:tabs>
              <w:ind w:right="-284"/>
              <w:jc w:val="center"/>
              <w:rPr>
                <w:sz w:val="28"/>
                <w:szCs w:val="28"/>
                <w:lang w:val="en-US"/>
              </w:rPr>
            </w:pPr>
            <w:r>
              <w:rPr>
                <w:sz w:val="28"/>
                <w:szCs w:val="28"/>
                <w:lang w:val="en-US"/>
              </w:rPr>
              <w:t>40 000</w:t>
            </w:r>
          </w:p>
        </w:tc>
        <w:tc>
          <w:tcPr>
            <w:tcW w:w="1701" w:type="dxa"/>
            <w:shd w:val="clear" w:color="auto" w:fill="auto"/>
            <w:vAlign w:val="center"/>
          </w:tcPr>
          <w:p w:rsidR="006712B2" w:rsidRPr="00A14D43" w:rsidRDefault="006712B2" w:rsidP="0096230C">
            <w:pPr>
              <w:tabs>
                <w:tab w:val="left" w:pos="567"/>
              </w:tabs>
              <w:ind w:right="-284"/>
              <w:jc w:val="center"/>
              <w:rPr>
                <w:sz w:val="28"/>
                <w:szCs w:val="28"/>
                <w:lang w:val="en-US"/>
              </w:rPr>
            </w:pPr>
            <w:r>
              <w:rPr>
                <w:sz w:val="28"/>
                <w:szCs w:val="28"/>
                <w:lang w:val="en-US"/>
              </w:rPr>
              <w:t>80 000</w:t>
            </w:r>
          </w:p>
        </w:tc>
      </w:tr>
      <w:tr w:rsidR="006712B2" w:rsidRPr="00AE0B55" w:rsidTr="00F05425">
        <w:trPr>
          <w:trHeight w:val="471"/>
        </w:trPr>
        <w:tc>
          <w:tcPr>
            <w:tcW w:w="797" w:type="dxa"/>
            <w:shd w:val="clear" w:color="auto" w:fill="auto"/>
          </w:tcPr>
          <w:p w:rsidR="006712B2" w:rsidRPr="00D841A5" w:rsidRDefault="006712B2" w:rsidP="00D841A5">
            <w:pPr>
              <w:pStyle w:val="a4"/>
              <w:numPr>
                <w:ilvl w:val="0"/>
                <w:numId w:val="9"/>
              </w:numPr>
              <w:tabs>
                <w:tab w:val="left" w:pos="142"/>
                <w:tab w:val="left" w:pos="567"/>
              </w:tabs>
              <w:jc w:val="center"/>
              <w:rPr>
                <w:sz w:val="28"/>
                <w:szCs w:val="28"/>
              </w:rPr>
            </w:pPr>
          </w:p>
        </w:tc>
        <w:tc>
          <w:tcPr>
            <w:tcW w:w="4306" w:type="dxa"/>
            <w:shd w:val="clear" w:color="auto" w:fill="auto"/>
          </w:tcPr>
          <w:p w:rsidR="006712B2" w:rsidRPr="006712B2" w:rsidRDefault="00277773" w:rsidP="006712B2">
            <w:pPr>
              <w:pStyle w:val="12"/>
              <w:spacing w:after="75" w:line="312" w:lineRule="atLeast"/>
              <w:ind w:left="0"/>
              <w:jc w:val="both"/>
              <w:rPr>
                <w:rFonts w:ascii="Times New Roman" w:hAnsi="Times New Roman"/>
                <w:sz w:val="28"/>
                <w:szCs w:val="28"/>
                <w:highlight w:val="yellow"/>
                <w:shd w:val="clear" w:color="auto" w:fill="FFFFFF"/>
              </w:rPr>
            </w:pPr>
            <w:r w:rsidRPr="001442D5">
              <w:rPr>
                <w:color w:val="000000"/>
                <w:sz w:val="28"/>
                <w:szCs w:val="28"/>
                <w:lang w:val="tt-RU"/>
              </w:rPr>
              <w:t>«</w:t>
            </w:r>
            <w:r w:rsidR="006712B2" w:rsidRPr="006712B2">
              <w:rPr>
                <w:rFonts w:ascii="Times New Roman" w:hAnsi="Times New Roman"/>
                <w:bCs/>
                <w:color w:val="000000"/>
                <w:sz w:val="28"/>
                <w:szCs w:val="28"/>
                <w:lang w:val="tt-RU" w:eastAsia="ru-RU"/>
              </w:rPr>
              <w:t xml:space="preserve">Елның иң яхшы </w:t>
            </w:r>
            <w:r w:rsidR="006712B2" w:rsidRPr="006712B2">
              <w:rPr>
                <w:rFonts w:ascii="Times New Roman" w:hAnsi="Times New Roman"/>
                <w:bCs/>
                <w:color w:val="000000"/>
                <w:sz w:val="28"/>
                <w:szCs w:val="28"/>
                <w:lang w:eastAsia="ru-RU"/>
              </w:rPr>
              <w:t>журналист</w:t>
            </w:r>
            <w:r w:rsidR="006712B2" w:rsidRPr="006712B2">
              <w:rPr>
                <w:rFonts w:ascii="Times New Roman" w:hAnsi="Times New Roman"/>
                <w:bCs/>
                <w:color w:val="000000"/>
                <w:sz w:val="28"/>
                <w:szCs w:val="28"/>
                <w:lang w:val="tt-RU" w:eastAsia="ru-RU"/>
              </w:rPr>
              <w:t>ы</w:t>
            </w:r>
            <w:r w:rsidRPr="001442D5">
              <w:rPr>
                <w:color w:val="000000"/>
                <w:sz w:val="28"/>
                <w:szCs w:val="28"/>
                <w:lang w:val="tt-RU"/>
              </w:rPr>
              <w:t>»</w:t>
            </w:r>
          </w:p>
        </w:tc>
        <w:tc>
          <w:tcPr>
            <w:tcW w:w="1843" w:type="dxa"/>
            <w:shd w:val="clear" w:color="auto" w:fill="auto"/>
            <w:vAlign w:val="center"/>
          </w:tcPr>
          <w:p w:rsidR="006712B2" w:rsidRPr="00D841A5" w:rsidRDefault="006712B2" w:rsidP="0096230C">
            <w:pPr>
              <w:shd w:val="clear" w:color="auto" w:fill="FFFFFF"/>
              <w:tabs>
                <w:tab w:val="left" w:pos="567"/>
              </w:tabs>
              <w:ind w:right="-284"/>
              <w:jc w:val="center"/>
              <w:rPr>
                <w:sz w:val="28"/>
                <w:szCs w:val="28"/>
                <w:lang w:val="en-US"/>
              </w:rPr>
            </w:pPr>
            <w:r>
              <w:rPr>
                <w:color w:val="000000"/>
                <w:sz w:val="28"/>
                <w:szCs w:val="28"/>
                <w:lang w:val="en-US"/>
              </w:rPr>
              <w:t>2</w:t>
            </w:r>
          </w:p>
        </w:tc>
        <w:tc>
          <w:tcPr>
            <w:tcW w:w="1701" w:type="dxa"/>
            <w:vAlign w:val="center"/>
          </w:tcPr>
          <w:p w:rsidR="006712B2" w:rsidRPr="00A14D43" w:rsidRDefault="006712B2" w:rsidP="0096230C">
            <w:pPr>
              <w:tabs>
                <w:tab w:val="left" w:pos="567"/>
              </w:tabs>
              <w:ind w:right="-284"/>
              <w:jc w:val="center"/>
              <w:rPr>
                <w:sz w:val="28"/>
                <w:szCs w:val="28"/>
                <w:lang w:val="en-US"/>
              </w:rPr>
            </w:pPr>
            <w:r>
              <w:rPr>
                <w:sz w:val="28"/>
                <w:szCs w:val="28"/>
                <w:lang w:val="en-US"/>
              </w:rPr>
              <w:t>40 000</w:t>
            </w:r>
          </w:p>
        </w:tc>
        <w:tc>
          <w:tcPr>
            <w:tcW w:w="1701" w:type="dxa"/>
            <w:shd w:val="clear" w:color="auto" w:fill="auto"/>
            <w:vAlign w:val="center"/>
          </w:tcPr>
          <w:p w:rsidR="006712B2" w:rsidRPr="00A14D43" w:rsidRDefault="006712B2" w:rsidP="0096230C">
            <w:pPr>
              <w:tabs>
                <w:tab w:val="left" w:pos="567"/>
              </w:tabs>
              <w:ind w:right="-284"/>
              <w:jc w:val="center"/>
              <w:rPr>
                <w:sz w:val="28"/>
                <w:szCs w:val="28"/>
                <w:lang w:val="en-US"/>
              </w:rPr>
            </w:pPr>
            <w:r>
              <w:rPr>
                <w:sz w:val="28"/>
                <w:szCs w:val="28"/>
                <w:lang w:val="en-US"/>
              </w:rPr>
              <w:t>80 000</w:t>
            </w:r>
          </w:p>
        </w:tc>
      </w:tr>
      <w:tr w:rsidR="006712B2" w:rsidRPr="00AE0B55" w:rsidTr="00F05425">
        <w:trPr>
          <w:trHeight w:val="411"/>
        </w:trPr>
        <w:tc>
          <w:tcPr>
            <w:tcW w:w="797" w:type="dxa"/>
            <w:shd w:val="clear" w:color="auto" w:fill="auto"/>
          </w:tcPr>
          <w:p w:rsidR="006712B2" w:rsidRPr="000577FA" w:rsidRDefault="006712B2" w:rsidP="00F73E09">
            <w:pPr>
              <w:pStyle w:val="a4"/>
              <w:numPr>
                <w:ilvl w:val="0"/>
                <w:numId w:val="9"/>
              </w:numPr>
              <w:tabs>
                <w:tab w:val="left" w:pos="142"/>
                <w:tab w:val="left" w:pos="567"/>
              </w:tabs>
              <w:jc w:val="center"/>
              <w:rPr>
                <w:sz w:val="28"/>
                <w:szCs w:val="28"/>
              </w:rPr>
            </w:pPr>
          </w:p>
        </w:tc>
        <w:tc>
          <w:tcPr>
            <w:tcW w:w="4306" w:type="dxa"/>
            <w:shd w:val="clear" w:color="auto" w:fill="auto"/>
          </w:tcPr>
          <w:p w:rsidR="006712B2" w:rsidRPr="006712B2" w:rsidRDefault="00277773" w:rsidP="00277773">
            <w:pPr>
              <w:pStyle w:val="12"/>
              <w:spacing w:after="75" w:line="312" w:lineRule="atLeast"/>
              <w:ind w:left="0"/>
              <w:jc w:val="both"/>
              <w:rPr>
                <w:rFonts w:ascii="Times New Roman" w:hAnsi="Times New Roman"/>
                <w:color w:val="000000"/>
                <w:sz w:val="28"/>
                <w:szCs w:val="28"/>
                <w:lang w:eastAsia="ru-RU"/>
              </w:rPr>
            </w:pPr>
            <w:r w:rsidRPr="001442D5">
              <w:rPr>
                <w:color w:val="000000"/>
                <w:sz w:val="28"/>
                <w:szCs w:val="28"/>
                <w:lang w:val="tt-RU"/>
              </w:rPr>
              <w:t>«</w:t>
            </w:r>
            <w:r w:rsidR="006712B2" w:rsidRPr="006712B2">
              <w:rPr>
                <w:rFonts w:ascii="Times New Roman" w:hAnsi="Times New Roman"/>
                <w:bCs/>
                <w:color w:val="000000"/>
                <w:sz w:val="28"/>
                <w:szCs w:val="28"/>
                <w:lang w:val="tt-RU" w:eastAsia="ru-RU"/>
              </w:rPr>
              <w:t>О</w:t>
            </w:r>
            <w:r w:rsidR="006712B2" w:rsidRPr="006712B2">
              <w:rPr>
                <w:rFonts w:ascii="Times New Roman" w:hAnsi="Times New Roman"/>
                <w:bCs/>
                <w:color w:val="000000"/>
                <w:sz w:val="28"/>
                <w:szCs w:val="28"/>
                <w:lang w:eastAsia="ru-RU"/>
              </w:rPr>
              <w:t>бъектив</w:t>
            </w:r>
            <w:r w:rsidR="006712B2" w:rsidRPr="006712B2">
              <w:rPr>
                <w:rFonts w:ascii="Times New Roman" w:hAnsi="Times New Roman"/>
                <w:bCs/>
                <w:color w:val="000000"/>
                <w:sz w:val="28"/>
                <w:szCs w:val="28"/>
                <w:lang w:val="tt-RU" w:eastAsia="ru-RU"/>
              </w:rPr>
              <w:t xml:space="preserve"> аша караш</w:t>
            </w:r>
            <w:r w:rsidRPr="001442D5">
              <w:rPr>
                <w:color w:val="000000"/>
                <w:sz w:val="28"/>
                <w:szCs w:val="28"/>
                <w:lang w:val="tt-RU"/>
              </w:rPr>
              <w:t>»</w:t>
            </w:r>
            <w:r w:rsidR="006712B2" w:rsidRPr="006712B2">
              <w:rPr>
                <w:rFonts w:ascii="Times New Roman" w:hAnsi="Times New Roman"/>
                <w:color w:val="000000"/>
                <w:sz w:val="28"/>
                <w:szCs w:val="28"/>
              </w:rPr>
              <w:t> </w:t>
            </w:r>
          </w:p>
        </w:tc>
        <w:tc>
          <w:tcPr>
            <w:tcW w:w="1843" w:type="dxa"/>
            <w:shd w:val="clear" w:color="auto" w:fill="auto"/>
            <w:vAlign w:val="center"/>
          </w:tcPr>
          <w:p w:rsidR="006712B2" w:rsidRPr="0005375E" w:rsidRDefault="006712B2" w:rsidP="0096230C">
            <w:pPr>
              <w:shd w:val="clear" w:color="auto" w:fill="FFFFFF"/>
              <w:tabs>
                <w:tab w:val="left" w:pos="567"/>
              </w:tabs>
              <w:ind w:right="-284"/>
              <w:jc w:val="center"/>
              <w:rPr>
                <w:sz w:val="28"/>
                <w:szCs w:val="28"/>
              </w:rPr>
            </w:pPr>
            <w:r>
              <w:rPr>
                <w:color w:val="000000"/>
                <w:sz w:val="28"/>
                <w:szCs w:val="28"/>
                <w:lang w:val="en-US"/>
              </w:rPr>
              <w:t>2</w:t>
            </w:r>
          </w:p>
        </w:tc>
        <w:tc>
          <w:tcPr>
            <w:tcW w:w="1701" w:type="dxa"/>
            <w:vAlign w:val="center"/>
          </w:tcPr>
          <w:p w:rsidR="006712B2" w:rsidRPr="00A14D43" w:rsidRDefault="006712B2" w:rsidP="0096230C">
            <w:pPr>
              <w:tabs>
                <w:tab w:val="left" w:pos="567"/>
              </w:tabs>
              <w:ind w:right="-284"/>
              <w:jc w:val="center"/>
              <w:rPr>
                <w:sz w:val="28"/>
                <w:szCs w:val="28"/>
                <w:lang w:val="en-US"/>
              </w:rPr>
            </w:pPr>
            <w:r>
              <w:rPr>
                <w:sz w:val="28"/>
                <w:szCs w:val="28"/>
                <w:lang w:val="en-US"/>
              </w:rPr>
              <w:t>40 000</w:t>
            </w:r>
          </w:p>
        </w:tc>
        <w:tc>
          <w:tcPr>
            <w:tcW w:w="1701" w:type="dxa"/>
            <w:shd w:val="clear" w:color="auto" w:fill="auto"/>
            <w:vAlign w:val="center"/>
          </w:tcPr>
          <w:p w:rsidR="006712B2" w:rsidRPr="00A14D43" w:rsidRDefault="006712B2" w:rsidP="0096230C">
            <w:pPr>
              <w:tabs>
                <w:tab w:val="left" w:pos="567"/>
              </w:tabs>
              <w:ind w:right="-284"/>
              <w:jc w:val="center"/>
              <w:rPr>
                <w:sz w:val="28"/>
                <w:szCs w:val="28"/>
                <w:lang w:val="en-US"/>
              </w:rPr>
            </w:pPr>
            <w:r>
              <w:rPr>
                <w:sz w:val="28"/>
                <w:szCs w:val="28"/>
                <w:lang w:val="en-US"/>
              </w:rPr>
              <w:t>80 000</w:t>
            </w:r>
          </w:p>
        </w:tc>
      </w:tr>
      <w:tr w:rsidR="006712B2" w:rsidRPr="00AE0B55" w:rsidTr="00F05425">
        <w:trPr>
          <w:trHeight w:val="168"/>
        </w:trPr>
        <w:tc>
          <w:tcPr>
            <w:tcW w:w="797" w:type="dxa"/>
            <w:shd w:val="clear" w:color="auto" w:fill="auto"/>
          </w:tcPr>
          <w:p w:rsidR="006712B2" w:rsidRPr="000577FA" w:rsidRDefault="006712B2" w:rsidP="00F73E09">
            <w:pPr>
              <w:pStyle w:val="a4"/>
              <w:numPr>
                <w:ilvl w:val="0"/>
                <w:numId w:val="9"/>
              </w:numPr>
              <w:tabs>
                <w:tab w:val="left" w:pos="142"/>
                <w:tab w:val="left" w:pos="567"/>
              </w:tabs>
              <w:jc w:val="center"/>
              <w:rPr>
                <w:sz w:val="28"/>
                <w:szCs w:val="28"/>
              </w:rPr>
            </w:pPr>
          </w:p>
        </w:tc>
        <w:tc>
          <w:tcPr>
            <w:tcW w:w="4306" w:type="dxa"/>
            <w:shd w:val="clear" w:color="auto" w:fill="auto"/>
          </w:tcPr>
          <w:p w:rsidR="006712B2" w:rsidRPr="006712B2" w:rsidRDefault="00277773" w:rsidP="00277773">
            <w:pPr>
              <w:pStyle w:val="12"/>
              <w:spacing w:after="75" w:line="312" w:lineRule="atLeast"/>
              <w:ind w:left="0"/>
              <w:jc w:val="both"/>
              <w:rPr>
                <w:rFonts w:ascii="Times New Roman" w:hAnsi="Times New Roman"/>
                <w:color w:val="000000"/>
                <w:sz w:val="28"/>
                <w:szCs w:val="28"/>
                <w:lang w:eastAsia="ru-RU"/>
              </w:rPr>
            </w:pPr>
            <w:r w:rsidRPr="001442D5">
              <w:rPr>
                <w:color w:val="000000"/>
                <w:sz w:val="28"/>
                <w:szCs w:val="28"/>
                <w:lang w:val="tt-RU"/>
              </w:rPr>
              <w:t>«</w:t>
            </w:r>
            <w:r w:rsidR="006712B2" w:rsidRPr="006712B2">
              <w:rPr>
                <w:rFonts w:ascii="Times New Roman" w:hAnsi="Times New Roman"/>
                <w:bCs/>
                <w:color w:val="000000"/>
                <w:sz w:val="28"/>
                <w:szCs w:val="28"/>
                <w:lang w:eastAsia="ru-RU"/>
              </w:rPr>
              <w:t>Туган тел</w:t>
            </w:r>
            <w:r w:rsidRPr="001442D5">
              <w:rPr>
                <w:color w:val="000000"/>
                <w:sz w:val="28"/>
                <w:szCs w:val="28"/>
                <w:lang w:val="tt-RU"/>
              </w:rPr>
              <w:t>»</w:t>
            </w:r>
            <w:r w:rsidR="006712B2" w:rsidRPr="006712B2">
              <w:rPr>
                <w:rFonts w:ascii="Times New Roman" w:hAnsi="Times New Roman"/>
                <w:color w:val="000000"/>
                <w:sz w:val="28"/>
                <w:szCs w:val="28"/>
                <w:lang w:eastAsia="ru-RU"/>
              </w:rPr>
              <w:t> </w:t>
            </w:r>
          </w:p>
        </w:tc>
        <w:tc>
          <w:tcPr>
            <w:tcW w:w="1843" w:type="dxa"/>
            <w:shd w:val="clear" w:color="auto" w:fill="auto"/>
            <w:vAlign w:val="center"/>
          </w:tcPr>
          <w:p w:rsidR="006712B2" w:rsidRPr="000B45E0" w:rsidRDefault="006712B2" w:rsidP="0096230C">
            <w:pPr>
              <w:shd w:val="clear" w:color="auto" w:fill="FFFFFF"/>
              <w:tabs>
                <w:tab w:val="left" w:pos="567"/>
              </w:tabs>
              <w:ind w:right="-284"/>
              <w:jc w:val="center"/>
              <w:rPr>
                <w:color w:val="000000"/>
                <w:sz w:val="28"/>
                <w:szCs w:val="28"/>
                <w:lang w:val="en-US"/>
              </w:rPr>
            </w:pPr>
            <w:r w:rsidRPr="0005375E">
              <w:rPr>
                <w:color w:val="000000"/>
                <w:sz w:val="28"/>
                <w:szCs w:val="28"/>
              </w:rPr>
              <w:t>1</w:t>
            </w:r>
          </w:p>
        </w:tc>
        <w:tc>
          <w:tcPr>
            <w:tcW w:w="1701" w:type="dxa"/>
            <w:vAlign w:val="center"/>
          </w:tcPr>
          <w:p w:rsidR="006712B2" w:rsidRDefault="006712B2" w:rsidP="0096230C">
            <w:pPr>
              <w:tabs>
                <w:tab w:val="left" w:pos="567"/>
              </w:tabs>
              <w:ind w:right="-284"/>
              <w:jc w:val="center"/>
              <w:rPr>
                <w:sz w:val="28"/>
                <w:szCs w:val="28"/>
                <w:lang w:val="en-US"/>
              </w:rPr>
            </w:pPr>
            <w:r>
              <w:rPr>
                <w:sz w:val="28"/>
                <w:szCs w:val="28"/>
                <w:lang w:val="en-US"/>
              </w:rPr>
              <w:t>40 000</w:t>
            </w:r>
          </w:p>
        </w:tc>
        <w:tc>
          <w:tcPr>
            <w:tcW w:w="1701" w:type="dxa"/>
            <w:shd w:val="clear" w:color="auto" w:fill="auto"/>
            <w:vAlign w:val="center"/>
          </w:tcPr>
          <w:p w:rsidR="006712B2" w:rsidRDefault="006712B2" w:rsidP="0096230C">
            <w:pPr>
              <w:tabs>
                <w:tab w:val="left" w:pos="567"/>
              </w:tabs>
              <w:ind w:right="-284"/>
              <w:jc w:val="center"/>
              <w:rPr>
                <w:sz w:val="28"/>
                <w:szCs w:val="28"/>
                <w:lang w:val="en-US"/>
              </w:rPr>
            </w:pPr>
            <w:r>
              <w:rPr>
                <w:sz w:val="28"/>
                <w:szCs w:val="28"/>
                <w:lang w:val="en-US"/>
              </w:rPr>
              <w:t>40 000</w:t>
            </w:r>
          </w:p>
        </w:tc>
      </w:tr>
      <w:tr w:rsidR="006712B2" w:rsidRPr="00AE0B55" w:rsidTr="00D903D9">
        <w:trPr>
          <w:trHeight w:val="143"/>
        </w:trPr>
        <w:tc>
          <w:tcPr>
            <w:tcW w:w="797" w:type="dxa"/>
            <w:shd w:val="clear" w:color="auto" w:fill="auto"/>
          </w:tcPr>
          <w:p w:rsidR="006712B2" w:rsidRPr="000577FA" w:rsidRDefault="006712B2" w:rsidP="00F73E09">
            <w:pPr>
              <w:pStyle w:val="a4"/>
              <w:numPr>
                <w:ilvl w:val="0"/>
                <w:numId w:val="9"/>
              </w:numPr>
              <w:tabs>
                <w:tab w:val="left" w:pos="142"/>
                <w:tab w:val="left" w:pos="567"/>
              </w:tabs>
              <w:jc w:val="center"/>
              <w:rPr>
                <w:sz w:val="28"/>
                <w:szCs w:val="28"/>
              </w:rPr>
            </w:pPr>
          </w:p>
        </w:tc>
        <w:tc>
          <w:tcPr>
            <w:tcW w:w="4306" w:type="dxa"/>
            <w:shd w:val="clear" w:color="auto" w:fill="auto"/>
          </w:tcPr>
          <w:p w:rsidR="006712B2" w:rsidRPr="006712B2" w:rsidRDefault="006712B2" w:rsidP="006712B2">
            <w:pPr>
              <w:spacing w:after="75" w:line="312" w:lineRule="atLeast"/>
              <w:jc w:val="both"/>
              <w:rPr>
                <w:color w:val="000000"/>
                <w:sz w:val="28"/>
                <w:szCs w:val="28"/>
              </w:rPr>
            </w:pPr>
            <w:r w:rsidRPr="006712B2">
              <w:rPr>
                <w:b/>
                <w:sz w:val="28"/>
                <w:szCs w:val="28"/>
                <w:lang w:val="tt-RU"/>
              </w:rPr>
              <w:t>Барлыгы</w:t>
            </w:r>
            <w:r w:rsidRPr="006712B2">
              <w:rPr>
                <w:color w:val="000000"/>
                <w:sz w:val="28"/>
                <w:szCs w:val="28"/>
                <w:lang w:val="tt-RU"/>
              </w:rPr>
              <w:t xml:space="preserve"> </w:t>
            </w:r>
            <w:r w:rsidRPr="006712B2">
              <w:rPr>
                <w:color w:val="000000"/>
                <w:sz w:val="28"/>
                <w:szCs w:val="28"/>
              </w:rPr>
              <w:t xml:space="preserve"> </w:t>
            </w:r>
          </w:p>
        </w:tc>
        <w:tc>
          <w:tcPr>
            <w:tcW w:w="1843" w:type="dxa"/>
            <w:shd w:val="clear" w:color="auto" w:fill="auto"/>
            <w:vAlign w:val="center"/>
          </w:tcPr>
          <w:p w:rsidR="006712B2" w:rsidRPr="000B45E0" w:rsidRDefault="006712B2" w:rsidP="0096230C">
            <w:pPr>
              <w:shd w:val="clear" w:color="auto" w:fill="FFFFFF"/>
              <w:tabs>
                <w:tab w:val="left" w:pos="567"/>
              </w:tabs>
              <w:ind w:right="-284"/>
              <w:jc w:val="center"/>
              <w:rPr>
                <w:sz w:val="28"/>
                <w:szCs w:val="28"/>
                <w:lang w:val="en-US"/>
              </w:rPr>
            </w:pPr>
            <w:r>
              <w:rPr>
                <w:sz w:val="28"/>
                <w:szCs w:val="28"/>
                <w:lang w:val="en-US"/>
              </w:rPr>
              <w:t>9</w:t>
            </w:r>
          </w:p>
        </w:tc>
        <w:tc>
          <w:tcPr>
            <w:tcW w:w="1701" w:type="dxa"/>
          </w:tcPr>
          <w:p w:rsidR="006712B2" w:rsidRPr="000B45E0" w:rsidRDefault="006712B2" w:rsidP="0096230C">
            <w:pPr>
              <w:tabs>
                <w:tab w:val="left" w:pos="567"/>
              </w:tabs>
              <w:ind w:right="-284"/>
              <w:jc w:val="center"/>
              <w:rPr>
                <w:sz w:val="28"/>
                <w:szCs w:val="28"/>
                <w:lang w:val="en-US"/>
              </w:rPr>
            </w:pPr>
          </w:p>
        </w:tc>
        <w:tc>
          <w:tcPr>
            <w:tcW w:w="1701" w:type="dxa"/>
            <w:shd w:val="clear" w:color="auto" w:fill="auto"/>
            <w:vAlign w:val="center"/>
          </w:tcPr>
          <w:p w:rsidR="006712B2" w:rsidRPr="000B45E0" w:rsidRDefault="006712B2" w:rsidP="0096230C">
            <w:pPr>
              <w:tabs>
                <w:tab w:val="left" w:pos="567"/>
              </w:tabs>
              <w:ind w:right="-284"/>
              <w:jc w:val="center"/>
              <w:rPr>
                <w:sz w:val="28"/>
                <w:szCs w:val="28"/>
                <w:lang w:val="en-US"/>
              </w:rPr>
            </w:pPr>
            <w:r>
              <w:rPr>
                <w:sz w:val="28"/>
                <w:szCs w:val="28"/>
                <w:lang w:val="en-US"/>
              </w:rPr>
              <w:t>360 000</w:t>
            </w:r>
          </w:p>
        </w:tc>
      </w:tr>
    </w:tbl>
    <w:p w:rsidR="0005375E" w:rsidRDefault="0005375E" w:rsidP="00510828">
      <w:pPr>
        <w:pStyle w:val="a4"/>
        <w:spacing w:after="75" w:line="312" w:lineRule="atLeast"/>
        <w:ind w:left="993"/>
        <w:jc w:val="both"/>
        <w:rPr>
          <w:b/>
          <w:bCs/>
          <w:color w:val="000000"/>
          <w:sz w:val="28"/>
          <w:szCs w:val="28"/>
        </w:rPr>
      </w:pPr>
    </w:p>
    <w:p w:rsidR="00AD57F7" w:rsidRPr="006B2FBE" w:rsidRDefault="004A6687" w:rsidP="004A6687">
      <w:pPr>
        <w:pStyle w:val="a4"/>
        <w:numPr>
          <w:ilvl w:val="1"/>
          <w:numId w:val="1"/>
        </w:numPr>
        <w:shd w:val="clear" w:color="auto" w:fill="FFFFFF"/>
        <w:tabs>
          <w:tab w:val="left" w:pos="0"/>
          <w:tab w:val="left" w:pos="993"/>
        </w:tabs>
        <w:ind w:left="0" w:firstLine="567"/>
        <w:jc w:val="both"/>
        <w:rPr>
          <w:sz w:val="28"/>
          <w:szCs w:val="28"/>
        </w:rPr>
      </w:pPr>
      <w:r w:rsidRPr="00A80452">
        <w:rPr>
          <w:sz w:val="28"/>
          <w:szCs w:val="28"/>
          <w:lang w:val="tt-RU"/>
        </w:rPr>
        <w:t xml:space="preserve"> </w:t>
      </w:r>
      <w:r w:rsidR="00A35FF6" w:rsidRPr="00A80452">
        <w:rPr>
          <w:sz w:val="28"/>
          <w:szCs w:val="28"/>
          <w:lang w:val="tt-RU"/>
        </w:rPr>
        <w:t xml:space="preserve">Махсус проектлар буенча </w:t>
      </w:r>
      <w:r w:rsidR="00AD57F7" w:rsidRPr="00A80452">
        <w:rPr>
          <w:sz w:val="28"/>
          <w:szCs w:val="28"/>
        </w:rPr>
        <w:t>Конкур</w:t>
      </w:r>
      <w:r w:rsidR="00AD57F7" w:rsidRPr="00A80452">
        <w:rPr>
          <w:sz w:val="28"/>
          <w:szCs w:val="28"/>
          <w:lang w:val="tt-RU"/>
        </w:rPr>
        <w:t>с</w:t>
      </w:r>
      <w:r w:rsidR="00A35FF6" w:rsidRPr="00A80452">
        <w:rPr>
          <w:sz w:val="28"/>
          <w:szCs w:val="28"/>
          <w:lang w:val="tt-RU"/>
        </w:rPr>
        <w:t>т</w:t>
      </w:r>
      <w:r w:rsidR="00AD57F7" w:rsidRPr="00A80452">
        <w:rPr>
          <w:sz w:val="28"/>
          <w:szCs w:val="28"/>
          <w:lang w:val="tt-RU"/>
        </w:rPr>
        <w:t>а</w:t>
      </w:r>
      <w:r w:rsidR="00A35FF6" w:rsidRPr="00A80452">
        <w:rPr>
          <w:sz w:val="28"/>
          <w:szCs w:val="28"/>
          <w:lang w:val="tt-RU"/>
        </w:rPr>
        <w:t xml:space="preserve"> җиңүчеләр</w:t>
      </w:r>
      <w:r w:rsidR="00AD57F7" w:rsidRPr="00A80452">
        <w:rPr>
          <w:sz w:val="28"/>
          <w:szCs w:val="28"/>
        </w:rPr>
        <w:t xml:space="preserve"> </w:t>
      </w:r>
      <w:r w:rsidR="00EC356D" w:rsidRPr="00A80452">
        <w:rPr>
          <w:sz w:val="28"/>
          <w:szCs w:val="28"/>
        </w:rPr>
        <w:t>дипло</w:t>
      </w:r>
      <w:r w:rsidR="00EC356D" w:rsidRPr="00A80452">
        <w:rPr>
          <w:sz w:val="28"/>
          <w:szCs w:val="28"/>
          <w:lang w:val="tt-RU"/>
        </w:rPr>
        <w:t>м</w:t>
      </w:r>
      <w:r w:rsidR="00A35FF6" w:rsidRPr="00A80452">
        <w:rPr>
          <w:sz w:val="28"/>
          <w:szCs w:val="28"/>
          <w:lang w:val="tt-RU"/>
        </w:rPr>
        <w:t xml:space="preserve">нар һәм </w:t>
      </w:r>
      <w:r w:rsidR="00D567AD" w:rsidRPr="00A80452">
        <w:rPr>
          <w:sz w:val="28"/>
          <w:szCs w:val="28"/>
        </w:rPr>
        <w:t>при</w:t>
      </w:r>
      <w:r w:rsidR="00D567AD" w:rsidRPr="00A80452">
        <w:rPr>
          <w:sz w:val="28"/>
          <w:szCs w:val="28"/>
          <w:lang w:val="tt-RU"/>
        </w:rPr>
        <w:t>з</w:t>
      </w:r>
      <w:r w:rsidR="00A35FF6" w:rsidRPr="00A80452">
        <w:rPr>
          <w:sz w:val="28"/>
          <w:szCs w:val="28"/>
          <w:lang w:val="tt-RU"/>
        </w:rPr>
        <w:t>лар белән бүләкләнә</w:t>
      </w:r>
      <w:r w:rsidR="00AD57F7" w:rsidRPr="00A80452">
        <w:rPr>
          <w:sz w:val="28"/>
          <w:szCs w:val="28"/>
        </w:rPr>
        <w:t>:</w:t>
      </w:r>
    </w:p>
    <w:p w:rsidR="00AD57F7" w:rsidRPr="00A34F7B" w:rsidRDefault="00AD57F7" w:rsidP="00AD57F7">
      <w:pPr>
        <w:shd w:val="clear" w:color="auto" w:fill="FFFFFF"/>
        <w:tabs>
          <w:tab w:val="left" w:pos="567"/>
        </w:tabs>
        <w:jc w:val="both"/>
        <w:rPr>
          <w:b/>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7000"/>
        <w:gridCol w:w="2268"/>
      </w:tblGrid>
      <w:tr w:rsidR="00922BDA" w:rsidRPr="00A34F7B" w:rsidTr="00922BDA">
        <w:trPr>
          <w:trHeight w:val="803"/>
        </w:trPr>
        <w:tc>
          <w:tcPr>
            <w:tcW w:w="797" w:type="dxa"/>
            <w:shd w:val="clear" w:color="auto" w:fill="auto"/>
            <w:vAlign w:val="center"/>
          </w:tcPr>
          <w:p w:rsidR="00922BDA" w:rsidRPr="00A34F7B" w:rsidRDefault="00922BDA" w:rsidP="009E6B3C">
            <w:pPr>
              <w:tabs>
                <w:tab w:val="left" w:pos="567"/>
              </w:tabs>
              <w:jc w:val="center"/>
              <w:rPr>
                <w:b/>
                <w:sz w:val="28"/>
                <w:szCs w:val="28"/>
              </w:rPr>
            </w:pPr>
            <w:r w:rsidRPr="00A34F7B">
              <w:rPr>
                <w:b/>
                <w:sz w:val="28"/>
                <w:szCs w:val="28"/>
              </w:rPr>
              <w:t>№</w:t>
            </w:r>
          </w:p>
        </w:tc>
        <w:tc>
          <w:tcPr>
            <w:tcW w:w="7000" w:type="dxa"/>
            <w:shd w:val="clear" w:color="auto" w:fill="auto"/>
            <w:vAlign w:val="center"/>
          </w:tcPr>
          <w:p w:rsidR="00922BDA" w:rsidRPr="00A35FF6" w:rsidRDefault="00A35FF6" w:rsidP="00A35FF6">
            <w:pPr>
              <w:tabs>
                <w:tab w:val="left" w:pos="567"/>
              </w:tabs>
              <w:jc w:val="center"/>
              <w:rPr>
                <w:b/>
                <w:sz w:val="28"/>
                <w:szCs w:val="28"/>
                <w:lang w:val="tt-RU"/>
              </w:rPr>
            </w:pPr>
            <w:r>
              <w:rPr>
                <w:b/>
                <w:sz w:val="28"/>
                <w:szCs w:val="28"/>
                <w:lang w:val="tt-RU"/>
              </w:rPr>
              <w:t>Махсус</w:t>
            </w:r>
            <w:r w:rsidR="00922BDA" w:rsidRPr="00A34F7B">
              <w:rPr>
                <w:b/>
                <w:sz w:val="28"/>
                <w:szCs w:val="28"/>
              </w:rPr>
              <w:t xml:space="preserve"> проект</w:t>
            </w:r>
            <w:r>
              <w:rPr>
                <w:b/>
                <w:sz w:val="28"/>
                <w:szCs w:val="28"/>
                <w:lang w:val="tt-RU"/>
              </w:rPr>
              <w:t>лар</w:t>
            </w:r>
          </w:p>
        </w:tc>
        <w:tc>
          <w:tcPr>
            <w:tcW w:w="2268" w:type="dxa"/>
            <w:shd w:val="clear" w:color="auto" w:fill="auto"/>
            <w:vAlign w:val="center"/>
          </w:tcPr>
          <w:p w:rsidR="00922BDA" w:rsidRPr="00A34F7B" w:rsidRDefault="00A35FF6" w:rsidP="00AD57F7">
            <w:pPr>
              <w:tabs>
                <w:tab w:val="left" w:pos="567"/>
              </w:tabs>
              <w:jc w:val="center"/>
              <w:rPr>
                <w:b/>
                <w:sz w:val="28"/>
                <w:szCs w:val="28"/>
              </w:rPr>
            </w:pPr>
            <w:r>
              <w:rPr>
                <w:b/>
                <w:sz w:val="28"/>
                <w:szCs w:val="28"/>
                <w:lang w:val="tt-RU"/>
              </w:rPr>
              <w:t>Призлар саны</w:t>
            </w:r>
            <w:r w:rsidR="00922BDA" w:rsidRPr="00A34F7B">
              <w:rPr>
                <w:b/>
                <w:sz w:val="28"/>
                <w:szCs w:val="28"/>
              </w:rPr>
              <w:t xml:space="preserve"> </w:t>
            </w:r>
          </w:p>
        </w:tc>
      </w:tr>
      <w:tr w:rsidR="00922BDA" w:rsidRPr="00AE0B55" w:rsidTr="00922BDA">
        <w:trPr>
          <w:trHeight w:val="471"/>
        </w:trPr>
        <w:tc>
          <w:tcPr>
            <w:tcW w:w="797" w:type="dxa"/>
            <w:shd w:val="clear" w:color="auto" w:fill="auto"/>
          </w:tcPr>
          <w:p w:rsidR="00922BDA" w:rsidRPr="00AE0B55" w:rsidRDefault="00922BDA" w:rsidP="00F73E09">
            <w:pPr>
              <w:pStyle w:val="a4"/>
              <w:numPr>
                <w:ilvl w:val="0"/>
                <w:numId w:val="10"/>
              </w:numPr>
              <w:jc w:val="center"/>
            </w:pPr>
          </w:p>
        </w:tc>
        <w:tc>
          <w:tcPr>
            <w:tcW w:w="7000" w:type="dxa"/>
            <w:shd w:val="clear" w:color="auto" w:fill="auto"/>
          </w:tcPr>
          <w:p w:rsidR="00A80452" w:rsidRPr="00277773" w:rsidRDefault="00277773" w:rsidP="00A80452">
            <w:pPr>
              <w:spacing w:after="75" w:line="312" w:lineRule="atLeast"/>
              <w:jc w:val="both"/>
              <w:rPr>
                <w:b/>
                <w:color w:val="000000" w:themeColor="text1"/>
                <w:sz w:val="28"/>
                <w:szCs w:val="28"/>
                <w:lang w:val="tt-RU"/>
              </w:rPr>
            </w:pPr>
            <w:r w:rsidRPr="001442D5">
              <w:rPr>
                <w:color w:val="000000"/>
                <w:sz w:val="28"/>
                <w:szCs w:val="28"/>
                <w:lang w:val="tt-RU"/>
              </w:rPr>
              <w:t>«</w:t>
            </w:r>
            <w:r w:rsidR="00A80452" w:rsidRPr="00277773">
              <w:rPr>
                <w:b/>
                <w:color w:val="000000" w:themeColor="text1"/>
                <w:sz w:val="28"/>
                <w:szCs w:val="28"/>
                <w:shd w:val="clear" w:color="auto" w:fill="FFFFFF"/>
                <w:lang w:val="tt-RU"/>
              </w:rPr>
              <w:t>FIFA 2018</w:t>
            </w:r>
            <w:r w:rsidR="00A80452" w:rsidRPr="00DB5D5F">
              <w:rPr>
                <w:b/>
                <w:color w:val="000000" w:themeColor="text1"/>
                <w:sz w:val="28"/>
                <w:szCs w:val="28"/>
                <w:shd w:val="clear" w:color="auto" w:fill="FFFFFF"/>
                <w:lang w:val="tt-RU"/>
              </w:rPr>
              <w:t xml:space="preserve"> елда футбол буенча дөнья ч</w:t>
            </w:r>
            <w:r w:rsidR="00A80452" w:rsidRPr="00277773">
              <w:rPr>
                <w:b/>
                <w:color w:val="000000" w:themeColor="text1"/>
                <w:sz w:val="28"/>
                <w:szCs w:val="28"/>
                <w:shd w:val="clear" w:color="auto" w:fill="FFFFFF"/>
                <w:lang w:val="tt-RU"/>
              </w:rPr>
              <w:t>емпионат</w:t>
            </w:r>
            <w:r w:rsidR="00A80452" w:rsidRPr="00DB5D5F">
              <w:rPr>
                <w:b/>
                <w:color w:val="000000" w:themeColor="text1"/>
                <w:sz w:val="28"/>
                <w:szCs w:val="28"/>
                <w:shd w:val="clear" w:color="auto" w:fill="FFFFFF"/>
                <w:lang w:val="tt-RU"/>
              </w:rPr>
              <w:t>ы</w:t>
            </w:r>
            <w:r w:rsidRPr="001442D5">
              <w:rPr>
                <w:color w:val="000000"/>
                <w:sz w:val="28"/>
                <w:szCs w:val="28"/>
                <w:lang w:val="tt-RU"/>
              </w:rPr>
              <w:t>»</w:t>
            </w:r>
            <w:r w:rsidR="00A80452" w:rsidRPr="00277773">
              <w:rPr>
                <w:b/>
                <w:color w:val="000000" w:themeColor="text1"/>
                <w:sz w:val="28"/>
                <w:szCs w:val="28"/>
                <w:shd w:val="clear" w:color="auto" w:fill="FFFFFF"/>
                <w:lang w:val="tt-RU"/>
              </w:rPr>
              <w:t xml:space="preserve"> - </w:t>
            </w:r>
            <w:r w:rsidR="00A80452" w:rsidRPr="00DB5D5F">
              <w:rPr>
                <w:color w:val="000000" w:themeColor="text1"/>
                <w:sz w:val="28"/>
                <w:szCs w:val="28"/>
                <w:shd w:val="clear" w:color="auto" w:fill="FFFFFF"/>
                <w:lang w:val="tt-RU"/>
              </w:rPr>
              <w:t xml:space="preserve">массакүләм мәгълүмат чараларында теманы иң яхшы яктырткан өчен </w:t>
            </w:r>
          </w:p>
          <w:p w:rsidR="00922BDA" w:rsidRPr="00A35FF6" w:rsidRDefault="00A80452" w:rsidP="00A80452">
            <w:pPr>
              <w:spacing w:after="75" w:line="312" w:lineRule="atLeast"/>
              <w:jc w:val="both"/>
              <w:rPr>
                <w:color w:val="000000" w:themeColor="text1"/>
                <w:sz w:val="28"/>
                <w:szCs w:val="28"/>
                <w:lang w:val="tt-RU"/>
              </w:rPr>
            </w:pPr>
            <w:r w:rsidRPr="00A35FF6">
              <w:rPr>
                <w:color w:val="000000" w:themeColor="text1"/>
                <w:sz w:val="28"/>
                <w:szCs w:val="28"/>
                <w:shd w:val="clear" w:color="auto" w:fill="FFFFFF"/>
                <w:lang w:val="tt-RU"/>
              </w:rPr>
              <w:lastRenderedPageBreak/>
              <w:t xml:space="preserve"> </w:t>
            </w:r>
          </w:p>
        </w:tc>
        <w:tc>
          <w:tcPr>
            <w:tcW w:w="2268" w:type="dxa"/>
            <w:shd w:val="clear" w:color="auto" w:fill="auto"/>
            <w:vAlign w:val="center"/>
          </w:tcPr>
          <w:p w:rsidR="00922BDA" w:rsidRPr="00A80452" w:rsidRDefault="00A80452" w:rsidP="009E6B3C">
            <w:pPr>
              <w:shd w:val="clear" w:color="auto" w:fill="FFFFFF"/>
              <w:tabs>
                <w:tab w:val="left" w:pos="567"/>
              </w:tabs>
              <w:jc w:val="center"/>
              <w:rPr>
                <w:sz w:val="28"/>
                <w:szCs w:val="28"/>
                <w:lang w:val="tt-RU"/>
              </w:rPr>
            </w:pPr>
            <w:r>
              <w:rPr>
                <w:color w:val="000000"/>
                <w:sz w:val="28"/>
                <w:szCs w:val="28"/>
                <w:lang w:val="tt-RU"/>
              </w:rPr>
              <w:lastRenderedPageBreak/>
              <w:t>1</w:t>
            </w:r>
          </w:p>
        </w:tc>
      </w:tr>
      <w:tr w:rsidR="00922BDA" w:rsidRPr="001F45D7" w:rsidTr="00922BDA">
        <w:trPr>
          <w:trHeight w:val="471"/>
        </w:trPr>
        <w:tc>
          <w:tcPr>
            <w:tcW w:w="797" w:type="dxa"/>
            <w:shd w:val="clear" w:color="auto" w:fill="auto"/>
          </w:tcPr>
          <w:p w:rsidR="00922BDA" w:rsidRPr="00AE0B55" w:rsidRDefault="00922BDA" w:rsidP="00F73E09">
            <w:pPr>
              <w:pStyle w:val="a4"/>
              <w:numPr>
                <w:ilvl w:val="0"/>
                <w:numId w:val="10"/>
              </w:numPr>
              <w:jc w:val="center"/>
            </w:pPr>
          </w:p>
        </w:tc>
        <w:tc>
          <w:tcPr>
            <w:tcW w:w="7000" w:type="dxa"/>
            <w:shd w:val="clear" w:color="auto" w:fill="auto"/>
          </w:tcPr>
          <w:p w:rsidR="00922BDA" w:rsidRPr="00277773" w:rsidRDefault="00277773" w:rsidP="00277773">
            <w:pPr>
              <w:shd w:val="clear" w:color="auto" w:fill="FFFFFF"/>
              <w:tabs>
                <w:tab w:val="left" w:pos="567"/>
              </w:tabs>
              <w:jc w:val="both"/>
              <w:rPr>
                <w:sz w:val="28"/>
                <w:szCs w:val="28"/>
                <w:shd w:val="clear" w:color="auto" w:fill="FFFFFF"/>
                <w:lang w:val="tt-RU"/>
              </w:rPr>
            </w:pPr>
            <w:r w:rsidRPr="00277773">
              <w:rPr>
                <w:b/>
                <w:color w:val="000000" w:themeColor="text1"/>
                <w:sz w:val="28"/>
                <w:szCs w:val="28"/>
                <w:shd w:val="clear" w:color="auto" w:fill="FFFFFF"/>
                <w:lang w:val="tt-RU"/>
              </w:rPr>
              <w:t>«</w:t>
            </w:r>
            <w:r w:rsidR="00A80452" w:rsidRPr="00DB5D5F">
              <w:rPr>
                <w:b/>
                <w:color w:val="000000" w:themeColor="text1"/>
                <w:sz w:val="28"/>
                <w:szCs w:val="28"/>
                <w:shd w:val="clear" w:color="auto" w:fill="FFFFFF"/>
                <w:lang w:val="tt-RU"/>
              </w:rPr>
              <w:t xml:space="preserve">Россия Федерациясендә </w:t>
            </w:r>
            <w:r w:rsidR="00A80452" w:rsidRPr="00277773">
              <w:rPr>
                <w:b/>
                <w:color w:val="000000" w:themeColor="text1"/>
                <w:sz w:val="28"/>
                <w:szCs w:val="28"/>
                <w:shd w:val="clear" w:color="auto" w:fill="FFFFFF"/>
                <w:lang w:val="tt-RU"/>
              </w:rPr>
              <w:t>волонтер</w:t>
            </w:r>
            <w:r w:rsidR="00A80452" w:rsidRPr="00DB5D5F">
              <w:rPr>
                <w:b/>
                <w:color w:val="000000" w:themeColor="text1"/>
                <w:sz w:val="28"/>
                <w:szCs w:val="28"/>
                <w:shd w:val="clear" w:color="auto" w:fill="FFFFFF"/>
                <w:lang w:val="tt-RU"/>
              </w:rPr>
              <w:t xml:space="preserve"> елы</w:t>
            </w:r>
            <w:r w:rsidRPr="00DB5D5F">
              <w:rPr>
                <w:b/>
                <w:color w:val="000000" w:themeColor="text1"/>
                <w:sz w:val="28"/>
                <w:szCs w:val="28"/>
                <w:shd w:val="clear" w:color="auto" w:fill="FFFFFF"/>
              </w:rPr>
              <w:t>»</w:t>
            </w:r>
            <w:r w:rsidR="00A80452" w:rsidRPr="00277773">
              <w:rPr>
                <w:b/>
                <w:color w:val="000000" w:themeColor="text1"/>
                <w:sz w:val="28"/>
                <w:szCs w:val="28"/>
                <w:shd w:val="clear" w:color="auto" w:fill="FFFFFF"/>
                <w:lang w:val="tt-RU"/>
              </w:rPr>
              <w:t xml:space="preserve"> - </w:t>
            </w:r>
            <w:r w:rsidR="00A80452" w:rsidRPr="00DB5D5F">
              <w:rPr>
                <w:color w:val="000000" w:themeColor="text1"/>
                <w:sz w:val="28"/>
                <w:szCs w:val="28"/>
                <w:shd w:val="clear" w:color="auto" w:fill="FFFFFF"/>
                <w:lang w:val="tt-RU"/>
              </w:rPr>
              <w:t xml:space="preserve">массакүләм мәгълүмат чараларында теманы иң яхшы яктырткан өчен </w:t>
            </w:r>
          </w:p>
        </w:tc>
        <w:tc>
          <w:tcPr>
            <w:tcW w:w="2268" w:type="dxa"/>
            <w:shd w:val="clear" w:color="auto" w:fill="auto"/>
            <w:vAlign w:val="center"/>
          </w:tcPr>
          <w:p w:rsidR="00922BDA" w:rsidRPr="00A80452" w:rsidRDefault="00A80452" w:rsidP="009E6B3C">
            <w:pPr>
              <w:shd w:val="clear" w:color="auto" w:fill="FFFFFF"/>
              <w:tabs>
                <w:tab w:val="left" w:pos="567"/>
              </w:tabs>
              <w:jc w:val="center"/>
              <w:rPr>
                <w:sz w:val="28"/>
                <w:szCs w:val="28"/>
                <w:lang w:val="tt-RU"/>
              </w:rPr>
            </w:pPr>
            <w:r>
              <w:rPr>
                <w:color w:val="000000"/>
                <w:sz w:val="28"/>
                <w:szCs w:val="28"/>
                <w:lang w:val="tt-RU"/>
              </w:rPr>
              <w:t>1</w:t>
            </w:r>
          </w:p>
        </w:tc>
      </w:tr>
      <w:tr w:rsidR="00A80452" w:rsidRPr="001F45D7" w:rsidTr="00922BDA">
        <w:trPr>
          <w:trHeight w:val="471"/>
        </w:trPr>
        <w:tc>
          <w:tcPr>
            <w:tcW w:w="797" w:type="dxa"/>
            <w:shd w:val="clear" w:color="auto" w:fill="auto"/>
          </w:tcPr>
          <w:p w:rsidR="00A80452" w:rsidRPr="00AE0B55" w:rsidRDefault="00A80452" w:rsidP="00F73E09">
            <w:pPr>
              <w:pStyle w:val="a4"/>
              <w:numPr>
                <w:ilvl w:val="0"/>
                <w:numId w:val="10"/>
              </w:numPr>
              <w:jc w:val="center"/>
            </w:pPr>
          </w:p>
        </w:tc>
        <w:tc>
          <w:tcPr>
            <w:tcW w:w="7000" w:type="dxa"/>
            <w:shd w:val="clear" w:color="auto" w:fill="auto"/>
          </w:tcPr>
          <w:p w:rsidR="00A80452" w:rsidRPr="00DB5D5F" w:rsidRDefault="00A80452" w:rsidP="00A80452">
            <w:pPr>
              <w:spacing w:after="75" w:line="312" w:lineRule="atLeast"/>
              <w:jc w:val="both"/>
              <w:rPr>
                <w:b/>
                <w:color w:val="000000"/>
                <w:sz w:val="28"/>
                <w:szCs w:val="28"/>
              </w:rPr>
            </w:pPr>
            <w:r w:rsidRPr="00DB5D5F">
              <w:rPr>
                <w:b/>
                <w:color w:val="000000" w:themeColor="text1"/>
                <w:sz w:val="28"/>
                <w:szCs w:val="28"/>
                <w:shd w:val="clear" w:color="auto" w:fill="FFFFFF"/>
              </w:rPr>
              <w:t>«</w:t>
            </w:r>
            <w:r w:rsidRPr="00DB5D5F">
              <w:rPr>
                <w:b/>
                <w:color w:val="000000" w:themeColor="text1"/>
                <w:sz w:val="28"/>
                <w:szCs w:val="28"/>
                <w:shd w:val="clear" w:color="auto" w:fill="FFFFFF"/>
                <w:lang w:val="tt-RU"/>
              </w:rPr>
              <w:t>Татарстан Республикасында Лев Толстой елы</w:t>
            </w:r>
            <w:r w:rsidRPr="00DB5D5F">
              <w:rPr>
                <w:b/>
                <w:color w:val="000000" w:themeColor="text1"/>
                <w:sz w:val="28"/>
                <w:szCs w:val="28"/>
                <w:shd w:val="clear" w:color="auto" w:fill="FFFFFF"/>
              </w:rPr>
              <w:t>»</w:t>
            </w:r>
            <w:r w:rsidRPr="00DB5D5F">
              <w:rPr>
                <w:b/>
                <w:color w:val="222233"/>
                <w:sz w:val="28"/>
                <w:szCs w:val="28"/>
                <w:shd w:val="clear" w:color="auto" w:fill="FFFFFF"/>
              </w:rPr>
              <w:t xml:space="preserve"> - </w:t>
            </w:r>
            <w:r w:rsidRPr="00DB5D5F">
              <w:rPr>
                <w:color w:val="000000" w:themeColor="text1"/>
                <w:sz w:val="28"/>
                <w:szCs w:val="28"/>
                <w:shd w:val="clear" w:color="auto" w:fill="FFFFFF"/>
                <w:lang w:val="tt-RU"/>
              </w:rPr>
              <w:t>массакүләм мәгълүмат чараларында теманы иң яхшы яктырткан өчен</w:t>
            </w:r>
          </w:p>
          <w:p w:rsidR="00A80452" w:rsidRPr="00DB5D5F" w:rsidRDefault="00A80452" w:rsidP="00A80452">
            <w:pPr>
              <w:shd w:val="clear" w:color="auto" w:fill="FFFFFF"/>
              <w:tabs>
                <w:tab w:val="left" w:pos="567"/>
              </w:tabs>
              <w:jc w:val="both"/>
              <w:rPr>
                <w:b/>
                <w:color w:val="000000" w:themeColor="text1"/>
                <w:sz w:val="28"/>
                <w:szCs w:val="28"/>
                <w:shd w:val="clear" w:color="auto" w:fill="FFFFFF"/>
                <w:lang w:val="tt-RU"/>
              </w:rPr>
            </w:pPr>
          </w:p>
        </w:tc>
        <w:tc>
          <w:tcPr>
            <w:tcW w:w="2268" w:type="dxa"/>
            <w:shd w:val="clear" w:color="auto" w:fill="auto"/>
            <w:vAlign w:val="center"/>
          </w:tcPr>
          <w:p w:rsidR="00A80452" w:rsidRPr="00A80452" w:rsidRDefault="00A80452" w:rsidP="009E6B3C">
            <w:pPr>
              <w:shd w:val="clear" w:color="auto" w:fill="FFFFFF"/>
              <w:tabs>
                <w:tab w:val="left" w:pos="567"/>
              </w:tabs>
              <w:jc w:val="center"/>
              <w:rPr>
                <w:color w:val="000000"/>
                <w:sz w:val="28"/>
                <w:szCs w:val="28"/>
                <w:lang w:val="tt-RU"/>
              </w:rPr>
            </w:pPr>
            <w:r>
              <w:rPr>
                <w:color w:val="000000"/>
                <w:sz w:val="28"/>
                <w:szCs w:val="28"/>
                <w:lang w:val="tt-RU"/>
              </w:rPr>
              <w:t>1</w:t>
            </w:r>
          </w:p>
        </w:tc>
      </w:tr>
      <w:tr w:rsidR="00A80452" w:rsidRPr="001F45D7" w:rsidTr="00922BDA">
        <w:trPr>
          <w:trHeight w:val="471"/>
        </w:trPr>
        <w:tc>
          <w:tcPr>
            <w:tcW w:w="797" w:type="dxa"/>
            <w:shd w:val="clear" w:color="auto" w:fill="auto"/>
          </w:tcPr>
          <w:p w:rsidR="00A80452" w:rsidRPr="00AE0B55" w:rsidRDefault="00A80452" w:rsidP="00F73E09">
            <w:pPr>
              <w:pStyle w:val="a4"/>
              <w:numPr>
                <w:ilvl w:val="0"/>
                <w:numId w:val="10"/>
              </w:numPr>
              <w:jc w:val="center"/>
            </w:pPr>
          </w:p>
        </w:tc>
        <w:tc>
          <w:tcPr>
            <w:tcW w:w="7000" w:type="dxa"/>
            <w:shd w:val="clear" w:color="auto" w:fill="auto"/>
          </w:tcPr>
          <w:p w:rsidR="00A80452" w:rsidRPr="00DB5D5F" w:rsidRDefault="00A80452" w:rsidP="00277773">
            <w:pPr>
              <w:spacing w:after="75" w:line="312" w:lineRule="atLeast"/>
              <w:jc w:val="both"/>
              <w:rPr>
                <w:b/>
                <w:color w:val="000000" w:themeColor="text1"/>
                <w:sz w:val="28"/>
                <w:szCs w:val="28"/>
                <w:shd w:val="clear" w:color="auto" w:fill="FFFFFF"/>
              </w:rPr>
            </w:pPr>
            <w:r w:rsidRPr="00DB5D5F">
              <w:rPr>
                <w:b/>
                <w:color w:val="000000" w:themeColor="text1"/>
                <w:sz w:val="28"/>
                <w:szCs w:val="28"/>
                <w:shd w:val="clear" w:color="auto" w:fill="FFFFFF"/>
              </w:rPr>
              <w:t>«</w:t>
            </w:r>
            <w:r w:rsidRPr="00DB5D5F">
              <w:rPr>
                <w:b/>
                <w:color w:val="000000" w:themeColor="text1"/>
                <w:sz w:val="28"/>
                <w:szCs w:val="28"/>
                <w:shd w:val="clear" w:color="auto" w:fill="FFFFFF"/>
                <w:lang w:val="tt-RU"/>
              </w:rPr>
              <w:t xml:space="preserve">Шиһабетдин Мәрҗаниның тууына </w:t>
            </w:r>
            <w:r w:rsidRPr="00DB5D5F">
              <w:rPr>
                <w:b/>
                <w:color w:val="000000" w:themeColor="text1"/>
                <w:sz w:val="28"/>
                <w:szCs w:val="28"/>
                <w:shd w:val="clear" w:color="auto" w:fill="FFFFFF"/>
              </w:rPr>
              <w:t>200</w:t>
            </w:r>
            <w:r w:rsidRPr="00DB5D5F">
              <w:rPr>
                <w:b/>
                <w:color w:val="000000" w:themeColor="text1"/>
                <w:sz w:val="28"/>
                <w:szCs w:val="28"/>
                <w:shd w:val="clear" w:color="auto" w:fill="FFFFFF"/>
                <w:lang w:val="tt-RU"/>
              </w:rPr>
              <w:t xml:space="preserve"> ел</w:t>
            </w:r>
            <w:r w:rsidR="00277773" w:rsidRPr="00DB5D5F">
              <w:rPr>
                <w:b/>
                <w:color w:val="000000" w:themeColor="text1"/>
                <w:sz w:val="28"/>
                <w:szCs w:val="28"/>
                <w:shd w:val="clear" w:color="auto" w:fill="FFFFFF"/>
              </w:rPr>
              <w:t>»</w:t>
            </w:r>
            <w:r w:rsidRPr="00DB5D5F">
              <w:rPr>
                <w:b/>
                <w:color w:val="333333"/>
                <w:sz w:val="28"/>
                <w:szCs w:val="28"/>
                <w:shd w:val="clear" w:color="auto" w:fill="FFFFFF"/>
              </w:rPr>
              <w:t xml:space="preserve"> -</w:t>
            </w:r>
            <w:r w:rsidRPr="00DB5D5F">
              <w:rPr>
                <w:color w:val="000000" w:themeColor="text1"/>
                <w:sz w:val="28"/>
                <w:szCs w:val="28"/>
                <w:shd w:val="clear" w:color="auto" w:fill="FFFFFF"/>
                <w:lang w:val="tt-RU"/>
              </w:rPr>
              <w:t xml:space="preserve"> массакүләм мәгълүмат чараларында теманы иң яхшы яктырткан өчен </w:t>
            </w:r>
          </w:p>
        </w:tc>
        <w:tc>
          <w:tcPr>
            <w:tcW w:w="2268" w:type="dxa"/>
            <w:shd w:val="clear" w:color="auto" w:fill="auto"/>
            <w:vAlign w:val="center"/>
          </w:tcPr>
          <w:p w:rsidR="00A80452" w:rsidRPr="00A80452" w:rsidRDefault="00A80452" w:rsidP="009E6B3C">
            <w:pPr>
              <w:shd w:val="clear" w:color="auto" w:fill="FFFFFF"/>
              <w:tabs>
                <w:tab w:val="left" w:pos="567"/>
              </w:tabs>
              <w:jc w:val="center"/>
              <w:rPr>
                <w:color w:val="000000"/>
                <w:sz w:val="28"/>
                <w:szCs w:val="28"/>
                <w:lang w:val="tt-RU"/>
              </w:rPr>
            </w:pPr>
            <w:r>
              <w:rPr>
                <w:color w:val="000000"/>
                <w:sz w:val="28"/>
                <w:szCs w:val="28"/>
                <w:lang w:val="tt-RU"/>
              </w:rPr>
              <w:t>1</w:t>
            </w:r>
          </w:p>
        </w:tc>
      </w:tr>
      <w:tr w:rsidR="00922BDA" w:rsidRPr="001F45D7" w:rsidTr="00922BDA">
        <w:trPr>
          <w:trHeight w:val="143"/>
        </w:trPr>
        <w:tc>
          <w:tcPr>
            <w:tcW w:w="7797" w:type="dxa"/>
            <w:gridSpan w:val="2"/>
            <w:shd w:val="clear" w:color="auto" w:fill="auto"/>
          </w:tcPr>
          <w:p w:rsidR="00922BDA" w:rsidRPr="00A35FF6" w:rsidRDefault="00A35FF6" w:rsidP="009E6B3C">
            <w:pPr>
              <w:tabs>
                <w:tab w:val="left" w:pos="567"/>
              </w:tabs>
              <w:jc w:val="center"/>
              <w:rPr>
                <w:b/>
                <w:sz w:val="28"/>
                <w:szCs w:val="28"/>
                <w:shd w:val="clear" w:color="auto" w:fill="FFFFFF"/>
                <w:lang w:val="tt-RU"/>
              </w:rPr>
            </w:pPr>
            <w:r>
              <w:rPr>
                <w:b/>
                <w:sz w:val="28"/>
                <w:szCs w:val="28"/>
                <w:lang w:val="tt-RU"/>
              </w:rPr>
              <w:t>Барлыгы</w:t>
            </w:r>
          </w:p>
        </w:tc>
        <w:tc>
          <w:tcPr>
            <w:tcW w:w="2268" w:type="dxa"/>
            <w:shd w:val="clear" w:color="auto" w:fill="auto"/>
            <w:vAlign w:val="center"/>
          </w:tcPr>
          <w:p w:rsidR="00922BDA" w:rsidRPr="00D567AD" w:rsidRDefault="00852D1D" w:rsidP="009E6B3C">
            <w:pPr>
              <w:shd w:val="clear" w:color="auto" w:fill="FFFFFF"/>
              <w:tabs>
                <w:tab w:val="left" w:pos="567"/>
              </w:tabs>
              <w:jc w:val="center"/>
              <w:rPr>
                <w:sz w:val="28"/>
                <w:szCs w:val="28"/>
              </w:rPr>
            </w:pPr>
            <w:r>
              <w:rPr>
                <w:sz w:val="28"/>
                <w:szCs w:val="28"/>
              </w:rPr>
              <w:t>4</w:t>
            </w:r>
          </w:p>
        </w:tc>
      </w:tr>
    </w:tbl>
    <w:p w:rsidR="00AD57F7" w:rsidRDefault="00AD57F7" w:rsidP="00AD57F7">
      <w:pPr>
        <w:shd w:val="clear" w:color="auto" w:fill="FFFFFF"/>
        <w:tabs>
          <w:tab w:val="left" w:pos="567"/>
        </w:tabs>
        <w:jc w:val="both"/>
        <w:rPr>
          <w:sz w:val="28"/>
          <w:szCs w:val="28"/>
        </w:rPr>
      </w:pPr>
    </w:p>
    <w:p w:rsidR="0037543C" w:rsidRPr="0037543C" w:rsidRDefault="0037543C" w:rsidP="0037543C">
      <w:pPr>
        <w:pStyle w:val="a4"/>
        <w:numPr>
          <w:ilvl w:val="1"/>
          <w:numId w:val="1"/>
        </w:numPr>
        <w:tabs>
          <w:tab w:val="left" w:pos="709"/>
        </w:tabs>
        <w:ind w:left="0" w:firstLine="567"/>
        <w:jc w:val="both"/>
        <w:rPr>
          <w:sz w:val="28"/>
          <w:szCs w:val="28"/>
          <w:lang w:val="tt-RU"/>
        </w:rPr>
      </w:pPr>
      <w:r w:rsidRPr="0037543C">
        <w:rPr>
          <w:sz w:val="28"/>
          <w:szCs w:val="28"/>
          <w:lang w:val="tt-RU"/>
        </w:rPr>
        <w:t xml:space="preserve">Физик затларга </w:t>
      </w:r>
      <w:r>
        <w:rPr>
          <w:sz w:val="28"/>
          <w:szCs w:val="28"/>
          <w:lang w:val="tt-RU"/>
        </w:rPr>
        <w:t>премия</w:t>
      </w:r>
      <w:r w:rsidR="004A6687">
        <w:rPr>
          <w:sz w:val="28"/>
          <w:szCs w:val="28"/>
          <w:lang w:val="tt-RU"/>
        </w:rPr>
        <w:t>ләр</w:t>
      </w:r>
      <w:r w:rsidRPr="0037543C">
        <w:rPr>
          <w:sz w:val="28"/>
          <w:szCs w:val="28"/>
          <w:lang w:val="tt-RU"/>
        </w:rPr>
        <w:t xml:space="preserve"> </w:t>
      </w:r>
      <w:r>
        <w:rPr>
          <w:sz w:val="28"/>
          <w:szCs w:val="28"/>
          <w:lang w:val="tt-RU"/>
        </w:rPr>
        <w:t xml:space="preserve">Конкурс йомгаклары турында </w:t>
      </w:r>
      <w:r w:rsidRPr="0037543C">
        <w:rPr>
          <w:sz w:val="28"/>
          <w:szCs w:val="28"/>
          <w:lang w:val="tt-RU"/>
        </w:rPr>
        <w:t>беркетмәгә имза салган мизгелдән алып 20 көн дәвамында</w:t>
      </w:r>
      <w:r>
        <w:rPr>
          <w:sz w:val="28"/>
          <w:szCs w:val="28"/>
          <w:lang w:val="tt-RU"/>
        </w:rPr>
        <w:t>,</w:t>
      </w:r>
      <w:r w:rsidRPr="0037543C">
        <w:rPr>
          <w:sz w:val="28"/>
          <w:szCs w:val="28"/>
          <w:lang w:val="tt-RU"/>
        </w:rPr>
        <w:t xml:space="preserve"> </w:t>
      </w:r>
      <w:r>
        <w:rPr>
          <w:sz w:val="28"/>
          <w:szCs w:val="28"/>
          <w:lang w:val="tt-RU"/>
        </w:rPr>
        <w:t xml:space="preserve">физик затны җиңүче дип игълан иткәннән соң Агентлык җитәкчелегенә язылган рәсми хатта күрсәтелгән </w:t>
      </w:r>
      <w:r w:rsidRPr="0037543C">
        <w:rPr>
          <w:sz w:val="28"/>
          <w:szCs w:val="28"/>
          <w:lang w:val="tt-RU"/>
        </w:rPr>
        <w:t>банк счетына күчерү юлы белән түләнә</w:t>
      </w:r>
      <w:r>
        <w:rPr>
          <w:sz w:val="28"/>
          <w:szCs w:val="28"/>
          <w:lang w:val="tt-RU"/>
        </w:rPr>
        <w:t>.</w:t>
      </w:r>
      <w:r w:rsidRPr="0037543C">
        <w:rPr>
          <w:sz w:val="28"/>
          <w:szCs w:val="28"/>
          <w:lang w:val="tt-RU"/>
        </w:rPr>
        <w:t xml:space="preserve"> </w:t>
      </w:r>
    </w:p>
    <w:p w:rsidR="0037543C" w:rsidRPr="0037543C" w:rsidRDefault="0037543C" w:rsidP="0037543C">
      <w:pPr>
        <w:pStyle w:val="a4"/>
        <w:numPr>
          <w:ilvl w:val="1"/>
          <w:numId w:val="1"/>
        </w:numPr>
        <w:tabs>
          <w:tab w:val="left" w:pos="709"/>
        </w:tabs>
        <w:ind w:left="0" w:firstLine="567"/>
        <w:jc w:val="both"/>
        <w:rPr>
          <w:sz w:val="28"/>
          <w:szCs w:val="28"/>
          <w:lang w:val="tt-RU"/>
        </w:rPr>
      </w:pPr>
      <w:r>
        <w:rPr>
          <w:sz w:val="28"/>
          <w:szCs w:val="28"/>
          <w:lang w:val="tt-RU"/>
        </w:rPr>
        <w:t xml:space="preserve">Юридик </w:t>
      </w:r>
      <w:r w:rsidRPr="0037543C">
        <w:rPr>
          <w:sz w:val="28"/>
          <w:szCs w:val="28"/>
          <w:lang w:val="tt-RU"/>
        </w:rPr>
        <w:t xml:space="preserve"> затларга </w:t>
      </w:r>
      <w:r>
        <w:rPr>
          <w:sz w:val="28"/>
          <w:szCs w:val="28"/>
          <w:lang w:val="tt-RU"/>
        </w:rPr>
        <w:t>премия</w:t>
      </w:r>
      <w:r w:rsidR="004A6687">
        <w:rPr>
          <w:sz w:val="28"/>
          <w:szCs w:val="28"/>
          <w:lang w:val="tt-RU"/>
        </w:rPr>
        <w:t>ләр</w:t>
      </w:r>
      <w:r w:rsidRPr="0037543C">
        <w:rPr>
          <w:sz w:val="28"/>
          <w:szCs w:val="28"/>
          <w:lang w:val="tt-RU"/>
        </w:rPr>
        <w:t xml:space="preserve"> </w:t>
      </w:r>
      <w:r>
        <w:rPr>
          <w:sz w:val="28"/>
          <w:szCs w:val="28"/>
          <w:lang w:val="tt-RU"/>
        </w:rPr>
        <w:t xml:space="preserve">Конкурс йомгаклары турында </w:t>
      </w:r>
      <w:r w:rsidRPr="0037543C">
        <w:rPr>
          <w:sz w:val="28"/>
          <w:szCs w:val="28"/>
          <w:lang w:val="tt-RU"/>
        </w:rPr>
        <w:t>беркетмәгә имза салган мизгелдән алып 20 көн дәвамында</w:t>
      </w:r>
      <w:r>
        <w:rPr>
          <w:sz w:val="28"/>
          <w:szCs w:val="28"/>
          <w:lang w:val="tt-RU"/>
        </w:rPr>
        <w:t>,</w:t>
      </w:r>
      <w:r w:rsidRPr="0037543C">
        <w:rPr>
          <w:sz w:val="28"/>
          <w:szCs w:val="28"/>
          <w:lang w:val="tt-RU"/>
        </w:rPr>
        <w:t xml:space="preserve"> </w:t>
      </w:r>
      <w:r w:rsidR="004A6687">
        <w:rPr>
          <w:sz w:val="28"/>
          <w:szCs w:val="28"/>
          <w:lang w:val="tt-RU"/>
        </w:rPr>
        <w:t>юридик</w:t>
      </w:r>
      <w:r>
        <w:rPr>
          <w:sz w:val="28"/>
          <w:szCs w:val="28"/>
          <w:lang w:val="tt-RU"/>
        </w:rPr>
        <w:t xml:space="preserve"> затны җиңүче дип игълан иткәннән соң Агентлык җитәкчелегенә язылган рәсми хатта күрсәтелгән исәп-хисап</w:t>
      </w:r>
      <w:r w:rsidRPr="0037543C">
        <w:rPr>
          <w:sz w:val="28"/>
          <w:szCs w:val="28"/>
          <w:lang w:val="tt-RU"/>
        </w:rPr>
        <w:t xml:space="preserve"> счетына күчерү юлы белән түләнә</w:t>
      </w:r>
      <w:r>
        <w:rPr>
          <w:sz w:val="28"/>
          <w:szCs w:val="28"/>
          <w:lang w:val="tt-RU"/>
        </w:rPr>
        <w:t>.</w:t>
      </w:r>
      <w:r w:rsidRPr="0037543C">
        <w:rPr>
          <w:sz w:val="28"/>
          <w:szCs w:val="28"/>
          <w:lang w:val="tt-RU"/>
        </w:rPr>
        <w:t xml:space="preserve"> </w:t>
      </w:r>
    </w:p>
    <w:p w:rsidR="00066E0E" w:rsidRPr="004A6687" w:rsidRDefault="00066E0E" w:rsidP="00066E0E">
      <w:pPr>
        <w:jc w:val="both"/>
        <w:rPr>
          <w:sz w:val="28"/>
          <w:szCs w:val="28"/>
          <w:lang w:val="tt-RU"/>
        </w:rPr>
      </w:pPr>
    </w:p>
    <w:p w:rsidR="00804DB6" w:rsidRPr="00804DB6" w:rsidRDefault="00804DB6" w:rsidP="00804DB6">
      <w:pPr>
        <w:pStyle w:val="a4"/>
        <w:numPr>
          <w:ilvl w:val="0"/>
          <w:numId w:val="1"/>
        </w:numPr>
        <w:tabs>
          <w:tab w:val="left" w:pos="1134"/>
        </w:tabs>
        <w:jc w:val="center"/>
        <w:rPr>
          <w:b/>
          <w:sz w:val="28"/>
          <w:szCs w:val="28"/>
          <w:lang w:val="tt-RU"/>
        </w:rPr>
      </w:pPr>
      <w:r w:rsidRPr="00804DB6">
        <w:rPr>
          <w:b/>
          <w:sz w:val="28"/>
          <w:szCs w:val="28"/>
          <w:lang w:val="tt-RU"/>
        </w:rPr>
        <w:t>Аерым шартлар</w:t>
      </w:r>
    </w:p>
    <w:p w:rsidR="00804DB6" w:rsidRDefault="00804DB6" w:rsidP="00804DB6">
      <w:pPr>
        <w:pStyle w:val="a4"/>
        <w:tabs>
          <w:tab w:val="left" w:pos="1134"/>
        </w:tabs>
        <w:ind w:left="993" w:firstLine="807"/>
        <w:rPr>
          <w:sz w:val="28"/>
          <w:szCs w:val="28"/>
          <w:lang w:val="tt-RU"/>
        </w:rPr>
      </w:pPr>
    </w:p>
    <w:p w:rsidR="00804DB6" w:rsidRDefault="00804DB6" w:rsidP="00804DB6">
      <w:pPr>
        <w:pStyle w:val="a4"/>
        <w:numPr>
          <w:ilvl w:val="1"/>
          <w:numId w:val="1"/>
        </w:numPr>
        <w:tabs>
          <w:tab w:val="left" w:pos="1134"/>
        </w:tabs>
        <w:rPr>
          <w:sz w:val="28"/>
          <w:szCs w:val="28"/>
          <w:lang w:val="tt-RU"/>
        </w:rPr>
      </w:pPr>
      <w:r>
        <w:rPr>
          <w:sz w:val="28"/>
          <w:szCs w:val="28"/>
          <w:lang w:val="tt-RU"/>
        </w:rPr>
        <w:t>Оештыручылар түбәндәгеләргә хокуклы:</w:t>
      </w:r>
    </w:p>
    <w:p w:rsidR="00804DB6" w:rsidRDefault="00804DB6" w:rsidP="00804DB6">
      <w:pPr>
        <w:pStyle w:val="a4"/>
        <w:numPr>
          <w:ilvl w:val="0"/>
          <w:numId w:val="39"/>
        </w:numPr>
        <w:tabs>
          <w:tab w:val="left" w:pos="709"/>
          <w:tab w:val="left" w:pos="993"/>
        </w:tabs>
        <w:ind w:left="0" w:firstLine="709"/>
        <w:jc w:val="both"/>
        <w:rPr>
          <w:sz w:val="28"/>
          <w:szCs w:val="28"/>
          <w:lang w:val="tt-RU"/>
        </w:rPr>
      </w:pPr>
      <w:r>
        <w:rPr>
          <w:sz w:val="28"/>
          <w:szCs w:val="28"/>
          <w:lang w:val="tt-RU"/>
        </w:rPr>
        <w:t>әлеге Нигезләмәдә һәм Россия Федерациясенең гамәлдәге законнарында билгеләнгән очраклардан, шулай ук бәхәсле очраклардан тыш, Конкурста катнашучылар белән язмача йә башка төрле элемтәләргә кермәскә;</w:t>
      </w:r>
    </w:p>
    <w:p w:rsidR="00804DB6" w:rsidRDefault="00804DB6" w:rsidP="00804DB6">
      <w:pPr>
        <w:pStyle w:val="a4"/>
        <w:numPr>
          <w:ilvl w:val="0"/>
          <w:numId w:val="39"/>
        </w:numPr>
        <w:tabs>
          <w:tab w:val="left" w:pos="0"/>
          <w:tab w:val="left" w:pos="709"/>
          <w:tab w:val="left" w:pos="993"/>
        </w:tabs>
        <w:ind w:left="0" w:firstLine="709"/>
        <w:jc w:val="both"/>
        <w:rPr>
          <w:sz w:val="28"/>
          <w:szCs w:val="28"/>
          <w:lang w:val="tt-RU"/>
        </w:rPr>
      </w:pPr>
      <w:r>
        <w:rPr>
          <w:sz w:val="28"/>
          <w:szCs w:val="28"/>
          <w:lang w:val="tt-RU"/>
        </w:rPr>
        <w:t>э</w:t>
      </w:r>
      <w:r w:rsidRPr="00FA1827">
        <w:rPr>
          <w:sz w:val="28"/>
          <w:szCs w:val="28"/>
          <w:lang w:val="tt-RU"/>
        </w:rPr>
        <w:t>шләрне тапшыру срогының беренче яртысында Россия Федерациясе законнары таләпләрен (РФ ГК 1058 ст.) үтәп, Конкурсны туктатырга яки әлеге Нигезләмәгә үзгәрешләр кертергә, бу хакта Агентлыкның рәсми сайтында (</w:t>
      </w:r>
      <w:r w:rsidRPr="00277773">
        <w:rPr>
          <w:sz w:val="28"/>
          <w:szCs w:val="28"/>
          <w:lang w:val="tt-RU"/>
        </w:rPr>
        <w:t>http://tatmedia.tatarstan.ru</w:t>
      </w:r>
      <w:r w:rsidR="00277773">
        <w:rPr>
          <w:sz w:val="28"/>
          <w:szCs w:val="28"/>
          <w:lang w:val="tt-RU"/>
        </w:rPr>
        <w:t xml:space="preserve">) </w:t>
      </w:r>
      <w:r w:rsidR="00277773" w:rsidRPr="00277773">
        <w:rPr>
          <w:b/>
          <w:color w:val="000000" w:themeColor="text1"/>
          <w:sz w:val="28"/>
          <w:szCs w:val="28"/>
          <w:shd w:val="clear" w:color="auto" w:fill="FFFFFF"/>
          <w:lang w:val="tt-RU"/>
        </w:rPr>
        <w:t>«</w:t>
      </w:r>
      <w:r w:rsidRPr="00FA1827">
        <w:rPr>
          <w:sz w:val="28"/>
          <w:szCs w:val="28"/>
          <w:lang w:val="tt-RU"/>
        </w:rPr>
        <w:t>Яңалыклар</w:t>
      </w:r>
      <w:r w:rsidR="00277773" w:rsidRPr="00277773">
        <w:rPr>
          <w:b/>
          <w:color w:val="000000" w:themeColor="text1"/>
          <w:sz w:val="28"/>
          <w:szCs w:val="28"/>
          <w:shd w:val="clear" w:color="auto" w:fill="FFFFFF"/>
          <w:lang w:val="tt-RU"/>
        </w:rPr>
        <w:t>»</w:t>
      </w:r>
      <w:r w:rsidRPr="00FA1827">
        <w:rPr>
          <w:sz w:val="28"/>
          <w:szCs w:val="28"/>
          <w:lang w:val="tt-RU"/>
        </w:rPr>
        <w:t xml:space="preserve"> бүлегендә һәм </w:t>
      </w:r>
      <w:r w:rsidR="005868B3">
        <w:rPr>
          <w:sz w:val="28"/>
          <w:szCs w:val="28"/>
          <w:lang w:val="tt-RU"/>
        </w:rPr>
        <w:t>Татарстан Республикасы Журналистлар берлегенең</w:t>
      </w:r>
      <w:r w:rsidRPr="00FA1827">
        <w:rPr>
          <w:sz w:val="28"/>
          <w:szCs w:val="28"/>
          <w:lang w:val="tt-RU"/>
        </w:rPr>
        <w:t xml:space="preserve"> рәсми сайтында (</w:t>
      </w:r>
      <w:r w:rsidR="005228C3" w:rsidRPr="00277773">
        <w:rPr>
          <w:sz w:val="28"/>
          <w:szCs w:val="28"/>
          <w:lang w:val="tt-RU"/>
        </w:rPr>
        <w:t>http://sj.rt.ru</w:t>
      </w:r>
      <w:r w:rsidR="00277773">
        <w:rPr>
          <w:sz w:val="28"/>
          <w:szCs w:val="28"/>
          <w:lang w:val="tt-RU"/>
        </w:rPr>
        <w:t xml:space="preserve">) </w:t>
      </w:r>
      <w:r w:rsidR="00277773" w:rsidRPr="00277773">
        <w:rPr>
          <w:b/>
          <w:color w:val="000000" w:themeColor="text1"/>
          <w:sz w:val="28"/>
          <w:szCs w:val="28"/>
          <w:shd w:val="clear" w:color="auto" w:fill="FFFFFF"/>
          <w:lang w:val="tt-RU"/>
        </w:rPr>
        <w:t>«</w:t>
      </w:r>
      <w:r w:rsidRPr="00FA1827">
        <w:rPr>
          <w:sz w:val="28"/>
          <w:szCs w:val="28"/>
          <w:lang w:val="tt-RU"/>
        </w:rPr>
        <w:t>Яңалыклар</w:t>
      </w:r>
      <w:r w:rsidR="00277773" w:rsidRPr="00277773">
        <w:rPr>
          <w:b/>
          <w:color w:val="000000" w:themeColor="text1"/>
          <w:sz w:val="28"/>
          <w:szCs w:val="28"/>
          <w:shd w:val="clear" w:color="auto" w:fill="FFFFFF"/>
          <w:lang w:val="tt-RU"/>
        </w:rPr>
        <w:t>»</w:t>
      </w:r>
      <w:r w:rsidRPr="00FA1827">
        <w:rPr>
          <w:sz w:val="28"/>
          <w:szCs w:val="28"/>
          <w:lang w:val="tt-RU"/>
        </w:rPr>
        <w:t xml:space="preserve"> бүлегендә тиешле мәгълүмат урнаштырып, Катнашучыларга хәбәр итәргә.</w:t>
      </w:r>
    </w:p>
    <w:p w:rsidR="00804DB6" w:rsidRDefault="00804DB6" w:rsidP="00804DB6">
      <w:pPr>
        <w:pStyle w:val="a4"/>
        <w:numPr>
          <w:ilvl w:val="1"/>
          <w:numId w:val="1"/>
        </w:numPr>
        <w:tabs>
          <w:tab w:val="left" w:pos="0"/>
          <w:tab w:val="left" w:pos="709"/>
          <w:tab w:val="left" w:pos="993"/>
        </w:tabs>
        <w:ind w:left="0" w:firstLine="709"/>
        <w:jc w:val="both"/>
        <w:rPr>
          <w:sz w:val="28"/>
          <w:szCs w:val="28"/>
          <w:lang w:val="tt-RU"/>
        </w:rPr>
      </w:pPr>
      <w:r>
        <w:rPr>
          <w:sz w:val="28"/>
          <w:szCs w:val="28"/>
          <w:lang w:val="tt-RU"/>
        </w:rPr>
        <w:t>Конкурсның максатларын һәм бурычларын үзгәртүдән тыш, калган барлык шартларына үзгәрешләр кертергә мөмкин.</w:t>
      </w:r>
    </w:p>
    <w:p w:rsidR="00804DB6" w:rsidRDefault="00804DB6" w:rsidP="00804DB6">
      <w:pPr>
        <w:pStyle w:val="a4"/>
        <w:numPr>
          <w:ilvl w:val="1"/>
          <w:numId w:val="1"/>
        </w:numPr>
        <w:tabs>
          <w:tab w:val="left" w:pos="0"/>
          <w:tab w:val="left" w:pos="709"/>
          <w:tab w:val="left" w:pos="993"/>
        </w:tabs>
        <w:ind w:left="0" w:firstLine="709"/>
        <w:jc w:val="both"/>
        <w:rPr>
          <w:sz w:val="28"/>
          <w:szCs w:val="28"/>
          <w:lang w:val="tt-RU"/>
        </w:rPr>
      </w:pPr>
      <w:r>
        <w:rPr>
          <w:sz w:val="28"/>
          <w:szCs w:val="28"/>
          <w:lang w:val="tt-RU"/>
        </w:rPr>
        <w:t>Конкурс шартлары үзгәрү турында хәбәрнамә алганнан соң, Конкурста катнашучы эшләрне элек билгеләнгән шартларда кабул итүне яисә кертелгән үзгәрешләрне гамәлдә түгел дип тануны таләп итә алмый. Аның эшне Конкурсның яңа шартларына туры китереп үзгәртүе алга таба конкурста катнашырга мөмкинлек бирә.</w:t>
      </w:r>
    </w:p>
    <w:p w:rsidR="00E554B8" w:rsidRPr="005B02A9" w:rsidRDefault="00804DB6" w:rsidP="005B02A9">
      <w:pPr>
        <w:pStyle w:val="a4"/>
        <w:numPr>
          <w:ilvl w:val="1"/>
          <w:numId w:val="1"/>
        </w:numPr>
        <w:tabs>
          <w:tab w:val="left" w:pos="0"/>
          <w:tab w:val="left" w:pos="1276"/>
        </w:tabs>
        <w:ind w:left="0" w:firstLine="709"/>
        <w:jc w:val="both"/>
        <w:rPr>
          <w:sz w:val="28"/>
          <w:szCs w:val="28"/>
          <w:lang w:val="tt-RU"/>
        </w:rPr>
      </w:pPr>
      <w:r w:rsidRPr="00B306D7">
        <w:rPr>
          <w:sz w:val="28"/>
          <w:szCs w:val="28"/>
          <w:lang w:val="tt-RU"/>
        </w:rPr>
        <w:t>Авторның Конкурс шартлары үзгәрүен яисә Конкурсның туктатылуын җитди сәбәпләр аркасында белмәве игътибарга алынмый.</w:t>
      </w:r>
      <w:bookmarkStart w:id="3" w:name="_GoBack"/>
      <w:bookmarkEnd w:id="3"/>
    </w:p>
    <w:sectPr w:rsidR="00E554B8" w:rsidRPr="005B02A9" w:rsidSect="005B02A9">
      <w:pgSz w:w="11906" w:h="16838"/>
      <w:pgMar w:top="1134" w:right="1133" w:bottom="1135" w:left="1134" w:header="84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DC1" w:rsidRDefault="00841DC1" w:rsidP="00D330D6">
      <w:r>
        <w:separator/>
      </w:r>
    </w:p>
  </w:endnote>
  <w:endnote w:type="continuationSeparator" w:id="0">
    <w:p w:rsidR="00841DC1" w:rsidRDefault="00841DC1" w:rsidP="00D3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Lohit Devanagari">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DC1" w:rsidRDefault="00841DC1" w:rsidP="00D330D6">
      <w:r>
        <w:separator/>
      </w:r>
    </w:p>
  </w:footnote>
  <w:footnote w:type="continuationSeparator" w:id="0">
    <w:p w:rsidR="00841DC1" w:rsidRDefault="00841DC1" w:rsidP="00D330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E3FEA"/>
    <w:multiLevelType w:val="multilevel"/>
    <w:tmpl w:val="6B48288E"/>
    <w:lvl w:ilvl="0">
      <w:start w:val="1"/>
      <w:numFmt w:val="decimal"/>
      <w:lvlText w:val="%1."/>
      <w:lvlJc w:val="left"/>
      <w:pPr>
        <w:ind w:left="1353" w:hanging="360"/>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640" w:hanging="1800"/>
      </w:pPr>
      <w:rPr>
        <w:rFonts w:hint="default"/>
      </w:rPr>
    </w:lvl>
  </w:abstractNum>
  <w:abstractNum w:abstractNumId="1">
    <w:nsid w:val="039C3607"/>
    <w:multiLevelType w:val="hybridMultilevel"/>
    <w:tmpl w:val="E5FEDC64"/>
    <w:lvl w:ilvl="0" w:tplc="09DC93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5A12BED"/>
    <w:multiLevelType w:val="hybridMultilevel"/>
    <w:tmpl w:val="CBCCF582"/>
    <w:lvl w:ilvl="0" w:tplc="5D9A5E44">
      <w:start w:val="245"/>
      <w:numFmt w:val="decimal"/>
      <w:lvlText w:val="%1"/>
      <w:lvlJc w:val="left"/>
      <w:pPr>
        <w:ind w:left="525" w:hanging="45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09C27C0F"/>
    <w:multiLevelType w:val="multilevel"/>
    <w:tmpl w:val="6B48288E"/>
    <w:lvl w:ilvl="0">
      <w:start w:val="1"/>
      <w:numFmt w:val="decimal"/>
      <w:lvlText w:val="%1."/>
      <w:lvlJc w:val="left"/>
      <w:pPr>
        <w:ind w:left="1200" w:hanging="360"/>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640" w:hanging="1800"/>
      </w:pPr>
      <w:rPr>
        <w:rFonts w:hint="default"/>
      </w:rPr>
    </w:lvl>
  </w:abstractNum>
  <w:abstractNum w:abstractNumId="4">
    <w:nsid w:val="0A7B4407"/>
    <w:multiLevelType w:val="hybridMultilevel"/>
    <w:tmpl w:val="1944AC10"/>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5">
    <w:nsid w:val="0D8F61DE"/>
    <w:multiLevelType w:val="multilevel"/>
    <w:tmpl w:val="6B48288E"/>
    <w:lvl w:ilvl="0">
      <w:start w:val="1"/>
      <w:numFmt w:val="decimal"/>
      <w:lvlText w:val="%1."/>
      <w:lvlJc w:val="left"/>
      <w:pPr>
        <w:ind w:left="1200" w:hanging="360"/>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640" w:hanging="1800"/>
      </w:pPr>
      <w:rPr>
        <w:rFonts w:hint="default"/>
      </w:rPr>
    </w:lvl>
  </w:abstractNum>
  <w:abstractNum w:abstractNumId="6">
    <w:nsid w:val="0DAC1EF5"/>
    <w:multiLevelType w:val="hybridMultilevel"/>
    <w:tmpl w:val="44A49334"/>
    <w:lvl w:ilvl="0" w:tplc="1C88FE24">
      <w:start w:val="26"/>
      <w:numFmt w:val="decimal"/>
      <w:lvlText w:val="%1."/>
      <w:lvlJc w:val="left"/>
      <w:pPr>
        <w:ind w:left="1650" w:hanging="375"/>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7">
    <w:nsid w:val="0F3B70AB"/>
    <w:multiLevelType w:val="multilevel"/>
    <w:tmpl w:val="2D0A5C7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F624A57"/>
    <w:multiLevelType w:val="hybridMultilevel"/>
    <w:tmpl w:val="5666F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FF044C"/>
    <w:multiLevelType w:val="multilevel"/>
    <w:tmpl w:val="F6E0A66E"/>
    <w:lvl w:ilvl="0">
      <w:start w:val="8"/>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DE50DF0"/>
    <w:multiLevelType w:val="hybridMultilevel"/>
    <w:tmpl w:val="229C04D8"/>
    <w:lvl w:ilvl="0" w:tplc="EB06E7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4452A66"/>
    <w:multiLevelType w:val="hybridMultilevel"/>
    <w:tmpl w:val="62ACEE2E"/>
    <w:lvl w:ilvl="0" w:tplc="1D06B4EC">
      <w:start w:val="3"/>
      <w:numFmt w:val="decimal"/>
      <w:lvlText w:val="%1."/>
      <w:lvlJc w:val="left"/>
      <w:pPr>
        <w:ind w:left="1364" w:hanging="360"/>
      </w:pPr>
      <w:rPr>
        <w:rFonts w:hint="default"/>
      </w:rPr>
    </w:lvl>
    <w:lvl w:ilvl="1" w:tplc="04190019">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2">
    <w:nsid w:val="261A6824"/>
    <w:multiLevelType w:val="hybridMultilevel"/>
    <w:tmpl w:val="1152DC36"/>
    <w:lvl w:ilvl="0" w:tplc="89E8FB8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8DD6F12"/>
    <w:multiLevelType w:val="multilevel"/>
    <w:tmpl w:val="A7AE65C2"/>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92531B4"/>
    <w:multiLevelType w:val="multilevel"/>
    <w:tmpl w:val="3A149486"/>
    <w:lvl w:ilvl="0">
      <w:start w:val="1"/>
      <w:numFmt w:val="decimal"/>
      <w:lvlText w:val="%1."/>
      <w:lvlJc w:val="left"/>
      <w:pPr>
        <w:ind w:left="502" w:hanging="360"/>
      </w:pPr>
    </w:lvl>
    <w:lvl w:ilvl="1">
      <w:start w:val="6"/>
      <w:numFmt w:val="decimal"/>
      <w:isLgl/>
      <w:lvlText w:val="%1.%2."/>
      <w:lvlJc w:val="left"/>
      <w:pPr>
        <w:ind w:left="1713" w:hanging="7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3775" w:hanging="1080"/>
      </w:pPr>
      <w:rPr>
        <w:rFonts w:hint="default"/>
      </w:rPr>
    </w:lvl>
    <w:lvl w:ilvl="4">
      <w:start w:val="1"/>
      <w:numFmt w:val="decimal"/>
      <w:isLgl/>
      <w:lvlText w:val="%1.%2.%3.%4.%5."/>
      <w:lvlJc w:val="left"/>
      <w:pPr>
        <w:ind w:left="4626" w:hanging="1080"/>
      </w:pPr>
      <w:rPr>
        <w:rFonts w:hint="default"/>
      </w:rPr>
    </w:lvl>
    <w:lvl w:ilvl="5">
      <w:start w:val="1"/>
      <w:numFmt w:val="decimal"/>
      <w:isLgl/>
      <w:lvlText w:val="%1.%2.%3.%4.%5.%6."/>
      <w:lvlJc w:val="left"/>
      <w:pPr>
        <w:ind w:left="5837" w:hanging="1440"/>
      </w:pPr>
      <w:rPr>
        <w:rFonts w:hint="default"/>
      </w:rPr>
    </w:lvl>
    <w:lvl w:ilvl="6">
      <w:start w:val="1"/>
      <w:numFmt w:val="decimal"/>
      <w:isLgl/>
      <w:lvlText w:val="%1.%2.%3.%4.%5.%6.%7."/>
      <w:lvlJc w:val="left"/>
      <w:pPr>
        <w:ind w:left="7048" w:hanging="1800"/>
      </w:pPr>
      <w:rPr>
        <w:rFonts w:hint="default"/>
      </w:rPr>
    </w:lvl>
    <w:lvl w:ilvl="7">
      <w:start w:val="1"/>
      <w:numFmt w:val="decimal"/>
      <w:isLgl/>
      <w:lvlText w:val="%1.%2.%3.%4.%5.%6.%7.%8."/>
      <w:lvlJc w:val="left"/>
      <w:pPr>
        <w:ind w:left="7899" w:hanging="1800"/>
      </w:pPr>
      <w:rPr>
        <w:rFonts w:hint="default"/>
      </w:rPr>
    </w:lvl>
    <w:lvl w:ilvl="8">
      <w:start w:val="1"/>
      <w:numFmt w:val="decimal"/>
      <w:isLgl/>
      <w:lvlText w:val="%1.%2.%3.%4.%5.%6.%7.%8.%9."/>
      <w:lvlJc w:val="left"/>
      <w:pPr>
        <w:ind w:left="9110" w:hanging="2160"/>
      </w:pPr>
      <w:rPr>
        <w:rFonts w:hint="default"/>
      </w:rPr>
    </w:lvl>
  </w:abstractNum>
  <w:abstractNum w:abstractNumId="15">
    <w:nsid w:val="29B407DB"/>
    <w:multiLevelType w:val="multilevel"/>
    <w:tmpl w:val="6B48288E"/>
    <w:lvl w:ilvl="0">
      <w:start w:val="1"/>
      <w:numFmt w:val="decimal"/>
      <w:lvlText w:val="%1."/>
      <w:lvlJc w:val="left"/>
      <w:pPr>
        <w:ind w:left="1200" w:hanging="360"/>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640" w:hanging="1800"/>
      </w:pPr>
      <w:rPr>
        <w:rFonts w:hint="default"/>
      </w:rPr>
    </w:lvl>
  </w:abstractNum>
  <w:abstractNum w:abstractNumId="16">
    <w:nsid w:val="2A18120C"/>
    <w:multiLevelType w:val="hybridMultilevel"/>
    <w:tmpl w:val="AB86B97C"/>
    <w:lvl w:ilvl="0" w:tplc="7BD636C0">
      <w:start w:val="1"/>
      <w:numFmt w:val="decimal"/>
      <w:suff w:val="space"/>
      <w:lvlText w:val="%1)"/>
      <w:lvlJc w:val="left"/>
      <w:pPr>
        <w:ind w:left="0" w:firstLine="68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F7855EF"/>
    <w:multiLevelType w:val="hybridMultilevel"/>
    <w:tmpl w:val="A4CA4C5E"/>
    <w:lvl w:ilvl="0" w:tplc="FB964E5C">
      <w:start w:val="2"/>
      <w:numFmt w:val="bullet"/>
      <w:lvlText w:val="-"/>
      <w:lvlJc w:val="left"/>
      <w:pPr>
        <w:ind w:left="928"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32E0798F"/>
    <w:multiLevelType w:val="hybridMultilevel"/>
    <w:tmpl w:val="AA3C36A4"/>
    <w:lvl w:ilvl="0" w:tplc="068A5844">
      <w:start w:val="385"/>
      <w:numFmt w:val="decimal"/>
      <w:lvlText w:val="%1"/>
      <w:lvlJc w:val="left"/>
      <w:pPr>
        <w:ind w:left="975" w:hanging="45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9">
    <w:nsid w:val="35AD6BB8"/>
    <w:multiLevelType w:val="multilevel"/>
    <w:tmpl w:val="5B1803EA"/>
    <w:lvl w:ilvl="0">
      <w:start w:val="10"/>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0">
    <w:nsid w:val="36F337DF"/>
    <w:multiLevelType w:val="hybridMultilevel"/>
    <w:tmpl w:val="4BD0C2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7E442B5"/>
    <w:multiLevelType w:val="hybridMultilevel"/>
    <w:tmpl w:val="78C8162A"/>
    <w:lvl w:ilvl="0" w:tplc="3D66F5FC">
      <w:start w:val="350"/>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2E74CB"/>
    <w:multiLevelType w:val="multilevel"/>
    <w:tmpl w:val="BEB83ACA"/>
    <w:lvl w:ilvl="0">
      <w:start w:val="6"/>
      <w:numFmt w:val="decimal"/>
      <w:lvlText w:val="%1."/>
      <w:lvlJc w:val="left"/>
      <w:pPr>
        <w:ind w:left="450" w:hanging="45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3">
    <w:nsid w:val="506A46CA"/>
    <w:multiLevelType w:val="multilevel"/>
    <w:tmpl w:val="6B48288E"/>
    <w:lvl w:ilvl="0">
      <w:start w:val="1"/>
      <w:numFmt w:val="decimal"/>
      <w:lvlText w:val="%1."/>
      <w:lvlJc w:val="left"/>
      <w:pPr>
        <w:ind w:left="1200" w:hanging="360"/>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640" w:hanging="1800"/>
      </w:pPr>
      <w:rPr>
        <w:rFonts w:hint="default"/>
      </w:rPr>
    </w:lvl>
  </w:abstractNum>
  <w:abstractNum w:abstractNumId="24">
    <w:nsid w:val="520E1B6E"/>
    <w:multiLevelType w:val="hybridMultilevel"/>
    <w:tmpl w:val="75CEF552"/>
    <w:lvl w:ilvl="0" w:tplc="E30A9B68">
      <w:start w:val="385"/>
      <w:numFmt w:val="decimal"/>
      <w:lvlText w:val="%1"/>
      <w:lvlJc w:val="left"/>
      <w:pPr>
        <w:ind w:left="525" w:hanging="45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5">
    <w:nsid w:val="53227785"/>
    <w:multiLevelType w:val="hybridMultilevel"/>
    <w:tmpl w:val="DCB0EF2A"/>
    <w:lvl w:ilvl="0" w:tplc="01F69B14">
      <w:start w:val="315"/>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945911"/>
    <w:multiLevelType w:val="hybridMultilevel"/>
    <w:tmpl w:val="0AEEA6F0"/>
    <w:lvl w:ilvl="0" w:tplc="ED661A5E">
      <w:start w:val="280"/>
      <w:numFmt w:val="decimal"/>
      <w:lvlText w:val="%1"/>
      <w:lvlJc w:val="left"/>
      <w:pPr>
        <w:ind w:left="525" w:hanging="45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7">
    <w:nsid w:val="5F463EB1"/>
    <w:multiLevelType w:val="hybridMultilevel"/>
    <w:tmpl w:val="5E404656"/>
    <w:lvl w:ilvl="0" w:tplc="04190001">
      <w:start w:val="1"/>
      <w:numFmt w:val="bullet"/>
      <w:lvlText w:val=""/>
      <w:lvlJc w:val="left"/>
      <w:pPr>
        <w:ind w:left="1995" w:hanging="360"/>
      </w:pPr>
      <w:rPr>
        <w:rFonts w:ascii="Symbol" w:hAnsi="Symbol"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28">
    <w:nsid w:val="611B1F1E"/>
    <w:multiLevelType w:val="hybridMultilevel"/>
    <w:tmpl w:val="6F0EF4CE"/>
    <w:lvl w:ilvl="0" w:tplc="9592A1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30C082B"/>
    <w:multiLevelType w:val="multilevel"/>
    <w:tmpl w:val="11EAC22A"/>
    <w:lvl w:ilvl="0">
      <w:start w:val="1"/>
      <w:numFmt w:val="decimal"/>
      <w:lvlText w:val="%1."/>
      <w:lvlJc w:val="left"/>
      <w:pPr>
        <w:ind w:left="144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0">
    <w:nsid w:val="663429CB"/>
    <w:multiLevelType w:val="hybridMultilevel"/>
    <w:tmpl w:val="005ADD30"/>
    <w:lvl w:ilvl="0" w:tplc="F6DAD4C4">
      <w:start w:val="385"/>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8AB2903"/>
    <w:multiLevelType w:val="hybridMultilevel"/>
    <w:tmpl w:val="22DCC2E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nsid w:val="6C07209B"/>
    <w:multiLevelType w:val="multilevel"/>
    <w:tmpl w:val="17FC7CD8"/>
    <w:lvl w:ilvl="0">
      <w:start w:val="8"/>
      <w:numFmt w:val="decimal"/>
      <w:lvlText w:val="%1."/>
      <w:lvlJc w:val="left"/>
      <w:pPr>
        <w:ind w:left="734"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3">
    <w:nsid w:val="7186745B"/>
    <w:multiLevelType w:val="hybridMultilevel"/>
    <w:tmpl w:val="8BF6D71A"/>
    <w:lvl w:ilvl="0" w:tplc="0A26AF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4BA5746"/>
    <w:multiLevelType w:val="multilevel"/>
    <w:tmpl w:val="6B48288E"/>
    <w:lvl w:ilvl="0">
      <w:start w:val="1"/>
      <w:numFmt w:val="decimal"/>
      <w:lvlText w:val="%1."/>
      <w:lvlJc w:val="left"/>
      <w:pPr>
        <w:ind w:left="1200" w:hanging="360"/>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640" w:hanging="1800"/>
      </w:pPr>
      <w:rPr>
        <w:rFonts w:hint="default"/>
      </w:rPr>
    </w:lvl>
  </w:abstractNum>
  <w:abstractNum w:abstractNumId="35">
    <w:nsid w:val="763D4ABA"/>
    <w:multiLevelType w:val="multilevel"/>
    <w:tmpl w:val="6B48288E"/>
    <w:lvl w:ilvl="0">
      <w:start w:val="1"/>
      <w:numFmt w:val="decimal"/>
      <w:lvlText w:val="%1."/>
      <w:lvlJc w:val="left"/>
      <w:pPr>
        <w:ind w:left="1200" w:hanging="360"/>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640" w:hanging="1800"/>
      </w:pPr>
      <w:rPr>
        <w:rFonts w:hint="default"/>
      </w:rPr>
    </w:lvl>
  </w:abstractNum>
  <w:abstractNum w:abstractNumId="36">
    <w:nsid w:val="776775C3"/>
    <w:multiLevelType w:val="hybridMultilevel"/>
    <w:tmpl w:val="5C3CE02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nsid w:val="7BBC3771"/>
    <w:multiLevelType w:val="multilevel"/>
    <w:tmpl w:val="F92225B4"/>
    <w:lvl w:ilvl="0">
      <w:start w:val="1"/>
      <w:numFmt w:val="decimal"/>
      <w:lvlText w:val="%1."/>
      <w:lvlJc w:val="left"/>
      <w:pPr>
        <w:ind w:left="1200" w:hanging="360"/>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640" w:hanging="1800"/>
      </w:pPr>
      <w:rPr>
        <w:rFonts w:hint="default"/>
      </w:rPr>
    </w:lvl>
  </w:abstractNum>
  <w:num w:numId="1">
    <w:abstractNumId w:val="0"/>
  </w:num>
  <w:num w:numId="2">
    <w:abstractNumId w:val="3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3"/>
  </w:num>
  <w:num w:numId="6">
    <w:abstractNumId w:val="16"/>
  </w:num>
  <w:num w:numId="7">
    <w:abstractNumId w:val="37"/>
  </w:num>
  <w:num w:numId="8">
    <w:abstractNumId w:val="27"/>
  </w:num>
  <w:num w:numId="9">
    <w:abstractNumId w:val="14"/>
  </w:num>
  <w:num w:numId="10">
    <w:abstractNumId w:val="31"/>
  </w:num>
  <w:num w:numId="11">
    <w:abstractNumId w:val="9"/>
  </w:num>
  <w:num w:numId="12">
    <w:abstractNumId w:val="12"/>
  </w:num>
  <w:num w:numId="13">
    <w:abstractNumId w:val="8"/>
  </w:num>
  <w:num w:numId="14">
    <w:abstractNumId w:val="11"/>
  </w:num>
  <w:num w:numId="15">
    <w:abstractNumId w:val="7"/>
  </w:num>
  <w:num w:numId="16">
    <w:abstractNumId w:val="22"/>
  </w:num>
  <w:num w:numId="17">
    <w:abstractNumId w:val="1"/>
  </w:num>
  <w:num w:numId="18">
    <w:abstractNumId w:val="33"/>
  </w:num>
  <w:num w:numId="19">
    <w:abstractNumId w:val="28"/>
  </w:num>
  <w:num w:numId="20">
    <w:abstractNumId w:val="10"/>
  </w:num>
  <w:num w:numId="21">
    <w:abstractNumId w:val="4"/>
  </w:num>
  <w:num w:numId="22">
    <w:abstractNumId w:val="36"/>
  </w:num>
  <w:num w:numId="23">
    <w:abstractNumId w:val="19"/>
  </w:num>
  <w:num w:numId="24">
    <w:abstractNumId w:val="24"/>
  </w:num>
  <w:num w:numId="25">
    <w:abstractNumId w:val="18"/>
  </w:num>
  <w:num w:numId="26">
    <w:abstractNumId w:val="30"/>
  </w:num>
  <w:num w:numId="27">
    <w:abstractNumId w:val="21"/>
  </w:num>
  <w:num w:numId="28">
    <w:abstractNumId w:val="26"/>
  </w:num>
  <w:num w:numId="29">
    <w:abstractNumId w:val="2"/>
  </w:num>
  <w:num w:numId="30">
    <w:abstractNumId w:val="25"/>
  </w:num>
  <w:num w:numId="31">
    <w:abstractNumId w:val="35"/>
  </w:num>
  <w:num w:numId="32">
    <w:abstractNumId w:val="5"/>
  </w:num>
  <w:num w:numId="33">
    <w:abstractNumId w:val="6"/>
  </w:num>
  <w:num w:numId="34">
    <w:abstractNumId w:val="15"/>
  </w:num>
  <w:num w:numId="35">
    <w:abstractNumId w:val="3"/>
  </w:num>
  <w:num w:numId="36">
    <w:abstractNumId w:val="23"/>
  </w:num>
  <w:num w:numId="37">
    <w:abstractNumId w:val="29"/>
  </w:num>
  <w:num w:numId="38">
    <w:abstractNumId w:val="34"/>
  </w:num>
  <w:num w:numId="3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5548E"/>
    <w:rsid w:val="000010F9"/>
    <w:rsid w:val="000011F3"/>
    <w:rsid w:val="00001F78"/>
    <w:rsid w:val="000038A9"/>
    <w:rsid w:val="0001333C"/>
    <w:rsid w:val="000151AF"/>
    <w:rsid w:val="00017643"/>
    <w:rsid w:val="00023AB2"/>
    <w:rsid w:val="00023FF9"/>
    <w:rsid w:val="000243E6"/>
    <w:rsid w:val="00026065"/>
    <w:rsid w:val="000277A5"/>
    <w:rsid w:val="00031AE1"/>
    <w:rsid w:val="00033196"/>
    <w:rsid w:val="000339B9"/>
    <w:rsid w:val="000340FA"/>
    <w:rsid w:val="00036373"/>
    <w:rsid w:val="00037D03"/>
    <w:rsid w:val="00041016"/>
    <w:rsid w:val="00042970"/>
    <w:rsid w:val="00042EE1"/>
    <w:rsid w:val="000442D4"/>
    <w:rsid w:val="00044554"/>
    <w:rsid w:val="000506F9"/>
    <w:rsid w:val="00052A33"/>
    <w:rsid w:val="00053490"/>
    <w:rsid w:val="0005375E"/>
    <w:rsid w:val="00053C77"/>
    <w:rsid w:val="00057347"/>
    <w:rsid w:val="000577FA"/>
    <w:rsid w:val="00063DCD"/>
    <w:rsid w:val="00064E5C"/>
    <w:rsid w:val="00065FF9"/>
    <w:rsid w:val="00066E0E"/>
    <w:rsid w:val="0007428C"/>
    <w:rsid w:val="00076E99"/>
    <w:rsid w:val="00076F00"/>
    <w:rsid w:val="000800F1"/>
    <w:rsid w:val="0008087E"/>
    <w:rsid w:val="0008146D"/>
    <w:rsid w:val="00081B13"/>
    <w:rsid w:val="000828BA"/>
    <w:rsid w:val="00082C60"/>
    <w:rsid w:val="00083E8C"/>
    <w:rsid w:val="00094134"/>
    <w:rsid w:val="000A1A57"/>
    <w:rsid w:val="000A282E"/>
    <w:rsid w:val="000A37F4"/>
    <w:rsid w:val="000B448E"/>
    <w:rsid w:val="000C1F32"/>
    <w:rsid w:val="000C1FF6"/>
    <w:rsid w:val="000C2753"/>
    <w:rsid w:val="000C41EC"/>
    <w:rsid w:val="000C5399"/>
    <w:rsid w:val="000C780D"/>
    <w:rsid w:val="000D37C8"/>
    <w:rsid w:val="000D4E4F"/>
    <w:rsid w:val="000D593F"/>
    <w:rsid w:val="000E159F"/>
    <w:rsid w:val="000E3319"/>
    <w:rsid w:val="000E487F"/>
    <w:rsid w:val="000F1995"/>
    <w:rsid w:val="000F436D"/>
    <w:rsid w:val="000F549A"/>
    <w:rsid w:val="000F5C0C"/>
    <w:rsid w:val="000F760B"/>
    <w:rsid w:val="000F7ABE"/>
    <w:rsid w:val="001027F5"/>
    <w:rsid w:val="0011142D"/>
    <w:rsid w:val="00114B46"/>
    <w:rsid w:val="00114C23"/>
    <w:rsid w:val="00114CA5"/>
    <w:rsid w:val="00116993"/>
    <w:rsid w:val="00120126"/>
    <w:rsid w:val="0012536A"/>
    <w:rsid w:val="001270CC"/>
    <w:rsid w:val="00127B95"/>
    <w:rsid w:val="00130282"/>
    <w:rsid w:val="001314BD"/>
    <w:rsid w:val="00132183"/>
    <w:rsid w:val="00134A66"/>
    <w:rsid w:val="001350A8"/>
    <w:rsid w:val="00140602"/>
    <w:rsid w:val="0014365D"/>
    <w:rsid w:val="001442D5"/>
    <w:rsid w:val="0014463F"/>
    <w:rsid w:val="001446B7"/>
    <w:rsid w:val="00150109"/>
    <w:rsid w:val="00151DD7"/>
    <w:rsid w:val="00154756"/>
    <w:rsid w:val="00157FBD"/>
    <w:rsid w:val="0016002B"/>
    <w:rsid w:val="0016026F"/>
    <w:rsid w:val="00166DB4"/>
    <w:rsid w:val="00171412"/>
    <w:rsid w:val="00171FE3"/>
    <w:rsid w:val="00174032"/>
    <w:rsid w:val="00182079"/>
    <w:rsid w:val="00182EC6"/>
    <w:rsid w:val="00184BF4"/>
    <w:rsid w:val="00186F35"/>
    <w:rsid w:val="001A0C4B"/>
    <w:rsid w:val="001A36CF"/>
    <w:rsid w:val="001A536B"/>
    <w:rsid w:val="001A6DDA"/>
    <w:rsid w:val="001B0C29"/>
    <w:rsid w:val="001B22E3"/>
    <w:rsid w:val="001B2A0C"/>
    <w:rsid w:val="001B53CF"/>
    <w:rsid w:val="001B7CF9"/>
    <w:rsid w:val="001C2C77"/>
    <w:rsid w:val="001C4F9C"/>
    <w:rsid w:val="001C6130"/>
    <w:rsid w:val="001C705B"/>
    <w:rsid w:val="001C7E52"/>
    <w:rsid w:val="001C7E65"/>
    <w:rsid w:val="001D2108"/>
    <w:rsid w:val="001D5D14"/>
    <w:rsid w:val="001D5FFD"/>
    <w:rsid w:val="001D7C07"/>
    <w:rsid w:val="001E18A4"/>
    <w:rsid w:val="001E1F79"/>
    <w:rsid w:val="001E271B"/>
    <w:rsid w:val="001E4073"/>
    <w:rsid w:val="001E4A56"/>
    <w:rsid w:val="001E4FB1"/>
    <w:rsid w:val="001E5830"/>
    <w:rsid w:val="001E786B"/>
    <w:rsid w:val="001F0A27"/>
    <w:rsid w:val="001F3F4C"/>
    <w:rsid w:val="001F45D7"/>
    <w:rsid w:val="001F6CDF"/>
    <w:rsid w:val="00200E2E"/>
    <w:rsid w:val="002029D8"/>
    <w:rsid w:val="00203623"/>
    <w:rsid w:val="00203DA4"/>
    <w:rsid w:val="00206BF5"/>
    <w:rsid w:val="00210851"/>
    <w:rsid w:val="002112CE"/>
    <w:rsid w:val="002157D4"/>
    <w:rsid w:val="00220A5F"/>
    <w:rsid w:val="0022174F"/>
    <w:rsid w:val="00223F12"/>
    <w:rsid w:val="002312EE"/>
    <w:rsid w:val="00231ED5"/>
    <w:rsid w:val="00236108"/>
    <w:rsid w:val="00240963"/>
    <w:rsid w:val="00243584"/>
    <w:rsid w:val="00247801"/>
    <w:rsid w:val="00250D05"/>
    <w:rsid w:val="0025101C"/>
    <w:rsid w:val="00254D49"/>
    <w:rsid w:val="00255697"/>
    <w:rsid w:val="00256141"/>
    <w:rsid w:val="002569FC"/>
    <w:rsid w:val="0025745D"/>
    <w:rsid w:val="00257FD6"/>
    <w:rsid w:val="0026190D"/>
    <w:rsid w:val="0026285E"/>
    <w:rsid w:val="002654A1"/>
    <w:rsid w:val="00266ED9"/>
    <w:rsid w:val="00267962"/>
    <w:rsid w:val="00270392"/>
    <w:rsid w:val="00270601"/>
    <w:rsid w:val="002752E8"/>
    <w:rsid w:val="00275736"/>
    <w:rsid w:val="002764F5"/>
    <w:rsid w:val="00277085"/>
    <w:rsid w:val="00277387"/>
    <w:rsid w:val="00277773"/>
    <w:rsid w:val="00277B49"/>
    <w:rsid w:val="00277E18"/>
    <w:rsid w:val="0028021A"/>
    <w:rsid w:val="00280C8E"/>
    <w:rsid w:val="00280D1C"/>
    <w:rsid w:val="00282104"/>
    <w:rsid w:val="002821CD"/>
    <w:rsid w:val="00284AA7"/>
    <w:rsid w:val="00287F7F"/>
    <w:rsid w:val="00290478"/>
    <w:rsid w:val="002921ED"/>
    <w:rsid w:val="0029599B"/>
    <w:rsid w:val="00295F86"/>
    <w:rsid w:val="00297098"/>
    <w:rsid w:val="002A0DE1"/>
    <w:rsid w:val="002A1522"/>
    <w:rsid w:val="002A15AF"/>
    <w:rsid w:val="002A16DC"/>
    <w:rsid w:val="002A5CFC"/>
    <w:rsid w:val="002A6AF2"/>
    <w:rsid w:val="002B11A7"/>
    <w:rsid w:val="002B28C4"/>
    <w:rsid w:val="002B5B2F"/>
    <w:rsid w:val="002C5755"/>
    <w:rsid w:val="002D23DC"/>
    <w:rsid w:val="002D2927"/>
    <w:rsid w:val="002D4800"/>
    <w:rsid w:val="002D5D8E"/>
    <w:rsid w:val="002D5FA2"/>
    <w:rsid w:val="002E2586"/>
    <w:rsid w:val="002E51C9"/>
    <w:rsid w:val="002E5F61"/>
    <w:rsid w:val="002E66B8"/>
    <w:rsid w:val="002E6B90"/>
    <w:rsid w:val="002F122B"/>
    <w:rsid w:val="002F24F4"/>
    <w:rsid w:val="002F2C93"/>
    <w:rsid w:val="002F5A12"/>
    <w:rsid w:val="002F5F3B"/>
    <w:rsid w:val="002F7DB8"/>
    <w:rsid w:val="003034A1"/>
    <w:rsid w:val="0030532B"/>
    <w:rsid w:val="003065D7"/>
    <w:rsid w:val="003126DA"/>
    <w:rsid w:val="00320C13"/>
    <w:rsid w:val="00321DF6"/>
    <w:rsid w:val="00322DAC"/>
    <w:rsid w:val="00323856"/>
    <w:rsid w:val="00327536"/>
    <w:rsid w:val="00327708"/>
    <w:rsid w:val="003318BC"/>
    <w:rsid w:val="00332560"/>
    <w:rsid w:val="00335C33"/>
    <w:rsid w:val="0033740C"/>
    <w:rsid w:val="00345350"/>
    <w:rsid w:val="0034610F"/>
    <w:rsid w:val="00352E7A"/>
    <w:rsid w:val="00357112"/>
    <w:rsid w:val="00364043"/>
    <w:rsid w:val="00365591"/>
    <w:rsid w:val="003669A7"/>
    <w:rsid w:val="003730AC"/>
    <w:rsid w:val="0037543C"/>
    <w:rsid w:val="00376558"/>
    <w:rsid w:val="003774EB"/>
    <w:rsid w:val="0038147F"/>
    <w:rsid w:val="00381F99"/>
    <w:rsid w:val="0038743D"/>
    <w:rsid w:val="00395B9D"/>
    <w:rsid w:val="00396488"/>
    <w:rsid w:val="0039787B"/>
    <w:rsid w:val="003A6126"/>
    <w:rsid w:val="003A75B4"/>
    <w:rsid w:val="003A7E49"/>
    <w:rsid w:val="003B0724"/>
    <w:rsid w:val="003B0B46"/>
    <w:rsid w:val="003B1CBC"/>
    <w:rsid w:val="003B1FB6"/>
    <w:rsid w:val="003B2748"/>
    <w:rsid w:val="003C1CC6"/>
    <w:rsid w:val="003C4FAC"/>
    <w:rsid w:val="003C604F"/>
    <w:rsid w:val="003C775D"/>
    <w:rsid w:val="003C7AFF"/>
    <w:rsid w:val="003D167A"/>
    <w:rsid w:val="003D24A4"/>
    <w:rsid w:val="003D3ECF"/>
    <w:rsid w:val="003D5AEF"/>
    <w:rsid w:val="003D6E7C"/>
    <w:rsid w:val="003E50FC"/>
    <w:rsid w:val="003E6405"/>
    <w:rsid w:val="003E6DAE"/>
    <w:rsid w:val="003F1B99"/>
    <w:rsid w:val="003F40CA"/>
    <w:rsid w:val="004005B6"/>
    <w:rsid w:val="0040252C"/>
    <w:rsid w:val="004025CA"/>
    <w:rsid w:val="004068EF"/>
    <w:rsid w:val="00410E6D"/>
    <w:rsid w:val="004117D1"/>
    <w:rsid w:val="0041269C"/>
    <w:rsid w:val="00412E03"/>
    <w:rsid w:val="004131DA"/>
    <w:rsid w:val="00413DDF"/>
    <w:rsid w:val="004145CB"/>
    <w:rsid w:val="00415A04"/>
    <w:rsid w:val="00420C48"/>
    <w:rsid w:val="00423A6F"/>
    <w:rsid w:val="00430220"/>
    <w:rsid w:val="004365DE"/>
    <w:rsid w:val="0044040D"/>
    <w:rsid w:val="00445E75"/>
    <w:rsid w:val="0045198C"/>
    <w:rsid w:val="00454E4D"/>
    <w:rsid w:val="00455864"/>
    <w:rsid w:val="00457202"/>
    <w:rsid w:val="00457BC8"/>
    <w:rsid w:val="00461A38"/>
    <w:rsid w:val="00462B0E"/>
    <w:rsid w:val="004639DC"/>
    <w:rsid w:val="00463E63"/>
    <w:rsid w:val="004643B8"/>
    <w:rsid w:val="00470341"/>
    <w:rsid w:val="00472AC0"/>
    <w:rsid w:val="00474292"/>
    <w:rsid w:val="0048068C"/>
    <w:rsid w:val="00482346"/>
    <w:rsid w:val="00482A5B"/>
    <w:rsid w:val="00482C7A"/>
    <w:rsid w:val="004845CD"/>
    <w:rsid w:val="0048655C"/>
    <w:rsid w:val="00495D1E"/>
    <w:rsid w:val="004A065A"/>
    <w:rsid w:val="004A3FB9"/>
    <w:rsid w:val="004A4223"/>
    <w:rsid w:val="004A4EB6"/>
    <w:rsid w:val="004A6687"/>
    <w:rsid w:val="004B25D7"/>
    <w:rsid w:val="004B606A"/>
    <w:rsid w:val="004B649B"/>
    <w:rsid w:val="004B66B8"/>
    <w:rsid w:val="004B7350"/>
    <w:rsid w:val="004C0096"/>
    <w:rsid w:val="004C0655"/>
    <w:rsid w:val="004C3118"/>
    <w:rsid w:val="004C3237"/>
    <w:rsid w:val="004C38A1"/>
    <w:rsid w:val="004C4225"/>
    <w:rsid w:val="004C6A63"/>
    <w:rsid w:val="004C6BAF"/>
    <w:rsid w:val="004C76F7"/>
    <w:rsid w:val="004D067F"/>
    <w:rsid w:val="004D248D"/>
    <w:rsid w:val="004D24E0"/>
    <w:rsid w:val="004E17F1"/>
    <w:rsid w:val="004E32FB"/>
    <w:rsid w:val="004E3D75"/>
    <w:rsid w:val="004E6C18"/>
    <w:rsid w:val="004E7744"/>
    <w:rsid w:val="004F0241"/>
    <w:rsid w:val="004F0919"/>
    <w:rsid w:val="004F1590"/>
    <w:rsid w:val="004F2BB9"/>
    <w:rsid w:val="004F4358"/>
    <w:rsid w:val="004F4EF7"/>
    <w:rsid w:val="004F7EC4"/>
    <w:rsid w:val="00502218"/>
    <w:rsid w:val="00502EA8"/>
    <w:rsid w:val="005036E3"/>
    <w:rsid w:val="00506C1E"/>
    <w:rsid w:val="00510828"/>
    <w:rsid w:val="00511A82"/>
    <w:rsid w:val="00514807"/>
    <w:rsid w:val="00515346"/>
    <w:rsid w:val="0051546A"/>
    <w:rsid w:val="00516093"/>
    <w:rsid w:val="00520049"/>
    <w:rsid w:val="005228C3"/>
    <w:rsid w:val="00522B26"/>
    <w:rsid w:val="00523453"/>
    <w:rsid w:val="00523AAE"/>
    <w:rsid w:val="005260F2"/>
    <w:rsid w:val="00526E2C"/>
    <w:rsid w:val="00541AA3"/>
    <w:rsid w:val="00543E96"/>
    <w:rsid w:val="005502F3"/>
    <w:rsid w:val="0055060D"/>
    <w:rsid w:val="00554F67"/>
    <w:rsid w:val="00561A3C"/>
    <w:rsid w:val="00562CFB"/>
    <w:rsid w:val="005658C4"/>
    <w:rsid w:val="00566917"/>
    <w:rsid w:val="00567234"/>
    <w:rsid w:val="00574E5F"/>
    <w:rsid w:val="00581FF0"/>
    <w:rsid w:val="005868B3"/>
    <w:rsid w:val="00591ABC"/>
    <w:rsid w:val="00596351"/>
    <w:rsid w:val="005A30DF"/>
    <w:rsid w:val="005A4ABC"/>
    <w:rsid w:val="005B02A9"/>
    <w:rsid w:val="005B1A7E"/>
    <w:rsid w:val="005B3BA4"/>
    <w:rsid w:val="005B587B"/>
    <w:rsid w:val="005B6FAB"/>
    <w:rsid w:val="005C0C30"/>
    <w:rsid w:val="005C1152"/>
    <w:rsid w:val="005C29F1"/>
    <w:rsid w:val="005C44D6"/>
    <w:rsid w:val="005C4C98"/>
    <w:rsid w:val="005D0332"/>
    <w:rsid w:val="005D5765"/>
    <w:rsid w:val="005D5AB8"/>
    <w:rsid w:val="005E48A2"/>
    <w:rsid w:val="005E6B65"/>
    <w:rsid w:val="005E711F"/>
    <w:rsid w:val="005E742C"/>
    <w:rsid w:val="005E7AE7"/>
    <w:rsid w:val="005F3078"/>
    <w:rsid w:val="005F4448"/>
    <w:rsid w:val="005F4D44"/>
    <w:rsid w:val="005F4DDC"/>
    <w:rsid w:val="005F555B"/>
    <w:rsid w:val="005F7398"/>
    <w:rsid w:val="00605847"/>
    <w:rsid w:val="00606430"/>
    <w:rsid w:val="006128D3"/>
    <w:rsid w:val="006165C1"/>
    <w:rsid w:val="00624AAB"/>
    <w:rsid w:val="00630A9F"/>
    <w:rsid w:val="00637103"/>
    <w:rsid w:val="0064082C"/>
    <w:rsid w:val="00641582"/>
    <w:rsid w:val="00641F50"/>
    <w:rsid w:val="006447C5"/>
    <w:rsid w:val="00645025"/>
    <w:rsid w:val="006454BC"/>
    <w:rsid w:val="006475D4"/>
    <w:rsid w:val="0065163B"/>
    <w:rsid w:val="00651C89"/>
    <w:rsid w:val="006521B9"/>
    <w:rsid w:val="0065657D"/>
    <w:rsid w:val="00660F9A"/>
    <w:rsid w:val="0066560D"/>
    <w:rsid w:val="00665753"/>
    <w:rsid w:val="00665854"/>
    <w:rsid w:val="00666710"/>
    <w:rsid w:val="006712B2"/>
    <w:rsid w:val="00673A93"/>
    <w:rsid w:val="00674404"/>
    <w:rsid w:val="00674DA7"/>
    <w:rsid w:val="00676053"/>
    <w:rsid w:val="00676306"/>
    <w:rsid w:val="006779E9"/>
    <w:rsid w:val="00684394"/>
    <w:rsid w:val="00684B0D"/>
    <w:rsid w:val="00684F38"/>
    <w:rsid w:val="006906B0"/>
    <w:rsid w:val="00692295"/>
    <w:rsid w:val="00692AE5"/>
    <w:rsid w:val="006939CA"/>
    <w:rsid w:val="00693D95"/>
    <w:rsid w:val="00694A3E"/>
    <w:rsid w:val="00695237"/>
    <w:rsid w:val="00696D64"/>
    <w:rsid w:val="006A01BF"/>
    <w:rsid w:val="006B03C5"/>
    <w:rsid w:val="006B1B1B"/>
    <w:rsid w:val="006B26E1"/>
    <w:rsid w:val="006B2FBE"/>
    <w:rsid w:val="006B419F"/>
    <w:rsid w:val="006B44FC"/>
    <w:rsid w:val="006B4D6C"/>
    <w:rsid w:val="006C06C8"/>
    <w:rsid w:val="006C112D"/>
    <w:rsid w:val="006D064F"/>
    <w:rsid w:val="006D1C62"/>
    <w:rsid w:val="006D238E"/>
    <w:rsid w:val="006D3E1E"/>
    <w:rsid w:val="006D3ECB"/>
    <w:rsid w:val="006D6C3F"/>
    <w:rsid w:val="006D6CEF"/>
    <w:rsid w:val="006E1E3E"/>
    <w:rsid w:val="006E53DD"/>
    <w:rsid w:val="006E70A4"/>
    <w:rsid w:val="006F16D6"/>
    <w:rsid w:val="006F43E6"/>
    <w:rsid w:val="006F530E"/>
    <w:rsid w:val="007046A9"/>
    <w:rsid w:val="00704BDF"/>
    <w:rsid w:val="007067E9"/>
    <w:rsid w:val="0070693D"/>
    <w:rsid w:val="0070760A"/>
    <w:rsid w:val="00707D57"/>
    <w:rsid w:val="00710385"/>
    <w:rsid w:val="00710B20"/>
    <w:rsid w:val="00712DD9"/>
    <w:rsid w:val="00712DEB"/>
    <w:rsid w:val="00716A69"/>
    <w:rsid w:val="00722C06"/>
    <w:rsid w:val="007243CE"/>
    <w:rsid w:val="0072450D"/>
    <w:rsid w:val="00726387"/>
    <w:rsid w:val="007263C0"/>
    <w:rsid w:val="0073336D"/>
    <w:rsid w:val="00741472"/>
    <w:rsid w:val="0074787A"/>
    <w:rsid w:val="00750F0C"/>
    <w:rsid w:val="007740B2"/>
    <w:rsid w:val="007752E1"/>
    <w:rsid w:val="00781F46"/>
    <w:rsid w:val="00784840"/>
    <w:rsid w:val="007849E4"/>
    <w:rsid w:val="007857DF"/>
    <w:rsid w:val="0078683B"/>
    <w:rsid w:val="0078775B"/>
    <w:rsid w:val="00793C93"/>
    <w:rsid w:val="00795D60"/>
    <w:rsid w:val="007A2476"/>
    <w:rsid w:val="007A2886"/>
    <w:rsid w:val="007A2B3D"/>
    <w:rsid w:val="007A4DF1"/>
    <w:rsid w:val="007A6AF8"/>
    <w:rsid w:val="007A7212"/>
    <w:rsid w:val="007B087E"/>
    <w:rsid w:val="007B1DBF"/>
    <w:rsid w:val="007B4354"/>
    <w:rsid w:val="007B63D4"/>
    <w:rsid w:val="007B6622"/>
    <w:rsid w:val="007B7D4D"/>
    <w:rsid w:val="007C266D"/>
    <w:rsid w:val="007C2D4D"/>
    <w:rsid w:val="007C2DCC"/>
    <w:rsid w:val="007C2FB6"/>
    <w:rsid w:val="007C6705"/>
    <w:rsid w:val="007C7134"/>
    <w:rsid w:val="007C7520"/>
    <w:rsid w:val="007C79BE"/>
    <w:rsid w:val="007D1E85"/>
    <w:rsid w:val="007D261B"/>
    <w:rsid w:val="007D36F9"/>
    <w:rsid w:val="007D3799"/>
    <w:rsid w:val="007D37BC"/>
    <w:rsid w:val="007D3A66"/>
    <w:rsid w:val="007D6016"/>
    <w:rsid w:val="007E32E5"/>
    <w:rsid w:val="007E3AF1"/>
    <w:rsid w:val="007E4F6C"/>
    <w:rsid w:val="007E591D"/>
    <w:rsid w:val="007E6A32"/>
    <w:rsid w:val="007F259B"/>
    <w:rsid w:val="007F4B98"/>
    <w:rsid w:val="007F51EC"/>
    <w:rsid w:val="007F5EB1"/>
    <w:rsid w:val="007F7739"/>
    <w:rsid w:val="007F7A29"/>
    <w:rsid w:val="00804DB6"/>
    <w:rsid w:val="008056B1"/>
    <w:rsid w:val="00805F2E"/>
    <w:rsid w:val="00814629"/>
    <w:rsid w:val="00814685"/>
    <w:rsid w:val="008167B4"/>
    <w:rsid w:val="00820909"/>
    <w:rsid w:val="008214EF"/>
    <w:rsid w:val="0082240E"/>
    <w:rsid w:val="00824C5B"/>
    <w:rsid w:val="008262A7"/>
    <w:rsid w:val="00830C01"/>
    <w:rsid w:val="00832625"/>
    <w:rsid w:val="00841DC1"/>
    <w:rsid w:val="008423DC"/>
    <w:rsid w:val="00842969"/>
    <w:rsid w:val="00847778"/>
    <w:rsid w:val="008479DA"/>
    <w:rsid w:val="008506D4"/>
    <w:rsid w:val="00850C95"/>
    <w:rsid w:val="00852D1D"/>
    <w:rsid w:val="00852E3A"/>
    <w:rsid w:val="00856903"/>
    <w:rsid w:val="008642E7"/>
    <w:rsid w:val="0086698A"/>
    <w:rsid w:val="00872247"/>
    <w:rsid w:val="00880D04"/>
    <w:rsid w:val="008823D2"/>
    <w:rsid w:val="00884ACD"/>
    <w:rsid w:val="00885DB8"/>
    <w:rsid w:val="0088605D"/>
    <w:rsid w:val="008966F2"/>
    <w:rsid w:val="008977A8"/>
    <w:rsid w:val="008A077E"/>
    <w:rsid w:val="008A3EAF"/>
    <w:rsid w:val="008A7159"/>
    <w:rsid w:val="008A7CCA"/>
    <w:rsid w:val="008B232A"/>
    <w:rsid w:val="008B61AB"/>
    <w:rsid w:val="008C074D"/>
    <w:rsid w:val="008C0955"/>
    <w:rsid w:val="008C14A9"/>
    <w:rsid w:val="008C32A2"/>
    <w:rsid w:val="008C3CDD"/>
    <w:rsid w:val="008C4439"/>
    <w:rsid w:val="008C4AEB"/>
    <w:rsid w:val="008C5975"/>
    <w:rsid w:val="008C66CF"/>
    <w:rsid w:val="008D1315"/>
    <w:rsid w:val="008D181F"/>
    <w:rsid w:val="008D37B8"/>
    <w:rsid w:val="008D4270"/>
    <w:rsid w:val="008D5C2C"/>
    <w:rsid w:val="008D6579"/>
    <w:rsid w:val="008D6714"/>
    <w:rsid w:val="008E1D01"/>
    <w:rsid w:val="008E2441"/>
    <w:rsid w:val="008E2F7B"/>
    <w:rsid w:val="008E78C7"/>
    <w:rsid w:val="008E7F0D"/>
    <w:rsid w:val="008F5F08"/>
    <w:rsid w:val="008F6C09"/>
    <w:rsid w:val="008F7B7A"/>
    <w:rsid w:val="0090216E"/>
    <w:rsid w:val="00904478"/>
    <w:rsid w:val="00905E42"/>
    <w:rsid w:val="00906323"/>
    <w:rsid w:val="00912325"/>
    <w:rsid w:val="00914B9E"/>
    <w:rsid w:val="00916195"/>
    <w:rsid w:val="0091742E"/>
    <w:rsid w:val="00917532"/>
    <w:rsid w:val="0091784C"/>
    <w:rsid w:val="00922722"/>
    <w:rsid w:val="00922BDA"/>
    <w:rsid w:val="0092362E"/>
    <w:rsid w:val="0092493D"/>
    <w:rsid w:val="0093194B"/>
    <w:rsid w:val="00932334"/>
    <w:rsid w:val="009332EA"/>
    <w:rsid w:val="009335CF"/>
    <w:rsid w:val="00933C43"/>
    <w:rsid w:val="00934272"/>
    <w:rsid w:val="009356D9"/>
    <w:rsid w:val="00936D7B"/>
    <w:rsid w:val="00940A07"/>
    <w:rsid w:val="00940C67"/>
    <w:rsid w:val="0094198B"/>
    <w:rsid w:val="0094550B"/>
    <w:rsid w:val="009478F6"/>
    <w:rsid w:val="0095090F"/>
    <w:rsid w:val="00950BC9"/>
    <w:rsid w:val="0095142C"/>
    <w:rsid w:val="00954B54"/>
    <w:rsid w:val="0095754F"/>
    <w:rsid w:val="0095762A"/>
    <w:rsid w:val="009622A7"/>
    <w:rsid w:val="00967A26"/>
    <w:rsid w:val="00967A30"/>
    <w:rsid w:val="00967E55"/>
    <w:rsid w:val="00970DAA"/>
    <w:rsid w:val="0097198C"/>
    <w:rsid w:val="00977789"/>
    <w:rsid w:val="0098127F"/>
    <w:rsid w:val="00981354"/>
    <w:rsid w:val="009821FA"/>
    <w:rsid w:val="00986BAB"/>
    <w:rsid w:val="0099153D"/>
    <w:rsid w:val="0099266B"/>
    <w:rsid w:val="00994E4C"/>
    <w:rsid w:val="009A70E5"/>
    <w:rsid w:val="009A7EB8"/>
    <w:rsid w:val="009B236C"/>
    <w:rsid w:val="009B5112"/>
    <w:rsid w:val="009C061E"/>
    <w:rsid w:val="009C0D5B"/>
    <w:rsid w:val="009C4BC1"/>
    <w:rsid w:val="009C508F"/>
    <w:rsid w:val="009C6D07"/>
    <w:rsid w:val="009C71EB"/>
    <w:rsid w:val="009C7CF0"/>
    <w:rsid w:val="009D1A4E"/>
    <w:rsid w:val="009D3644"/>
    <w:rsid w:val="009D3A55"/>
    <w:rsid w:val="009D47E0"/>
    <w:rsid w:val="009E05CF"/>
    <w:rsid w:val="009E125D"/>
    <w:rsid w:val="009E1371"/>
    <w:rsid w:val="009E24F0"/>
    <w:rsid w:val="009E3E60"/>
    <w:rsid w:val="009E6B3C"/>
    <w:rsid w:val="009F0F46"/>
    <w:rsid w:val="009F4A7C"/>
    <w:rsid w:val="009F4DA8"/>
    <w:rsid w:val="009F5AAC"/>
    <w:rsid w:val="009F74D7"/>
    <w:rsid w:val="00A045E4"/>
    <w:rsid w:val="00A061FB"/>
    <w:rsid w:val="00A10682"/>
    <w:rsid w:val="00A11472"/>
    <w:rsid w:val="00A11E99"/>
    <w:rsid w:val="00A121F4"/>
    <w:rsid w:val="00A12533"/>
    <w:rsid w:val="00A224B2"/>
    <w:rsid w:val="00A24E23"/>
    <w:rsid w:val="00A27161"/>
    <w:rsid w:val="00A2721A"/>
    <w:rsid w:val="00A27224"/>
    <w:rsid w:val="00A30860"/>
    <w:rsid w:val="00A30D88"/>
    <w:rsid w:val="00A32229"/>
    <w:rsid w:val="00A32413"/>
    <w:rsid w:val="00A34F7B"/>
    <w:rsid w:val="00A35FF6"/>
    <w:rsid w:val="00A36D6B"/>
    <w:rsid w:val="00A378E9"/>
    <w:rsid w:val="00A379B9"/>
    <w:rsid w:val="00A37E62"/>
    <w:rsid w:val="00A40AC8"/>
    <w:rsid w:val="00A43612"/>
    <w:rsid w:val="00A44DDF"/>
    <w:rsid w:val="00A472D7"/>
    <w:rsid w:val="00A5012D"/>
    <w:rsid w:val="00A507B9"/>
    <w:rsid w:val="00A52F6C"/>
    <w:rsid w:val="00A53AFC"/>
    <w:rsid w:val="00A5458F"/>
    <w:rsid w:val="00A57EC6"/>
    <w:rsid w:val="00A6334D"/>
    <w:rsid w:val="00A63E85"/>
    <w:rsid w:val="00A64528"/>
    <w:rsid w:val="00A7103B"/>
    <w:rsid w:val="00A7313A"/>
    <w:rsid w:val="00A80029"/>
    <w:rsid w:val="00A80452"/>
    <w:rsid w:val="00A81242"/>
    <w:rsid w:val="00A81C86"/>
    <w:rsid w:val="00A9054E"/>
    <w:rsid w:val="00A917B3"/>
    <w:rsid w:val="00A91959"/>
    <w:rsid w:val="00A93907"/>
    <w:rsid w:val="00AA08A3"/>
    <w:rsid w:val="00AA0D09"/>
    <w:rsid w:val="00AA1CEE"/>
    <w:rsid w:val="00AA292A"/>
    <w:rsid w:val="00AA2E83"/>
    <w:rsid w:val="00AA3694"/>
    <w:rsid w:val="00AA3827"/>
    <w:rsid w:val="00AA7CAD"/>
    <w:rsid w:val="00AB0BF1"/>
    <w:rsid w:val="00AB14B8"/>
    <w:rsid w:val="00AB17B9"/>
    <w:rsid w:val="00AB2DC0"/>
    <w:rsid w:val="00AB4921"/>
    <w:rsid w:val="00AB53FE"/>
    <w:rsid w:val="00AB75DB"/>
    <w:rsid w:val="00AC50F7"/>
    <w:rsid w:val="00AC626A"/>
    <w:rsid w:val="00AC62A1"/>
    <w:rsid w:val="00AC7A62"/>
    <w:rsid w:val="00AD31B5"/>
    <w:rsid w:val="00AD4CF3"/>
    <w:rsid w:val="00AD57F7"/>
    <w:rsid w:val="00AD645A"/>
    <w:rsid w:val="00AD7B29"/>
    <w:rsid w:val="00AE0160"/>
    <w:rsid w:val="00AE0B55"/>
    <w:rsid w:val="00AE1274"/>
    <w:rsid w:val="00AE1C9E"/>
    <w:rsid w:val="00AE1E24"/>
    <w:rsid w:val="00AE59EB"/>
    <w:rsid w:val="00AE7AF1"/>
    <w:rsid w:val="00AF223E"/>
    <w:rsid w:val="00AF3481"/>
    <w:rsid w:val="00B00E68"/>
    <w:rsid w:val="00B01988"/>
    <w:rsid w:val="00B01B26"/>
    <w:rsid w:val="00B02FD3"/>
    <w:rsid w:val="00B05543"/>
    <w:rsid w:val="00B055A0"/>
    <w:rsid w:val="00B07857"/>
    <w:rsid w:val="00B101B1"/>
    <w:rsid w:val="00B1163B"/>
    <w:rsid w:val="00B1447B"/>
    <w:rsid w:val="00B169EB"/>
    <w:rsid w:val="00B24D51"/>
    <w:rsid w:val="00B25FC3"/>
    <w:rsid w:val="00B267CF"/>
    <w:rsid w:val="00B300E1"/>
    <w:rsid w:val="00B376AD"/>
    <w:rsid w:val="00B404BD"/>
    <w:rsid w:val="00B424D2"/>
    <w:rsid w:val="00B44074"/>
    <w:rsid w:val="00B4488C"/>
    <w:rsid w:val="00B468F7"/>
    <w:rsid w:val="00B47C0A"/>
    <w:rsid w:val="00B47D19"/>
    <w:rsid w:val="00B502C5"/>
    <w:rsid w:val="00B52555"/>
    <w:rsid w:val="00B57CD1"/>
    <w:rsid w:val="00B60D77"/>
    <w:rsid w:val="00B62FAF"/>
    <w:rsid w:val="00B66F98"/>
    <w:rsid w:val="00B7066B"/>
    <w:rsid w:val="00B715BF"/>
    <w:rsid w:val="00B71D73"/>
    <w:rsid w:val="00B7624F"/>
    <w:rsid w:val="00B76E9A"/>
    <w:rsid w:val="00B77F87"/>
    <w:rsid w:val="00B8153B"/>
    <w:rsid w:val="00B845E4"/>
    <w:rsid w:val="00B906C5"/>
    <w:rsid w:val="00B91617"/>
    <w:rsid w:val="00B92862"/>
    <w:rsid w:val="00B9465B"/>
    <w:rsid w:val="00B953E9"/>
    <w:rsid w:val="00B9589D"/>
    <w:rsid w:val="00B96FCB"/>
    <w:rsid w:val="00BA1531"/>
    <w:rsid w:val="00BA3559"/>
    <w:rsid w:val="00BA3F0C"/>
    <w:rsid w:val="00BA46F4"/>
    <w:rsid w:val="00BA645B"/>
    <w:rsid w:val="00BB1563"/>
    <w:rsid w:val="00BB2781"/>
    <w:rsid w:val="00BB3241"/>
    <w:rsid w:val="00BB3460"/>
    <w:rsid w:val="00BB5ED2"/>
    <w:rsid w:val="00BB6C6A"/>
    <w:rsid w:val="00BB789F"/>
    <w:rsid w:val="00BC7230"/>
    <w:rsid w:val="00BD0BFD"/>
    <w:rsid w:val="00BD1D1E"/>
    <w:rsid w:val="00BD1FC7"/>
    <w:rsid w:val="00BD3F88"/>
    <w:rsid w:val="00BD4357"/>
    <w:rsid w:val="00BD6965"/>
    <w:rsid w:val="00BD7435"/>
    <w:rsid w:val="00BE15EF"/>
    <w:rsid w:val="00BE48AD"/>
    <w:rsid w:val="00BE49C6"/>
    <w:rsid w:val="00BE4F19"/>
    <w:rsid w:val="00BE5D2C"/>
    <w:rsid w:val="00BE66FB"/>
    <w:rsid w:val="00BF5104"/>
    <w:rsid w:val="00C06571"/>
    <w:rsid w:val="00C10BA2"/>
    <w:rsid w:val="00C141DB"/>
    <w:rsid w:val="00C15FFA"/>
    <w:rsid w:val="00C206AD"/>
    <w:rsid w:val="00C22599"/>
    <w:rsid w:val="00C22DB7"/>
    <w:rsid w:val="00C22F3D"/>
    <w:rsid w:val="00C27714"/>
    <w:rsid w:val="00C305F9"/>
    <w:rsid w:val="00C3790B"/>
    <w:rsid w:val="00C427DC"/>
    <w:rsid w:val="00C4635A"/>
    <w:rsid w:val="00C47D9F"/>
    <w:rsid w:val="00C5379A"/>
    <w:rsid w:val="00C54C0A"/>
    <w:rsid w:val="00C56088"/>
    <w:rsid w:val="00C57D40"/>
    <w:rsid w:val="00C62648"/>
    <w:rsid w:val="00C62971"/>
    <w:rsid w:val="00C64844"/>
    <w:rsid w:val="00C72F67"/>
    <w:rsid w:val="00C74B37"/>
    <w:rsid w:val="00C7618D"/>
    <w:rsid w:val="00C763FB"/>
    <w:rsid w:val="00C77077"/>
    <w:rsid w:val="00C770F3"/>
    <w:rsid w:val="00C77447"/>
    <w:rsid w:val="00C77819"/>
    <w:rsid w:val="00C8210B"/>
    <w:rsid w:val="00C921C6"/>
    <w:rsid w:val="00C92928"/>
    <w:rsid w:val="00C92CD9"/>
    <w:rsid w:val="00CA2DDD"/>
    <w:rsid w:val="00CA3C9A"/>
    <w:rsid w:val="00CA47B1"/>
    <w:rsid w:val="00CB3BF8"/>
    <w:rsid w:val="00CB5A40"/>
    <w:rsid w:val="00CB7A06"/>
    <w:rsid w:val="00CC5022"/>
    <w:rsid w:val="00CC62E3"/>
    <w:rsid w:val="00CC7B69"/>
    <w:rsid w:val="00CD07B6"/>
    <w:rsid w:val="00CD08AD"/>
    <w:rsid w:val="00CD1B48"/>
    <w:rsid w:val="00CD46D3"/>
    <w:rsid w:val="00CE1F18"/>
    <w:rsid w:val="00CE3558"/>
    <w:rsid w:val="00CE480C"/>
    <w:rsid w:val="00CF1F3D"/>
    <w:rsid w:val="00CF590D"/>
    <w:rsid w:val="00D026C3"/>
    <w:rsid w:val="00D042B4"/>
    <w:rsid w:val="00D05A66"/>
    <w:rsid w:val="00D10E40"/>
    <w:rsid w:val="00D11D6F"/>
    <w:rsid w:val="00D120AC"/>
    <w:rsid w:val="00D14B1D"/>
    <w:rsid w:val="00D218BB"/>
    <w:rsid w:val="00D24737"/>
    <w:rsid w:val="00D25E78"/>
    <w:rsid w:val="00D274A0"/>
    <w:rsid w:val="00D30E2E"/>
    <w:rsid w:val="00D31959"/>
    <w:rsid w:val="00D321F6"/>
    <w:rsid w:val="00D330D6"/>
    <w:rsid w:val="00D3462F"/>
    <w:rsid w:val="00D41309"/>
    <w:rsid w:val="00D4158A"/>
    <w:rsid w:val="00D41EDE"/>
    <w:rsid w:val="00D425CE"/>
    <w:rsid w:val="00D42B65"/>
    <w:rsid w:val="00D43212"/>
    <w:rsid w:val="00D43707"/>
    <w:rsid w:val="00D46C47"/>
    <w:rsid w:val="00D51494"/>
    <w:rsid w:val="00D5302D"/>
    <w:rsid w:val="00D53729"/>
    <w:rsid w:val="00D54DAF"/>
    <w:rsid w:val="00D567AD"/>
    <w:rsid w:val="00D5771C"/>
    <w:rsid w:val="00D61C21"/>
    <w:rsid w:val="00D65240"/>
    <w:rsid w:val="00D701E6"/>
    <w:rsid w:val="00D70F30"/>
    <w:rsid w:val="00D7110D"/>
    <w:rsid w:val="00D72ECF"/>
    <w:rsid w:val="00D741BA"/>
    <w:rsid w:val="00D741C0"/>
    <w:rsid w:val="00D80AF2"/>
    <w:rsid w:val="00D821F6"/>
    <w:rsid w:val="00D841A5"/>
    <w:rsid w:val="00D868EC"/>
    <w:rsid w:val="00D8735D"/>
    <w:rsid w:val="00D936FE"/>
    <w:rsid w:val="00D9685E"/>
    <w:rsid w:val="00D974D7"/>
    <w:rsid w:val="00D97887"/>
    <w:rsid w:val="00DA014C"/>
    <w:rsid w:val="00DA126E"/>
    <w:rsid w:val="00DA1531"/>
    <w:rsid w:val="00DA2301"/>
    <w:rsid w:val="00DA33B1"/>
    <w:rsid w:val="00DA3D5E"/>
    <w:rsid w:val="00DA54D9"/>
    <w:rsid w:val="00DB2A84"/>
    <w:rsid w:val="00DB4223"/>
    <w:rsid w:val="00DB5D5F"/>
    <w:rsid w:val="00DB65CE"/>
    <w:rsid w:val="00DB6AB2"/>
    <w:rsid w:val="00DB6F1D"/>
    <w:rsid w:val="00DC00A5"/>
    <w:rsid w:val="00DC0A58"/>
    <w:rsid w:val="00DC2E74"/>
    <w:rsid w:val="00DC4A62"/>
    <w:rsid w:val="00DC52A1"/>
    <w:rsid w:val="00DC7204"/>
    <w:rsid w:val="00DD1414"/>
    <w:rsid w:val="00DD22D7"/>
    <w:rsid w:val="00DD638B"/>
    <w:rsid w:val="00DD7177"/>
    <w:rsid w:val="00DD7FDA"/>
    <w:rsid w:val="00DE18CC"/>
    <w:rsid w:val="00DE27F1"/>
    <w:rsid w:val="00DE4ED9"/>
    <w:rsid w:val="00DE6030"/>
    <w:rsid w:val="00DE7587"/>
    <w:rsid w:val="00DF48B5"/>
    <w:rsid w:val="00DF5CF0"/>
    <w:rsid w:val="00DF6115"/>
    <w:rsid w:val="00E00483"/>
    <w:rsid w:val="00E011E3"/>
    <w:rsid w:val="00E013F5"/>
    <w:rsid w:val="00E03024"/>
    <w:rsid w:val="00E054E2"/>
    <w:rsid w:val="00E056A6"/>
    <w:rsid w:val="00E10854"/>
    <w:rsid w:val="00E16488"/>
    <w:rsid w:val="00E16EE8"/>
    <w:rsid w:val="00E21E2B"/>
    <w:rsid w:val="00E21E2F"/>
    <w:rsid w:val="00E22275"/>
    <w:rsid w:val="00E22A87"/>
    <w:rsid w:val="00E2597F"/>
    <w:rsid w:val="00E26D30"/>
    <w:rsid w:val="00E33ECA"/>
    <w:rsid w:val="00E34657"/>
    <w:rsid w:val="00E3788F"/>
    <w:rsid w:val="00E41429"/>
    <w:rsid w:val="00E429CE"/>
    <w:rsid w:val="00E43AD2"/>
    <w:rsid w:val="00E44F84"/>
    <w:rsid w:val="00E45AF7"/>
    <w:rsid w:val="00E4693A"/>
    <w:rsid w:val="00E50B2C"/>
    <w:rsid w:val="00E5389C"/>
    <w:rsid w:val="00E554B8"/>
    <w:rsid w:val="00E569F3"/>
    <w:rsid w:val="00E57696"/>
    <w:rsid w:val="00E65403"/>
    <w:rsid w:val="00E7062F"/>
    <w:rsid w:val="00E721F9"/>
    <w:rsid w:val="00E728EA"/>
    <w:rsid w:val="00E749D2"/>
    <w:rsid w:val="00E75F92"/>
    <w:rsid w:val="00E82CD8"/>
    <w:rsid w:val="00E83084"/>
    <w:rsid w:val="00E84B3C"/>
    <w:rsid w:val="00E914F6"/>
    <w:rsid w:val="00E94DFE"/>
    <w:rsid w:val="00EA1524"/>
    <w:rsid w:val="00EA3BC5"/>
    <w:rsid w:val="00EA4A16"/>
    <w:rsid w:val="00EB088D"/>
    <w:rsid w:val="00EB1F1A"/>
    <w:rsid w:val="00EB329E"/>
    <w:rsid w:val="00EB6529"/>
    <w:rsid w:val="00EC0D0B"/>
    <w:rsid w:val="00EC0EC5"/>
    <w:rsid w:val="00EC284F"/>
    <w:rsid w:val="00EC3569"/>
    <w:rsid w:val="00EC356D"/>
    <w:rsid w:val="00EC3861"/>
    <w:rsid w:val="00EC47EB"/>
    <w:rsid w:val="00ED1909"/>
    <w:rsid w:val="00ED2B3C"/>
    <w:rsid w:val="00ED326B"/>
    <w:rsid w:val="00ED3715"/>
    <w:rsid w:val="00ED4F53"/>
    <w:rsid w:val="00ED5E1E"/>
    <w:rsid w:val="00ED689D"/>
    <w:rsid w:val="00EE4C7D"/>
    <w:rsid w:val="00EE585A"/>
    <w:rsid w:val="00EF240A"/>
    <w:rsid w:val="00EF2CCF"/>
    <w:rsid w:val="00EF5788"/>
    <w:rsid w:val="00EF6BFE"/>
    <w:rsid w:val="00EF772E"/>
    <w:rsid w:val="00F0045C"/>
    <w:rsid w:val="00F015B2"/>
    <w:rsid w:val="00F05425"/>
    <w:rsid w:val="00F06E56"/>
    <w:rsid w:val="00F07AA1"/>
    <w:rsid w:val="00F10738"/>
    <w:rsid w:val="00F11C1C"/>
    <w:rsid w:val="00F13773"/>
    <w:rsid w:val="00F25B6A"/>
    <w:rsid w:val="00F3361B"/>
    <w:rsid w:val="00F35806"/>
    <w:rsid w:val="00F400FD"/>
    <w:rsid w:val="00F421E1"/>
    <w:rsid w:val="00F42E32"/>
    <w:rsid w:val="00F43F7D"/>
    <w:rsid w:val="00F4466C"/>
    <w:rsid w:val="00F538DE"/>
    <w:rsid w:val="00F5548E"/>
    <w:rsid w:val="00F56CE3"/>
    <w:rsid w:val="00F60C3F"/>
    <w:rsid w:val="00F643D2"/>
    <w:rsid w:val="00F6464F"/>
    <w:rsid w:val="00F66DBA"/>
    <w:rsid w:val="00F70A2A"/>
    <w:rsid w:val="00F73E09"/>
    <w:rsid w:val="00F746B6"/>
    <w:rsid w:val="00F7498E"/>
    <w:rsid w:val="00F75109"/>
    <w:rsid w:val="00F75117"/>
    <w:rsid w:val="00F75849"/>
    <w:rsid w:val="00F75B68"/>
    <w:rsid w:val="00F7754C"/>
    <w:rsid w:val="00F822A1"/>
    <w:rsid w:val="00F826C8"/>
    <w:rsid w:val="00F84CCC"/>
    <w:rsid w:val="00F879CE"/>
    <w:rsid w:val="00F91FCA"/>
    <w:rsid w:val="00F923CE"/>
    <w:rsid w:val="00F92779"/>
    <w:rsid w:val="00F95BD7"/>
    <w:rsid w:val="00F963CF"/>
    <w:rsid w:val="00F9730D"/>
    <w:rsid w:val="00FA0175"/>
    <w:rsid w:val="00FA0D9A"/>
    <w:rsid w:val="00FA3223"/>
    <w:rsid w:val="00FB0A0E"/>
    <w:rsid w:val="00FB5A52"/>
    <w:rsid w:val="00FB6BC4"/>
    <w:rsid w:val="00FB6DB3"/>
    <w:rsid w:val="00FB715F"/>
    <w:rsid w:val="00FC28B7"/>
    <w:rsid w:val="00FC6542"/>
    <w:rsid w:val="00FD0563"/>
    <w:rsid w:val="00FD0EFF"/>
    <w:rsid w:val="00FE019F"/>
    <w:rsid w:val="00FE1F4D"/>
    <w:rsid w:val="00FE2D65"/>
    <w:rsid w:val="00FE495E"/>
    <w:rsid w:val="00FE4DC0"/>
    <w:rsid w:val="00FE4FAE"/>
    <w:rsid w:val="00FE686D"/>
    <w:rsid w:val="00FE6E2D"/>
    <w:rsid w:val="00FF3F05"/>
    <w:rsid w:val="00FF6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DCB58C-8DB9-4A3A-8912-7E650605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DAE"/>
    <w:rPr>
      <w:rFonts w:ascii="Times New Roman" w:eastAsia="Times New Roman" w:hAnsi="Times New Roman"/>
      <w:sz w:val="24"/>
      <w:szCs w:val="24"/>
    </w:rPr>
  </w:style>
  <w:style w:type="paragraph" w:styleId="1">
    <w:name w:val="heading 1"/>
    <w:basedOn w:val="a"/>
    <w:link w:val="10"/>
    <w:uiPriority w:val="9"/>
    <w:qFormat/>
    <w:rsid w:val="00F70A2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6A32"/>
    <w:pPr>
      <w:spacing w:before="100" w:beforeAutospacing="1" w:after="100" w:afterAutospacing="1"/>
    </w:pPr>
  </w:style>
  <w:style w:type="paragraph" w:styleId="a4">
    <w:name w:val="List Paragraph"/>
    <w:basedOn w:val="a"/>
    <w:uiPriority w:val="34"/>
    <w:qFormat/>
    <w:rsid w:val="006D3ECB"/>
    <w:pPr>
      <w:ind w:left="720"/>
      <w:contextualSpacing/>
    </w:pPr>
  </w:style>
  <w:style w:type="character" w:styleId="a5">
    <w:name w:val="Hyperlink"/>
    <w:uiPriority w:val="99"/>
    <w:unhideWhenUsed/>
    <w:rsid w:val="00275736"/>
    <w:rPr>
      <w:color w:val="0000FF"/>
      <w:u w:val="single"/>
    </w:rPr>
  </w:style>
  <w:style w:type="paragraph" w:styleId="a6">
    <w:name w:val="Balloon Text"/>
    <w:basedOn w:val="a"/>
    <w:link w:val="a7"/>
    <w:uiPriority w:val="99"/>
    <w:semiHidden/>
    <w:unhideWhenUsed/>
    <w:rsid w:val="00430220"/>
    <w:rPr>
      <w:rFonts w:ascii="Tahoma" w:hAnsi="Tahoma"/>
      <w:sz w:val="16"/>
      <w:szCs w:val="16"/>
    </w:rPr>
  </w:style>
  <w:style w:type="character" w:customStyle="1" w:styleId="a7">
    <w:name w:val="Текст выноски Знак"/>
    <w:link w:val="a6"/>
    <w:uiPriority w:val="99"/>
    <w:semiHidden/>
    <w:rsid w:val="00430220"/>
    <w:rPr>
      <w:rFonts w:ascii="Tahoma" w:eastAsia="Times New Roman" w:hAnsi="Tahoma" w:cs="Tahoma"/>
      <w:sz w:val="16"/>
      <w:szCs w:val="16"/>
      <w:lang w:eastAsia="ru-RU"/>
    </w:rPr>
  </w:style>
  <w:style w:type="character" w:styleId="a8">
    <w:name w:val="Strong"/>
    <w:uiPriority w:val="22"/>
    <w:qFormat/>
    <w:rsid w:val="002029D8"/>
    <w:rPr>
      <w:b/>
      <w:bCs/>
    </w:rPr>
  </w:style>
  <w:style w:type="table" w:styleId="a9">
    <w:name w:val="Table Grid"/>
    <w:basedOn w:val="a1"/>
    <w:uiPriority w:val="59"/>
    <w:rsid w:val="007076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D330D6"/>
    <w:pPr>
      <w:tabs>
        <w:tab w:val="center" w:pos="4677"/>
        <w:tab w:val="right" w:pos="9355"/>
      </w:tabs>
    </w:pPr>
  </w:style>
  <w:style w:type="character" w:customStyle="1" w:styleId="ab">
    <w:name w:val="Верхний колонтитул Знак"/>
    <w:link w:val="aa"/>
    <w:uiPriority w:val="99"/>
    <w:rsid w:val="00D330D6"/>
    <w:rPr>
      <w:rFonts w:ascii="Times New Roman" w:eastAsia="Times New Roman" w:hAnsi="Times New Roman"/>
      <w:sz w:val="24"/>
      <w:szCs w:val="24"/>
    </w:rPr>
  </w:style>
  <w:style w:type="paragraph" w:styleId="ac">
    <w:name w:val="footer"/>
    <w:basedOn w:val="a"/>
    <w:link w:val="ad"/>
    <w:uiPriority w:val="99"/>
    <w:unhideWhenUsed/>
    <w:rsid w:val="00D330D6"/>
    <w:pPr>
      <w:tabs>
        <w:tab w:val="center" w:pos="4677"/>
        <w:tab w:val="right" w:pos="9355"/>
      </w:tabs>
    </w:pPr>
  </w:style>
  <w:style w:type="character" w:customStyle="1" w:styleId="ad">
    <w:name w:val="Нижний колонтитул Знак"/>
    <w:link w:val="ac"/>
    <w:uiPriority w:val="99"/>
    <w:rsid w:val="00D330D6"/>
    <w:rPr>
      <w:rFonts w:ascii="Times New Roman" w:eastAsia="Times New Roman" w:hAnsi="Times New Roman"/>
      <w:sz w:val="24"/>
      <w:szCs w:val="24"/>
    </w:rPr>
  </w:style>
  <w:style w:type="character" w:customStyle="1" w:styleId="apple-converted-space">
    <w:name w:val="apple-converted-space"/>
    <w:rsid w:val="002A1522"/>
  </w:style>
  <w:style w:type="character" w:customStyle="1" w:styleId="ae">
    <w:name w:val="Основной текст_"/>
    <w:link w:val="2"/>
    <w:rsid w:val="00520049"/>
    <w:rPr>
      <w:rFonts w:eastAsia="Times New Roman"/>
      <w:sz w:val="80"/>
      <w:szCs w:val="80"/>
      <w:shd w:val="clear" w:color="auto" w:fill="FFFFFF"/>
    </w:rPr>
  </w:style>
  <w:style w:type="paragraph" w:customStyle="1" w:styleId="2">
    <w:name w:val="Основной текст2"/>
    <w:basedOn w:val="a"/>
    <w:link w:val="ae"/>
    <w:rsid w:val="00520049"/>
    <w:pPr>
      <w:shd w:val="clear" w:color="auto" w:fill="FFFFFF"/>
      <w:spacing w:after="1260" w:line="0" w:lineRule="atLeast"/>
    </w:pPr>
    <w:rPr>
      <w:rFonts w:ascii="Calibri" w:hAnsi="Calibri"/>
      <w:sz w:val="80"/>
      <w:szCs w:val="80"/>
    </w:rPr>
  </w:style>
  <w:style w:type="paragraph" w:customStyle="1" w:styleId="s1">
    <w:name w:val="s_1"/>
    <w:basedOn w:val="a"/>
    <w:rsid w:val="00F10738"/>
    <w:pPr>
      <w:spacing w:before="100" w:beforeAutospacing="1" w:after="100" w:afterAutospacing="1"/>
    </w:pPr>
  </w:style>
  <w:style w:type="paragraph" w:customStyle="1" w:styleId="ConsPlusTitle">
    <w:name w:val="ConsPlusTitle"/>
    <w:uiPriority w:val="99"/>
    <w:rsid w:val="007E32E5"/>
    <w:pPr>
      <w:widowControl w:val="0"/>
      <w:autoSpaceDE w:val="0"/>
      <w:autoSpaceDN w:val="0"/>
      <w:adjustRightInd w:val="0"/>
    </w:pPr>
    <w:rPr>
      <w:rFonts w:ascii="Arial" w:eastAsia="Times New Roman" w:hAnsi="Arial" w:cs="Arial"/>
      <w:b/>
      <w:bCs/>
      <w:sz w:val="28"/>
      <w:szCs w:val="28"/>
    </w:rPr>
  </w:style>
  <w:style w:type="character" w:customStyle="1" w:styleId="10">
    <w:name w:val="Заголовок 1 Знак"/>
    <w:link w:val="1"/>
    <w:uiPriority w:val="9"/>
    <w:rsid w:val="00F70A2A"/>
    <w:rPr>
      <w:rFonts w:ascii="Times New Roman" w:eastAsia="Times New Roman" w:hAnsi="Times New Roman"/>
      <w:b/>
      <w:bCs/>
      <w:kern w:val="36"/>
      <w:sz w:val="48"/>
      <w:szCs w:val="48"/>
    </w:rPr>
  </w:style>
  <w:style w:type="table" w:customStyle="1" w:styleId="11">
    <w:name w:val="Сетка таблицы1"/>
    <w:basedOn w:val="a1"/>
    <w:next w:val="a9"/>
    <w:uiPriority w:val="59"/>
    <w:rsid w:val="00AE0B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Минэнерго РТ"/>
    <w:basedOn w:val="a"/>
    <w:qFormat/>
    <w:rsid w:val="00F643D2"/>
    <w:pPr>
      <w:ind w:firstLine="709"/>
      <w:jc w:val="both"/>
    </w:pPr>
    <w:rPr>
      <w:rFonts w:eastAsia="Calibri"/>
      <w:sz w:val="28"/>
      <w:szCs w:val="22"/>
      <w:lang w:eastAsia="en-US"/>
    </w:rPr>
  </w:style>
  <w:style w:type="paragraph" w:customStyle="1" w:styleId="Textbody">
    <w:name w:val="Text body"/>
    <w:basedOn w:val="a"/>
    <w:rsid w:val="005F3078"/>
    <w:pPr>
      <w:widowControl w:val="0"/>
      <w:suppressAutoHyphens/>
      <w:autoSpaceDN w:val="0"/>
      <w:spacing w:after="120"/>
      <w:textAlignment w:val="baseline"/>
    </w:pPr>
    <w:rPr>
      <w:rFonts w:eastAsia="DejaVu Sans" w:cs="Lohit Devanagari"/>
      <w:kern w:val="3"/>
      <w:lang w:eastAsia="zh-CN" w:bidi="hi-IN"/>
    </w:rPr>
  </w:style>
  <w:style w:type="paragraph" w:styleId="af0">
    <w:name w:val="No Spacing"/>
    <w:uiPriority w:val="1"/>
    <w:qFormat/>
    <w:rsid w:val="00522B26"/>
    <w:rPr>
      <w:rFonts w:eastAsia="Times New Roman"/>
      <w:sz w:val="22"/>
      <w:szCs w:val="22"/>
      <w:lang w:eastAsia="en-US"/>
    </w:rPr>
  </w:style>
  <w:style w:type="paragraph" w:customStyle="1" w:styleId="12">
    <w:name w:val="Абзац списка1"/>
    <w:basedOn w:val="a"/>
    <w:rsid w:val="006165C1"/>
    <w:pPr>
      <w:spacing w:after="200" w:line="276" w:lineRule="auto"/>
      <w:ind w:left="720"/>
      <w:contextualSpacing/>
    </w:pPr>
    <w:rPr>
      <w:rFonts w:ascii="Calibri" w:hAnsi="Calibri"/>
      <w:sz w:val="22"/>
      <w:szCs w:val="22"/>
      <w:lang w:eastAsia="en-US"/>
    </w:rPr>
  </w:style>
  <w:style w:type="character" w:styleId="af1">
    <w:name w:val="Emphasis"/>
    <w:basedOn w:val="a0"/>
    <w:uiPriority w:val="20"/>
    <w:qFormat/>
    <w:rsid w:val="006165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49428">
      <w:bodyDiv w:val="1"/>
      <w:marLeft w:val="0"/>
      <w:marRight w:val="0"/>
      <w:marTop w:val="0"/>
      <w:marBottom w:val="0"/>
      <w:divBdr>
        <w:top w:val="none" w:sz="0" w:space="0" w:color="auto"/>
        <w:left w:val="none" w:sz="0" w:space="0" w:color="auto"/>
        <w:bottom w:val="none" w:sz="0" w:space="0" w:color="auto"/>
        <w:right w:val="none" w:sz="0" w:space="0" w:color="auto"/>
      </w:divBdr>
    </w:div>
    <w:div w:id="65805921">
      <w:bodyDiv w:val="1"/>
      <w:marLeft w:val="0"/>
      <w:marRight w:val="0"/>
      <w:marTop w:val="0"/>
      <w:marBottom w:val="0"/>
      <w:divBdr>
        <w:top w:val="none" w:sz="0" w:space="0" w:color="auto"/>
        <w:left w:val="none" w:sz="0" w:space="0" w:color="auto"/>
        <w:bottom w:val="none" w:sz="0" w:space="0" w:color="auto"/>
        <w:right w:val="none" w:sz="0" w:space="0" w:color="auto"/>
      </w:divBdr>
    </w:div>
    <w:div w:id="164171049">
      <w:bodyDiv w:val="1"/>
      <w:marLeft w:val="0"/>
      <w:marRight w:val="0"/>
      <w:marTop w:val="0"/>
      <w:marBottom w:val="0"/>
      <w:divBdr>
        <w:top w:val="none" w:sz="0" w:space="0" w:color="auto"/>
        <w:left w:val="none" w:sz="0" w:space="0" w:color="auto"/>
        <w:bottom w:val="none" w:sz="0" w:space="0" w:color="auto"/>
        <w:right w:val="none" w:sz="0" w:space="0" w:color="auto"/>
      </w:divBdr>
    </w:div>
    <w:div w:id="308676904">
      <w:bodyDiv w:val="1"/>
      <w:marLeft w:val="0"/>
      <w:marRight w:val="0"/>
      <w:marTop w:val="0"/>
      <w:marBottom w:val="0"/>
      <w:divBdr>
        <w:top w:val="none" w:sz="0" w:space="0" w:color="auto"/>
        <w:left w:val="none" w:sz="0" w:space="0" w:color="auto"/>
        <w:bottom w:val="none" w:sz="0" w:space="0" w:color="auto"/>
        <w:right w:val="none" w:sz="0" w:space="0" w:color="auto"/>
      </w:divBdr>
    </w:div>
    <w:div w:id="454103635">
      <w:bodyDiv w:val="1"/>
      <w:marLeft w:val="0"/>
      <w:marRight w:val="0"/>
      <w:marTop w:val="0"/>
      <w:marBottom w:val="0"/>
      <w:divBdr>
        <w:top w:val="none" w:sz="0" w:space="0" w:color="auto"/>
        <w:left w:val="none" w:sz="0" w:space="0" w:color="auto"/>
        <w:bottom w:val="none" w:sz="0" w:space="0" w:color="auto"/>
        <w:right w:val="none" w:sz="0" w:space="0" w:color="auto"/>
      </w:divBdr>
    </w:div>
    <w:div w:id="540552702">
      <w:bodyDiv w:val="1"/>
      <w:marLeft w:val="0"/>
      <w:marRight w:val="0"/>
      <w:marTop w:val="0"/>
      <w:marBottom w:val="0"/>
      <w:divBdr>
        <w:top w:val="none" w:sz="0" w:space="0" w:color="auto"/>
        <w:left w:val="none" w:sz="0" w:space="0" w:color="auto"/>
        <w:bottom w:val="none" w:sz="0" w:space="0" w:color="auto"/>
        <w:right w:val="none" w:sz="0" w:space="0" w:color="auto"/>
      </w:divBdr>
    </w:div>
    <w:div w:id="622688158">
      <w:bodyDiv w:val="1"/>
      <w:marLeft w:val="0"/>
      <w:marRight w:val="0"/>
      <w:marTop w:val="0"/>
      <w:marBottom w:val="0"/>
      <w:divBdr>
        <w:top w:val="none" w:sz="0" w:space="0" w:color="auto"/>
        <w:left w:val="none" w:sz="0" w:space="0" w:color="auto"/>
        <w:bottom w:val="none" w:sz="0" w:space="0" w:color="auto"/>
        <w:right w:val="none" w:sz="0" w:space="0" w:color="auto"/>
      </w:divBdr>
    </w:div>
    <w:div w:id="1174219828">
      <w:bodyDiv w:val="1"/>
      <w:marLeft w:val="0"/>
      <w:marRight w:val="0"/>
      <w:marTop w:val="0"/>
      <w:marBottom w:val="0"/>
      <w:divBdr>
        <w:top w:val="none" w:sz="0" w:space="0" w:color="auto"/>
        <w:left w:val="none" w:sz="0" w:space="0" w:color="auto"/>
        <w:bottom w:val="none" w:sz="0" w:space="0" w:color="auto"/>
        <w:right w:val="none" w:sz="0" w:space="0" w:color="auto"/>
      </w:divBdr>
    </w:div>
    <w:div w:id="1848906825">
      <w:bodyDiv w:val="1"/>
      <w:marLeft w:val="0"/>
      <w:marRight w:val="0"/>
      <w:marTop w:val="0"/>
      <w:marBottom w:val="0"/>
      <w:divBdr>
        <w:top w:val="none" w:sz="0" w:space="0" w:color="auto"/>
        <w:left w:val="none" w:sz="0" w:space="0" w:color="auto"/>
        <w:bottom w:val="none" w:sz="0" w:space="0" w:color="auto"/>
        <w:right w:val="none" w:sz="0" w:space="0" w:color="auto"/>
      </w:divBdr>
    </w:div>
    <w:div w:id="1875069688">
      <w:bodyDiv w:val="1"/>
      <w:marLeft w:val="0"/>
      <w:marRight w:val="0"/>
      <w:marTop w:val="0"/>
      <w:marBottom w:val="0"/>
      <w:divBdr>
        <w:top w:val="none" w:sz="0" w:space="0" w:color="auto"/>
        <w:left w:val="none" w:sz="0" w:space="0" w:color="auto"/>
        <w:bottom w:val="none" w:sz="0" w:space="0" w:color="auto"/>
        <w:right w:val="none" w:sz="0" w:space="0" w:color="auto"/>
      </w:divBdr>
      <w:divsChild>
        <w:div w:id="226573959">
          <w:marLeft w:val="0"/>
          <w:marRight w:val="0"/>
          <w:marTop w:val="0"/>
          <w:marBottom w:val="0"/>
          <w:divBdr>
            <w:top w:val="none" w:sz="0" w:space="0" w:color="auto"/>
            <w:left w:val="none" w:sz="0" w:space="0" w:color="auto"/>
            <w:bottom w:val="none" w:sz="0" w:space="0" w:color="auto"/>
            <w:right w:val="none" w:sz="0" w:space="0" w:color="auto"/>
          </w:divBdr>
        </w:div>
        <w:div w:id="1234898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tmedia.tatarsta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rt.ru" TargetMode="External"/><Relationship Id="rId5" Type="http://schemas.openxmlformats.org/officeDocument/2006/relationships/webSettings" Target="webSettings.xml"/><Relationship Id="rId10" Type="http://schemas.openxmlformats.org/officeDocument/2006/relationships/hyperlink" Target="http://www.tatmedia.tatarstan.ru" TargetMode="External"/><Relationship Id="rId4" Type="http://schemas.openxmlformats.org/officeDocument/2006/relationships/settings" Target="settings.xml"/><Relationship Id="rId9" Type="http://schemas.openxmlformats.org/officeDocument/2006/relationships/hyperlink" Target="http://www.sj-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26532-C999-468B-8617-B8BDA3C02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2835</Words>
  <Characters>16163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18961</CharactersWithSpaces>
  <SharedDoc>false</SharedDoc>
  <HLinks>
    <vt:vector size="42" baseType="variant">
      <vt:variant>
        <vt:i4>6553660</vt:i4>
      </vt:variant>
      <vt:variant>
        <vt:i4>18</vt:i4>
      </vt:variant>
      <vt:variant>
        <vt:i4>0</vt:i4>
      </vt:variant>
      <vt:variant>
        <vt:i4>5</vt:i4>
      </vt:variant>
      <vt:variant>
        <vt:lpwstr>garantf1://12048567.0/</vt:lpwstr>
      </vt:variant>
      <vt:variant>
        <vt:lpwstr/>
      </vt:variant>
      <vt:variant>
        <vt:i4>393241</vt:i4>
      </vt:variant>
      <vt:variant>
        <vt:i4>15</vt:i4>
      </vt:variant>
      <vt:variant>
        <vt:i4>0</vt:i4>
      </vt:variant>
      <vt:variant>
        <vt:i4>5</vt:i4>
      </vt:variant>
      <vt:variant>
        <vt:lpwstr>http://tatavtodor.ru/</vt:lpwstr>
      </vt:variant>
      <vt:variant>
        <vt:lpwstr/>
      </vt:variant>
      <vt:variant>
        <vt:i4>4194330</vt:i4>
      </vt:variant>
      <vt:variant>
        <vt:i4>12</vt:i4>
      </vt:variant>
      <vt:variant>
        <vt:i4>0</vt:i4>
      </vt:variant>
      <vt:variant>
        <vt:i4>5</vt:i4>
      </vt:variant>
      <vt:variant>
        <vt:lpwstr>http://tatmedia.tatarstan.ru/</vt:lpwstr>
      </vt:variant>
      <vt:variant>
        <vt:lpwstr/>
      </vt:variant>
      <vt:variant>
        <vt:i4>393241</vt:i4>
      </vt:variant>
      <vt:variant>
        <vt:i4>9</vt:i4>
      </vt:variant>
      <vt:variant>
        <vt:i4>0</vt:i4>
      </vt:variant>
      <vt:variant>
        <vt:i4>5</vt:i4>
      </vt:variant>
      <vt:variant>
        <vt:lpwstr>http://tatavtodor.ru/</vt:lpwstr>
      </vt:variant>
      <vt:variant>
        <vt:lpwstr/>
      </vt:variant>
      <vt:variant>
        <vt:i4>2818064</vt:i4>
      </vt:variant>
      <vt:variant>
        <vt:i4>6</vt:i4>
      </vt:variant>
      <vt:variant>
        <vt:i4>0</vt:i4>
      </vt:variant>
      <vt:variant>
        <vt:i4>5</vt:i4>
      </vt:variant>
      <vt:variant>
        <vt:lpwstr/>
      </vt:variant>
      <vt:variant>
        <vt:lpwstr>sub_11000</vt:lpwstr>
      </vt:variant>
      <vt:variant>
        <vt:i4>4194330</vt:i4>
      </vt:variant>
      <vt:variant>
        <vt:i4>3</vt:i4>
      </vt:variant>
      <vt:variant>
        <vt:i4>0</vt:i4>
      </vt:variant>
      <vt:variant>
        <vt:i4>5</vt:i4>
      </vt:variant>
      <vt:variant>
        <vt:lpwstr>http://tatmedia.tatarstan.ru/</vt:lpwstr>
      </vt:variant>
      <vt:variant>
        <vt:lpwstr/>
      </vt:variant>
      <vt:variant>
        <vt:i4>393241</vt:i4>
      </vt:variant>
      <vt:variant>
        <vt:i4>0</vt:i4>
      </vt:variant>
      <vt:variant>
        <vt:i4>0</vt:i4>
      </vt:variant>
      <vt:variant>
        <vt:i4>5</vt:i4>
      </vt:variant>
      <vt:variant>
        <vt:lpwstr>http://tatavtodor.ru/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Альбина П. Щукина</dc:creator>
  <cp:lastModifiedBy>Альсина Р. Насибулина</cp:lastModifiedBy>
  <cp:revision>9</cp:revision>
  <cp:lastPrinted>2018-02-21T13:46:00Z</cp:lastPrinted>
  <dcterms:created xsi:type="dcterms:W3CDTF">2019-03-12T14:07:00Z</dcterms:created>
  <dcterms:modified xsi:type="dcterms:W3CDTF">2019-03-13T05:42:00Z</dcterms:modified>
</cp:coreProperties>
</file>